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E6CB6" w14:textId="4CA4B709" w:rsidR="006954AF" w:rsidRDefault="00ED040A">
      <w:pPr>
        <w:spacing w:line="400" w:lineRule="exact"/>
        <w:ind w:firstLineChars="0" w:firstLine="0"/>
        <w:jc w:val="center"/>
        <w:rPr>
          <w:szCs w:val="24"/>
        </w:rPr>
      </w:pPr>
      <w:r>
        <w:rPr>
          <w:szCs w:val="24"/>
        </w:rPr>
        <w:t xml:space="preserve"> </w:t>
      </w:r>
      <w:r w:rsidR="0006185D">
        <w:rPr>
          <w:szCs w:val="24"/>
        </w:rPr>
        <w:t xml:space="preserve"> </w:t>
      </w:r>
      <w:r>
        <w:rPr>
          <w:rFonts w:hint="eastAsia"/>
          <w:szCs w:val="24"/>
        </w:rPr>
        <w:t xml:space="preserve"> </w:t>
      </w:r>
    </w:p>
    <w:p w14:paraId="39FD6DB7" w14:textId="77777777" w:rsidR="006954AF" w:rsidRDefault="006954AF">
      <w:pPr>
        <w:spacing w:line="400" w:lineRule="exact"/>
        <w:ind w:firstLineChars="0" w:firstLine="0"/>
        <w:jc w:val="center"/>
        <w:rPr>
          <w:szCs w:val="24"/>
        </w:rPr>
      </w:pPr>
    </w:p>
    <w:p w14:paraId="4A66D906" w14:textId="77777777" w:rsidR="006954AF" w:rsidRDefault="006954AF">
      <w:pPr>
        <w:spacing w:line="400" w:lineRule="exact"/>
        <w:ind w:firstLineChars="0" w:firstLine="0"/>
        <w:jc w:val="center"/>
        <w:rPr>
          <w:szCs w:val="24"/>
        </w:rPr>
      </w:pPr>
    </w:p>
    <w:p w14:paraId="66A0A952" w14:textId="77777777" w:rsidR="006954AF" w:rsidRDefault="006954AF">
      <w:pPr>
        <w:spacing w:line="400" w:lineRule="exact"/>
        <w:ind w:firstLineChars="0" w:firstLine="0"/>
        <w:jc w:val="center"/>
        <w:rPr>
          <w:szCs w:val="24"/>
        </w:rPr>
      </w:pPr>
    </w:p>
    <w:p w14:paraId="3C8CAF71" w14:textId="77777777" w:rsidR="006954AF" w:rsidRDefault="006954AF">
      <w:pPr>
        <w:spacing w:line="400" w:lineRule="exact"/>
        <w:ind w:firstLineChars="0" w:firstLine="0"/>
        <w:jc w:val="center"/>
        <w:rPr>
          <w:szCs w:val="24"/>
        </w:rPr>
      </w:pPr>
    </w:p>
    <w:p w14:paraId="7C33572A" w14:textId="77777777" w:rsidR="006954AF" w:rsidRDefault="00000000">
      <w:pPr>
        <w:spacing w:line="720" w:lineRule="exact"/>
        <w:ind w:firstLineChars="0" w:firstLine="0"/>
        <w:jc w:val="center"/>
        <w:rPr>
          <w:b/>
          <w:sz w:val="72"/>
          <w:szCs w:val="24"/>
        </w:rPr>
      </w:pPr>
      <w:r>
        <w:rPr>
          <w:b/>
          <w:sz w:val="72"/>
          <w:szCs w:val="24"/>
        </w:rPr>
        <w:t>招标文件</w:t>
      </w:r>
    </w:p>
    <w:p w14:paraId="58A3F3A5" w14:textId="77777777" w:rsidR="006954AF" w:rsidRDefault="006954AF">
      <w:pPr>
        <w:spacing w:line="400" w:lineRule="exact"/>
        <w:ind w:firstLineChars="0" w:firstLine="0"/>
        <w:jc w:val="center"/>
        <w:rPr>
          <w:b/>
          <w:bCs/>
          <w:kern w:val="0"/>
          <w:szCs w:val="24"/>
        </w:rPr>
      </w:pPr>
    </w:p>
    <w:p w14:paraId="24C6F7DB" w14:textId="77777777" w:rsidR="006954AF" w:rsidRDefault="006954AF">
      <w:pPr>
        <w:spacing w:line="400" w:lineRule="exact"/>
        <w:ind w:firstLineChars="0" w:firstLine="0"/>
        <w:jc w:val="center"/>
        <w:rPr>
          <w:b/>
          <w:bCs/>
          <w:kern w:val="0"/>
          <w:szCs w:val="24"/>
        </w:rPr>
      </w:pPr>
    </w:p>
    <w:p w14:paraId="001F4A27" w14:textId="77777777" w:rsidR="006954AF" w:rsidRDefault="006954AF">
      <w:pPr>
        <w:spacing w:line="400" w:lineRule="exact"/>
        <w:ind w:firstLineChars="0" w:firstLine="0"/>
        <w:jc w:val="center"/>
        <w:rPr>
          <w:b/>
          <w:bCs/>
          <w:kern w:val="0"/>
          <w:szCs w:val="24"/>
        </w:rPr>
      </w:pPr>
    </w:p>
    <w:p w14:paraId="4B6C797B" w14:textId="77777777" w:rsidR="006954AF" w:rsidRDefault="006954AF">
      <w:pPr>
        <w:spacing w:line="400" w:lineRule="exact"/>
        <w:ind w:firstLineChars="0" w:firstLine="0"/>
        <w:jc w:val="center"/>
        <w:rPr>
          <w:b/>
          <w:bCs/>
          <w:kern w:val="0"/>
          <w:szCs w:val="24"/>
        </w:rPr>
      </w:pPr>
    </w:p>
    <w:p w14:paraId="1B7D502F" w14:textId="77777777" w:rsidR="006954AF" w:rsidRPr="00EB7215" w:rsidRDefault="006954AF">
      <w:pPr>
        <w:widowControl/>
        <w:spacing w:line="400" w:lineRule="exact"/>
        <w:ind w:firstLineChars="300" w:firstLine="964"/>
        <w:rPr>
          <w:b/>
          <w:bCs/>
          <w:kern w:val="0"/>
          <w:sz w:val="32"/>
          <w:szCs w:val="24"/>
        </w:rPr>
      </w:pPr>
    </w:p>
    <w:p w14:paraId="3179DD89" w14:textId="0419C214" w:rsidR="006954AF" w:rsidRDefault="00000000">
      <w:pPr>
        <w:widowControl/>
        <w:ind w:firstLine="600"/>
        <w:jc w:val="left"/>
        <w:rPr>
          <w:bCs/>
          <w:kern w:val="0"/>
          <w:sz w:val="30"/>
          <w:szCs w:val="30"/>
        </w:rPr>
      </w:pPr>
      <w:r>
        <w:rPr>
          <w:bCs/>
          <w:kern w:val="0"/>
          <w:sz w:val="30"/>
          <w:szCs w:val="30"/>
        </w:rPr>
        <w:t>项目名称</w:t>
      </w:r>
      <w:bookmarkStart w:id="0" w:name="_Hlk56588516"/>
      <w:r>
        <w:rPr>
          <w:bCs/>
          <w:kern w:val="0"/>
          <w:sz w:val="30"/>
          <w:szCs w:val="30"/>
        </w:rPr>
        <w:t>：</w:t>
      </w:r>
      <w:r w:rsidR="00442D18" w:rsidRPr="00442D18">
        <w:rPr>
          <w:rFonts w:hint="eastAsia"/>
          <w:bCs/>
          <w:kern w:val="0"/>
          <w:sz w:val="30"/>
          <w:szCs w:val="30"/>
        </w:rPr>
        <w:t>冷藏车厢板辅助制造设备技措项目</w:t>
      </w:r>
    </w:p>
    <w:p w14:paraId="2B34AF08" w14:textId="77777777" w:rsidR="006954AF" w:rsidRDefault="006954AF">
      <w:pPr>
        <w:widowControl/>
        <w:ind w:firstLineChars="733" w:firstLine="2199"/>
        <w:jc w:val="left"/>
        <w:rPr>
          <w:bCs/>
          <w:color w:val="FF0000"/>
          <w:kern w:val="0"/>
          <w:sz w:val="30"/>
          <w:szCs w:val="30"/>
        </w:rPr>
      </w:pPr>
    </w:p>
    <w:bookmarkEnd w:id="0"/>
    <w:p w14:paraId="1F2B8CB7" w14:textId="733A7269" w:rsidR="006954AF" w:rsidRDefault="00000000">
      <w:pPr>
        <w:widowControl/>
        <w:ind w:firstLine="600"/>
        <w:jc w:val="left"/>
        <w:rPr>
          <w:bCs/>
          <w:kern w:val="0"/>
          <w:sz w:val="30"/>
          <w:szCs w:val="30"/>
        </w:rPr>
      </w:pPr>
      <w:r>
        <w:rPr>
          <w:bCs/>
          <w:kern w:val="0"/>
          <w:sz w:val="30"/>
          <w:szCs w:val="30"/>
        </w:rPr>
        <w:t>项目编号：</w:t>
      </w:r>
      <w:r w:rsidR="00F40EAD">
        <w:rPr>
          <w:rFonts w:hint="eastAsia"/>
          <w:bCs/>
          <w:kern w:val="0"/>
          <w:sz w:val="30"/>
          <w:szCs w:val="30"/>
        </w:rPr>
        <w:t>JZ</w:t>
      </w:r>
      <w:r w:rsidR="00F40EAD">
        <w:rPr>
          <w:rFonts w:hint="eastAsia"/>
          <w:bCs/>
          <w:kern w:val="0"/>
          <w:sz w:val="30"/>
          <w:szCs w:val="30"/>
        </w:rPr>
        <w:t>〔</w:t>
      </w:r>
      <w:r w:rsidR="00F40EAD">
        <w:rPr>
          <w:rFonts w:hint="eastAsia"/>
          <w:bCs/>
          <w:kern w:val="0"/>
          <w:sz w:val="30"/>
          <w:szCs w:val="30"/>
        </w:rPr>
        <w:t>2024</w:t>
      </w:r>
      <w:r w:rsidR="00F40EAD">
        <w:rPr>
          <w:rFonts w:hint="eastAsia"/>
          <w:bCs/>
          <w:kern w:val="0"/>
          <w:sz w:val="30"/>
          <w:szCs w:val="30"/>
        </w:rPr>
        <w:t>〕</w:t>
      </w:r>
      <w:r w:rsidR="00F40EAD">
        <w:rPr>
          <w:rFonts w:hint="eastAsia"/>
          <w:bCs/>
          <w:kern w:val="0"/>
          <w:sz w:val="30"/>
          <w:szCs w:val="30"/>
        </w:rPr>
        <w:t>DWJY 4 -JC01-1</w:t>
      </w:r>
    </w:p>
    <w:p w14:paraId="1B30DBAD" w14:textId="77777777" w:rsidR="00A66239" w:rsidRPr="00A66239" w:rsidRDefault="00A66239" w:rsidP="00A66239">
      <w:pPr>
        <w:pStyle w:val="a0"/>
        <w:ind w:firstLine="240"/>
      </w:pPr>
    </w:p>
    <w:p w14:paraId="64C214E8" w14:textId="11BCCF87" w:rsidR="006954AF" w:rsidRPr="00A66239" w:rsidRDefault="00A66239" w:rsidP="00A66239">
      <w:pPr>
        <w:widowControl/>
        <w:ind w:firstLine="600"/>
        <w:jc w:val="left"/>
        <w:rPr>
          <w:bCs/>
          <w:kern w:val="0"/>
          <w:sz w:val="30"/>
          <w:szCs w:val="30"/>
        </w:rPr>
      </w:pPr>
      <w:r w:rsidRPr="00A66239">
        <w:rPr>
          <w:rFonts w:hint="eastAsia"/>
          <w:bCs/>
          <w:kern w:val="0"/>
          <w:sz w:val="30"/>
          <w:szCs w:val="30"/>
        </w:rPr>
        <w:t>项目名称</w:t>
      </w:r>
      <w:r>
        <w:rPr>
          <w:rFonts w:hint="eastAsia"/>
          <w:bCs/>
          <w:kern w:val="0"/>
          <w:sz w:val="30"/>
          <w:szCs w:val="30"/>
        </w:rPr>
        <w:t>：</w:t>
      </w:r>
      <w:r w:rsidRPr="00A66239">
        <w:rPr>
          <w:rFonts w:hint="eastAsia"/>
          <w:bCs/>
          <w:kern w:val="0"/>
          <w:sz w:val="30"/>
          <w:szCs w:val="30"/>
        </w:rPr>
        <w:t>金属预埋件倒角去毛刺机</w:t>
      </w:r>
    </w:p>
    <w:p w14:paraId="04A8EC9D" w14:textId="77777777" w:rsidR="006954AF" w:rsidRDefault="00000000">
      <w:pPr>
        <w:widowControl/>
        <w:ind w:firstLineChars="733" w:firstLine="2199"/>
        <w:jc w:val="left"/>
        <w:rPr>
          <w:bCs/>
          <w:color w:val="FF0000"/>
          <w:kern w:val="0"/>
          <w:sz w:val="30"/>
          <w:szCs w:val="30"/>
        </w:rPr>
      </w:pPr>
      <w:r>
        <w:rPr>
          <w:rFonts w:hint="eastAsia"/>
          <w:bCs/>
          <w:color w:val="FF0000"/>
          <w:kern w:val="0"/>
          <w:sz w:val="30"/>
          <w:szCs w:val="30"/>
        </w:rPr>
        <w:t xml:space="preserve">             </w:t>
      </w:r>
    </w:p>
    <w:p w14:paraId="5F89FED4" w14:textId="77777777" w:rsidR="006954AF" w:rsidRDefault="006954AF">
      <w:pPr>
        <w:widowControl/>
        <w:spacing w:line="400" w:lineRule="exact"/>
        <w:ind w:firstLineChars="0" w:firstLine="0"/>
        <w:rPr>
          <w:b/>
          <w:bCs/>
          <w:kern w:val="0"/>
          <w:szCs w:val="24"/>
        </w:rPr>
      </w:pPr>
    </w:p>
    <w:p w14:paraId="4C01E2E8" w14:textId="77777777" w:rsidR="006954AF" w:rsidRDefault="006954AF">
      <w:pPr>
        <w:widowControl/>
        <w:spacing w:line="400" w:lineRule="exact"/>
        <w:ind w:firstLineChars="0" w:firstLine="0"/>
        <w:jc w:val="center"/>
        <w:rPr>
          <w:b/>
          <w:bCs/>
          <w:szCs w:val="24"/>
        </w:rPr>
      </w:pPr>
    </w:p>
    <w:p w14:paraId="7F6ABA97" w14:textId="77777777" w:rsidR="006954AF" w:rsidRDefault="006954AF">
      <w:pPr>
        <w:widowControl/>
        <w:spacing w:line="400" w:lineRule="exact"/>
        <w:ind w:firstLineChars="0" w:firstLine="0"/>
        <w:jc w:val="center"/>
        <w:rPr>
          <w:b/>
          <w:bCs/>
          <w:szCs w:val="24"/>
        </w:rPr>
      </w:pPr>
    </w:p>
    <w:p w14:paraId="3C852AAB" w14:textId="77777777" w:rsidR="006954AF" w:rsidRDefault="006954AF">
      <w:pPr>
        <w:widowControl/>
        <w:spacing w:line="400" w:lineRule="exact"/>
        <w:ind w:firstLineChars="0" w:firstLine="0"/>
        <w:jc w:val="center"/>
        <w:rPr>
          <w:b/>
          <w:bCs/>
          <w:szCs w:val="24"/>
        </w:rPr>
      </w:pPr>
    </w:p>
    <w:p w14:paraId="5BC2A6AE" w14:textId="77777777" w:rsidR="006954AF" w:rsidRDefault="006954AF">
      <w:pPr>
        <w:widowControl/>
        <w:spacing w:line="400" w:lineRule="exact"/>
        <w:ind w:firstLineChars="0" w:firstLine="0"/>
        <w:jc w:val="center"/>
        <w:rPr>
          <w:b/>
          <w:bCs/>
          <w:szCs w:val="24"/>
        </w:rPr>
      </w:pPr>
    </w:p>
    <w:p w14:paraId="558142C4" w14:textId="77777777" w:rsidR="006954AF" w:rsidRDefault="006954AF">
      <w:pPr>
        <w:widowControl/>
        <w:spacing w:line="400" w:lineRule="exact"/>
        <w:ind w:firstLineChars="0" w:firstLine="0"/>
        <w:jc w:val="center"/>
        <w:rPr>
          <w:b/>
          <w:bCs/>
          <w:szCs w:val="24"/>
        </w:rPr>
      </w:pPr>
    </w:p>
    <w:p w14:paraId="5AEB4613" w14:textId="77777777" w:rsidR="006954AF" w:rsidRDefault="006954AF">
      <w:pPr>
        <w:widowControl/>
        <w:spacing w:line="400" w:lineRule="exact"/>
        <w:ind w:firstLineChars="0" w:firstLine="0"/>
        <w:jc w:val="center"/>
        <w:rPr>
          <w:b/>
          <w:bCs/>
          <w:szCs w:val="24"/>
        </w:rPr>
      </w:pPr>
    </w:p>
    <w:p w14:paraId="0EEC1DD3" w14:textId="77777777" w:rsidR="006954AF" w:rsidRDefault="006954AF">
      <w:pPr>
        <w:widowControl/>
        <w:spacing w:line="400" w:lineRule="exact"/>
        <w:ind w:firstLineChars="0" w:firstLine="0"/>
        <w:jc w:val="center"/>
        <w:rPr>
          <w:b/>
          <w:bCs/>
          <w:szCs w:val="24"/>
        </w:rPr>
      </w:pPr>
    </w:p>
    <w:p w14:paraId="1340CFBE" w14:textId="77777777" w:rsidR="006954AF" w:rsidRDefault="006954AF">
      <w:pPr>
        <w:widowControl/>
        <w:spacing w:line="400" w:lineRule="exact"/>
        <w:ind w:firstLineChars="0" w:firstLine="0"/>
        <w:jc w:val="center"/>
        <w:rPr>
          <w:b/>
          <w:bCs/>
          <w:szCs w:val="24"/>
        </w:rPr>
      </w:pPr>
    </w:p>
    <w:p w14:paraId="386E6652" w14:textId="77777777" w:rsidR="006954AF" w:rsidRDefault="00000000">
      <w:pPr>
        <w:widowControl/>
        <w:spacing w:line="400" w:lineRule="exact"/>
        <w:ind w:firstLineChars="0" w:firstLine="0"/>
        <w:jc w:val="center"/>
        <w:rPr>
          <w:b/>
          <w:bCs/>
          <w:sz w:val="28"/>
          <w:szCs w:val="24"/>
        </w:rPr>
      </w:pPr>
      <w:r>
        <w:rPr>
          <w:b/>
          <w:bCs/>
          <w:sz w:val="28"/>
          <w:szCs w:val="24"/>
        </w:rPr>
        <w:t>招标人：中国重汽集团济南专用车有限公司</w:t>
      </w:r>
    </w:p>
    <w:p w14:paraId="7E581766" w14:textId="77777777" w:rsidR="006954AF" w:rsidRDefault="006954AF">
      <w:pPr>
        <w:widowControl/>
        <w:spacing w:line="400" w:lineRule="exact"/>
        <w:ind w:firstLineChars="0" w:firstLine="0"/>
        <w:jc w:val="center"/>
        <w:rPr>
          <w:b/>
          <w:bCs/>
          <w:szCs w:val="24"/>
        </w:rPr>
      </w:pPr>
    </w:p>
    <w:p w14:paraId="1486AC6D" w14:textId="0F0E20E9" w:rsidR="006954AF" w:rsidRDefault="00000000">
      <w:pPr>
        <w:widowControl/>
        <w:spacing w:line="400" w:lineRule="exact"/>
        <w:ind w:firstLineChars="0" w:firstLine="0"/>
        <w:jc w:val="center"/>
        <w:rPr>
          <w:b/>
          <w:szCs w:val="24"/>
        </w:rPr>
      </w:pPr>
      <w:r>
        <w:rPr>
          <w:b/>
          <w:bCs/>
          <w:szCs w:val="24"/>
        </w:rPr>
        <w:t>二〇二</w:t>
      </w:r>
      <w:r w:rsidR="00EB03E5">
        <w:rPr>
          <w:rFonts w:hint="eastAsia"/>
          <w:b/>
          <w:bCs/>
          <w:szCs w:val="24"/>
        </w:rPr>
        <w:t>四</w:t>
      </w:r>
      <w:r>
        <w:rPr>
          <w:b/>
          <w:bCs/>
          <w:szCs w:val="24"/>
        </w:rPr>
        <w:t>年</w:t>
      </w:r>
      <w:r w:rsidR="00E435E7">
        <w:rPr>
          <w:rFonts w:hint="eastAsia"/>
          <w:b/>
          <w:bCs/>
          <w:szCs w:val="24"/>
        </w:rPr>
        <w:t>四</w:t>
      </w:r>
      <w:r>
        <w:rPr>
          <w:b/>
          <w:bCs/>
          <w:szCs w:val="24"/>
        </w:rPr>
        <w:t>月</w:t>
      </w:r>
      <w:r w:rsidR="00EB03E5">
        <w:rPr>
          <w:rFonts w:hint="eastAsia"/>
          <w:b/>
          <w:bCs/>
          <w:szCs w:val="24"/>
        </w:rPr>
        <w:t>二十</w:t>
      </w:r>
      <w:r w:rsidR="0001228E">
        <w:rPr>
          <w:rFonts w:hint="eastAsia"/>
          <w:b/>
          <w:bCs/>
          <w:szCs w:val="24"/>
        </w:rPr>
        <w:t>三</w:t>
      </w:r>
      <w:r>
        <w:rPr>
          <w:rFonts w:hint="eastAsia"/>
          <w:b/>
          <w:bCs/>
          <w:szCs w:val="24"/>
        </w:rPr>
        <w:t>日</w:t>
      </w:r>
    </w:p>
    <w:p w14:paraId="0D919B8E" w14:textId="77777777" w:rsidR="006954AF" w:rsidRDefault="006954AF">
      <w:pPr>
        <w:spacing w:line="400" w:lineRule="exact"/>
        <w:ind w:firstLineChars="0" w:firstLine="0"/>
        <w:jc w:val="center"/>
        <w:rPr>
          <w:b/>
          <w:bCs/>
          <w:szCs w:val="24"/>
        </w:rPr>
        <w:sectPr w:rsidR="006954AF" w:rsidSect="001456FB">
          <w:headerReference w:type="even" r:id="rId9"/>
          <w:headerReference w:type="default" r:id="rId10"/>
          <w:footerReference w:type="even" r:id="rId11"/>
          <w:footerReference w:type="default" r:id="rId12"/>
          <w:headerReference w:type="first" r:id="rId13"/>
          <w:footerReference w:type="first" r:id="rId14"/>
          <w:pgSz w:w="11850" w:h="16783"/>
          <w:pgMar w:top="1440" w:right="1502" w:bottom="1440" w:left="1080" w:header="794" w:footer="822" w:gutter="0"/>
          <w:pgNumType w:start="1"/>
          <w:cols w:space="720"/>
          <w:docGrid w:linePitch="290" w:charSpace="-3931"/>
        </w:sectPr>
      </w:pPr>
    </w:p>
    <w:p w14:paraId="260954C7" w14:textId="77777777" w:rsidR="006954AF" w:rsidRDefault="00000000">
      <w:pPr>
        <w:pStyle w:val="1"/>
        <w:numPr>
          <w:ilvl w:val="0"/>
          <w:numId w:val="0"/>
        </w:numPr>
        <w:spacing w:before="240" w:after="240"/>
      </w:pPr>
      <w:bookmarkStart w:id="1" w:name="_Toc56676919"/>
      <w:bookmarkStart w:id="2" w:name="_Toc158971580"/>
      <w:r>
        <w:lastRenderedPageBreak/>
        <w:t>目录</w:t>
      </w:r>
      <w:bookmarkEnd w:id="1"/>
      <w:bookmarkEnd w:id="2"/>
    </w:p>
    <w:p w14:paraId="0A15745C" w14:textId="02C81391" w:rsidR="00B96885" w:rsidRDefault="00000000">
      <w:pPr>
        <w:pStyle w:val="TOC1"/>
        <w:rPr>
          <w:rFonts w:asciiTheme="minorHAnsi" w:eastAsiaTheme="minorEastAsia" w:hAnsiTheme="minorHAnsi" w:cstheme="minorBidi"/>
          <w:noProof/>
          <w:sz w:val="21"/>
          <w:szCs w:val="22"/>
          <w14:ligatures w14:val="standardContextual"/>
        </w:rPr>
      </w:pPr>
      <w:r>
        <w:rPr>
          <w:caps/>
          <w:szCs w:val="20"/>
        </w:rPr>
        <w:fldChar w:fldCharType="begin"/>
      </w:r>
      <w:r>
        <w:instrText xml:space="preserve"> TOC \o "1-3" \h \z \u </w:instrText>
      </w:r>
      <w:r>
        <w:rPr>
          <w:caps/>
          <w:szCs w:val="20"/>
        </w:rPr>
        <w:fldChar w:fldCharType="separate"/>
      </w:r>
      <w:hyperlink w:anchor="_Toc158971580" w:history="1">
        <w:r w:rsidR="00B96885" w:rsidRPr="006B564D">
          <w:rPr>
            <w:rStyle w:val="af4"/>
            <w:noProof/>
          </w:rPr>
          <w:t>目录</w:t>
        </w:r>
        <w:r w:rsidR="00B96885">
          <w:rPr>
            <w:noProof/>
            <w:webHidden/>
          </w:rPr>
          <w:tab/>
        </w:r>
        <w:r w:rsidR="00B96885">
          <w:rPr>
            <w:noProof/>
            <w:webHidden/>
          </w:rPr>
          <w:fldChar w:fldCharType="begin"/>
        </w:r>
        <w:r w:rsidR="00B96885">
          <w:rPr>
            <w:noProof/>
            <w:webHidden/>
          </w:rPr>
          <w:instrText xml:space="preserve"> PAGEREF _Toc158971580 \h </w:instrText>
        </w:r>
        <w:r w:rsidR="00B96885">
          <w:rPr>
            <w:noProof/>
            <w:webHidden/>
          </w:rPr>
        </w:r>
        <w:r w:rsidR="00B96885">
          <w:rPr>
            <w:noProof/>
            <w:webHidden/>
          </w:rPr>
          <w:fldChar w:fldCharType="separate"/>
        </w:r>
        <w:r w:rsidR="00B96885">
          <w:rPr>
            <w:noProof/>
            <w:webHidden/>
          </w:rPr>
          <w:t>1</w:t>
        </w:r>
        <w:r w:rsidR="00B96885">
          <w:rPr>
            <w:noProof/>
            <w:webHidden/>
          </w:rPr>
          <w:fldChar w:fldCharType="end"/>
        </w:r>
      </w:hyperlink>
    </w:p>
    <w:p w14:paraId="741D93B5" w14:textId="2CA194FF" w:rsidR="00B96885" w:rsidRDefault="00000000">
      <w:pPr>
        <w:pStyle w:val="TOC1"/>
        <w:rPr>
          <w:rFonts w:asciiTheme="minorHAnsi" w:eastAsiaTheme="minorEastAsia" w:hAnsiTheme="minorHAnsi" w:cstheme="minorBidi"/>
          <w:noProof/>
          <w:sz w:val="21"/>
          <w:szCs w:val="22"/>
          <w14:ligatures w14:val="standardContextual"/>
        </w:rPr>
      </w:pPr>
      <w:hyperlink w:anchor="_Toc158971581" w:history="1">
        <w:r w:rsidR="00B96885" w:rsidRPr="006B564D">
          <w:rPr>
            <w:rStyle w:val="af4"/>
            <w:noProof/>
          </w:rPr>
          <w:t>第</w:t>
        </w:r>
        <w:r w:rsidR="00B96885" w:rsidRPr="006B564D">
          <w:rPr>
            <w:rStyle w:val="af4"/>
            <w:noProof/>
          </w:rPr>
          <w:t>1</w:t>
        </w:r>
        <w:r w:rsidR="00B96885" w:rsidRPr="006B564D">
          <w:rPr>
            <w:rStyle w:val="af4"/>
            <w:noProof/>
          </w:rPr>
          <w:t>章</w:t>
        </w:r>
        <w:r w:rsidR="00B96885" w:rsidRPr="006B564D">
          <w:rPr>
            <w:rStyle w:val="af4"/>
            <w:noProof/>
          </w:rPr>
          <w:t xml:space="preserve"> </w:t>
        </w:r>
        <w:r w:rsidR="00B96885" w:rsidRPr="006B564D">
          <w:rPr>
            <w:rStyle w:val="af4"/>
            <w:noProof/>
          </w:rPr>
          <w:t>投标邀请函</w:t>
        </w:r>
        <w:r w:rsidR="00B96885">
          <w:rPr>
            <w:noProof/>
            <w:webHidden/>
          </w:rPr>
          <w:tab/>
        </w:r>
        <w:r w:rsidR="00B96885">
          <w:rPr>
            <w:noProof/>
            <w:webHidden/>
          </w:rPr>
          <w:fldChar w:fldCharType="begin"/>
        </w:r>
        <w:r w:rsidR="00B96885">
          <w:rPr>
            <w:noProof/>
            <w:webHidden/>
          </w:rPr>
          <w:instrText xml:space="preserve"> PAGEREF _Toc158971581 \h </w:instrText>
        </w:r>
        <w:r w:rsidR="00B96885">
          <w:rPr>
            <w:noProof/>
            <w:webHidden/>
          </w:rPr>
        </w:r>
        <w:r w:rsidR="00B96885">
          <w:rPr>
            <w:noProof/>
            <w:webHidden/>
          </w:rPr>
          <w:fldChar w:fldCharType="separate"/>
        </w:r>
        <w:r w:rsidR="00B96885">
          <w:rPr>
            <w:noProof/>
            <w:webHidden/>
          </w:rPr>
          <w:t>4</w:t>
        </w:r>
        <w:r w:rsidR="00B96885">
          <w:rPr>
            <w:noProof/>
            <w:webHidden/>
          </w:rPr>
          <w:fldChar w:fldCharType="end"/>
        </w:r>
      </w:hyperlink>
    </w:p>
    <w:p w14:paraId="2DB87FFD" w14:textId="0CC78558"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82" w:history="1">
        <w:r w:rsidR="00B96885" w:rsidRPr="006B564D">
          <w:rPr>
            <w:rStyle w:val="af4"/>
            <w:noProof/>
          </w:rPr>
          <w:t xml:space="preserve">1.1 </w:t>
        </w:r>
        <w:r w:rsidR="00B96885" w:rsidRPr="006B564D">
          <w:rPr>
            <w:rStyle w:val="af4"/>
            <w:noProof/>
          </w:rPr>
          <w:t>项目名称及项目编号</w:t>
        </w:r>
        <w:r w:rsidR="00B96885">
          <w:rPr>
            <w:noProof/>
            <w:webHidden/>
          </w:rPr>
          <w:tab/>
        </w:r>
        <w:r w:rsidR="00B96885">
          <w:rPr>
            <w:noProof/>
            <w:webHidden/>
          </w:rPr>
          <w:fldChar w:fldCharType="begin"/>
        </w:r>
        <w:r w:rsidR="00B96885">
          <w:rPr>
            <w:noProof/>
            <w:webHidden/>
          </w:rPr>
          <w:instrText xml:space="preserve"> PAGEREF _Toc158971582 \h </w:instrText>
        </w:r>
        <w:r w:rsidR="00B96885">
          <w:rPr>
            <w:noProof/>
            <w:webHidden/>
          </w:rPr>
        </w:r>
        <w:r w:rsidR="00B96885">
          <w:rPr>
            <w:noProof/>
            <w:webHidden/>
          </w:rPr>
          <w:fldChar w:fldCharType="separate"/>
        </w:r>
        <w:r w:rsidR="00B96885">
          <w:rPr>
            <w:noProof/>
            <w:webHidden/>
          </w:rPr>
          <w:t>4</w:t>
        </w:r>
        <w:r w:rsidR="00B96885">
          <w:rPr>
            <w:noProof/>
            <w:webHidden/>
          </w:rPr>
          <w:fldChar w:fldCharType="end"/>
        </w:r>
      </w:hyperlink>
    </w:p>
    <w:p w14:paraId="1A12E2DB" w14:textId="3F377CC7"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83" w:history="1">
        <w:r w:rsidR="00B96885" w:rsidRPr="006B564D">
          <w:rPr>
            <w:rStyle w:val="af4"/>
            <w:noProof/>
          </w:rPr>
          <w:t xml:space="preserve">1.2 </w:t>
        </w:r>
        <w:r w:rsidR="00B96885" w:rsidRPr="006B564D">
          <w:rPr>
            <w:rStyle w:val="af4"/>
            <w:noProof/>
          </w:rPr>
          <w:t>招标内容</w:t>
        </w:r>
        <w:r w:rsidR="00B96885">
          <w:rPr>
            <w:noProof/>
            <w:webHidden/>
          </w:rPr>
          <w:tab/>
        </w:r>
        <w:r w:rsidR="00B96885">
          <w:rPr>
            <w:noProof/>
            <w:webHidden/>
          </w:rPr>
          <w:fldChar w:fldCharType="begin"/>
        </w:r>
        <w:r w:rsidR="00B96885">
          <w:rPr>
            <w:noProof/>
            <w:webHidden/>
          </w:rPr>
          <w:instrText xml:space="preserve"> PAGEREF _Toc158971583 \h </w:instrText>
        </w:r>
        <w:r w:rsidR="00B96885">
          <w:rPr>
            <w:noProof/>
            <w:webHidden/>
          </w:rPr>
        </w:r>
        <w:r w:rsidR="00B96885">
          <w:rPr>
            <w:noProof/>
            <w:webHidden/>
          </w:rPr>
          <w:fldChar w:fldCharType="separate"/>
        </w:r>
        <w:r w:rsidR="00B96885">
          <w:rPr>
            <w:noProof/>
            <w:webHidden/>
          </w:rPr>
          <w:t>4</w:t>
        </w:r>
        <w:r w:rsidR="00B96885">
          <w:rPr>
            <w:noProof/>
            <w:webHidden/>
          </w:rPr>
          <w:fldChar w:fldCharType="end"/>
        </w:r>
      </w:hyperlink>
    </w:p>
    <w:p w14:paraId="6195AC25" w14:textId="7DB34E7A"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84" w:history="1">
        <w:r w:rsidR="00B96885" w:rsidRPr="006B564D">
          <w:rPr>
            <w:rStyle w:val="af4"/>
            <w:noProof/>
          </w:rPr>
          <w:t xml:space="preserve">1.3 </w:t>
        </w:r>
        <w:r w:rsidR="00B96885" w:rsidRPr="006B564D">
          <w:rPr>
            <w:rStyle w:val="af4"/>
            <w:noProof/>
          </w:rPr>
          <w:t>投标人资格要求</w:t>
        </w:r>
        <w:r w:rsidR="00B96885">
          <w:rPr>
            <w:noProof/>
            <w:webHidden/>
          </w:rPr>
          <w:tab/>
        </w:r>
        <w:r w:rsidR="00B96885">
          <w:rPr>
            <w:noProof/>
            <w:webHidden/>
          </w:rPr>
          <w:fldChar w:fldCharType="begin"/>
        </w:r>
        <w:r w:rsidR="00B96885">
          <w:rPr>
            <w:noProof/>
            <w:webHidden/>
          </w:rPr>
          <w:instrText xml:space="preserve"> PAGEREF _Toc158971584 \h </w:instrText>
        </w:r>
        <w:r w:rsidR="00B96885">
          <w:rPr>
            <w:noProof/>
            <w:webHidden/>
          </w:rPr>
        </w:r>
        <w:r w:rsidR="00B96885">
          <w:rPr>
            <w:noProof/>
            <w:webHidden/>
          </w:rPr>
          <w:fldChar w:fldCharType="separate"/>
        </w:r>
        <w:r w:rsidR="00B96885">
          <w:rPr>
            <w:noProof/>
            <w:webHidden/>
          </w:rPr>
          <w:t>4</w:t>
        </w:r>
        <w:r w:rsidR="00B96885">
          <w:rPr>
            <w:noProof/>
            <w:webHidden/>
          </w:rPr>
          <w:fldChar w:fldCharType="end"/>
        </w:r>
      </w:hyperlink>
    </w:p>
    <w:p w14:paraId="45F9F74F" w14:textId="1DF6BF55"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85" w:history="1">
        <w:r w:rsidR="00B96885" w:rsidRPr="006B564D">
          <w:rPr>
            <w:rStyle w:val="af4"/>
            <w:noProof/>
          </w:rPr>
          <w:t xml:space="preserve">1.4 </w:t>
        </w:r>
        <w:r w:rsidR="00B96885" w:rsidRPr="006B564D">
          <w:rPr>
            <w:rStyle w:val="af4"/>
            <w:noProof/>
          </w:rPr>
          <w:t>报名及招标文件的获取</w:t>
        </w:r>
        <w:r w:rsidR="00B96885">
          <w:rPr>
            <w:noProof/>
            <w:webHidden/>
          </w:rPr>
          <w:tab/>
        </w:r>
        <w:r w:rsidR="00B96885">
          <w:rPr>
            <w:noProof/>
            <w:webHidden/>
          </w:rPr>
          <w:fldChar w:fldCharType="begin"/>
        </w:r>
        <w:r w:rsidR="00B96885">
          <w:rPr>
            <w:noProof/>
            <w:webHidden/>
          </w:rPr>
          <w:instrText xml:space="preserve"> PAGEREF _Toc158971585 \h </w:instrText>
        </w:r>
        <w:r w:rsidR="00B96885">
          <w:rPr>
            <w:noProof/>
            <w:webHidden/>
          </w:rPr>
        </w:r>
        <w:r w:rsidR="00B96885">
          <w:rPr>
            <w:noProof/>
            <w:webHidden/>
          </w:rPr>
          <w:fldChar w:fldCharType="separate"/>
        </w:r>
        <w:r w:rsidR="00B96885">
          <w:rPr>
            <w:noProof/>
            <w:webHidden/>
          </w:rPr>
          <w:t>4</w:t>
        </w:r>
        <w:r w:rsidR="00B96885">
          <w:rPr>
            <w:noProof/>
            <w:webHidden/>
          </w:rPr>
          <w:fldChar w:fldCharType="end"/>
        </w:r>
      </w:hyperlink>
    </w:p>
    <w:p w14:paraId="219172CF" w14:textId="0FC23C30"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86" w:history="1">
        <w:r w:rsidR="00B96885" w:rsidRPr="006B564D">
          <w:rPr>
            <w:rStyle w:val="af4"/>
            <w:noProof/>
          </w:rPr>
          <w:t xml:space="preserve">1.5 </w:t>
        </w:r>
        <w:r w:rsidR="00B96885" w:rsidRPr="006B564D">
          <w:rPr>
            <w:rStyle w:val="af4"/>
            <w:noProof/>
          </w:rPr>
          <w:t>投标文件的递交</w:t>
        </w:r>
        <w:r w:rsidR="00B96885">
          <w:rPr>
            <w:noProof/>
            <w:webHidden/>
          </w:rPr>
          <w:tab/>
        </w:r>
        <w:r w:rsidR="00B96885">
          <w:rPr>
            <w:noProof/>
            <w:webHidden/>
          </w:rPr>
          <w:fldChar w:fldCharType="begin"/>
        </w:r>
        <w:r w:rsidR="00B96885">
          <w:rPr>
            <w:noProof/>
            <w:webHidden/>
          </w:rPr>
          <w:instrText xml:space="preserve"> PAGEREF _Toc158971586 \h </w:instrText>
        </w:r>
        <w:r w:rsidR="00B96885">
          <w:rPr>
            <w:noProof/>
            <w:webHidden/>
          </w:rPr>
        </w:r>
        <w:r w:rsidR="00B96885">
          <w:rPr>
            <w:noProof/>
            <w:webHidden/>
          </w:rPr>
          <w:fldChar w:fldCharType="separate"/>
        </w:r>
        <w:r w:rsidR="00B96885">
          <w:rPr>
            <w:noProof/>
            <w:webHidden/>
          </w:rPr>
          <w:t>5</w:t>
        </w:r>
        <w:r w:rsidR="00B96885">
          <w:rPr>
            <w:noProof/>
            <w:webHidden/>
          </w:rPr>
          <w:fldChar w:fldCharType="end"/>
        </w:r>
      </w:hyperlink>
    </w:p>
    <w:p w14:paraId="63EE3242" w14:textId="056728AA"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87" w:history="1">
        <w:r w:rsidR="00B96885" w:rsidRPr="006B564D">
          <w:rPr>
            <w:rStyle w:val="af4"/>
            <w:noProof/>
          </w:rPr>
          <w:t xml:space="preserve">1.6 </w:t>
        </w:r>
        <w:r w:rsidR="00B96885" w:rsidRPr="006B564D">
          <w:rPr>
            <w:rStyle w:val="af4"/>
            <w:noProof/>
          </w:rPr>
          <w:t>联系方式</w:t>
        </w:r>
        <w:r w:rsidR="00B96885">
          <w:rPr>
            <w:noProof/>
            <w:webHidden/>
          </w:rPr>
          <w:tab/>
        </w:r>
        <w:r w:rsidR="00B96885">
          <w:rPr>
            <w:noProof/>
            <w:webHidden/>
          </w:rPr>
          <w:fldChar w:fldCharType="begin"/>
        </w:r>
        <w:r w:rsidR="00B96885">
          <w:rPr>
            <w:noProof/>
            <w:webHidden/>
          </w:rPr>
          <w:instrText xml:space="preserve"> PAGEREF _Toc158971587 \h </w:instrText>
        </w:r>
        <w:r w:rsidR="00B96885">
          <w:rPr>
            <w:noProof/>
            <w:webHidden/>
          </w:rPr>
        </w:r>
        <w:r w:rsidR="00B96885">
          <w:rPr>
            <w:noProof/>
            <w:webHidden/>
          </w:rPr>
          <w:fldChar w:fldCharType="separate"/>
        </w:r>
        <w:r w:rsidR="00B96885">
          <w:rPr>
            <w:noProof/>
            <w:webHidden/>
          </w:rPr>
          <w:t>5</w:t>
        </w:r>
        <w:r w:rsidR="00B96885">
          <w:rPr>
            <w:noProof/>
            <w:webHidden/>
          </w:rPr>
          <w:fldChar w:fldCharType="end"/>
        </w:r>
      </w:hyperlink>
    </w:p>
    <w:p w14:paraId="440AFD9F" w14:textId="7C2CF422" w:rsidR="00B96885" w:rsidRDefault="00000000">
      <w:pPr>
        <w:pStyle w:val="TOC1"/>
        <w:rPr>
          <w:rFonts w:asciiTheme="minorHAnsi" w:eastAsiaTheme="minorEastAsia" w:hAnsiTheme="minorHAnsi" w:cstheme="minorBidi"/>
          <w:noProof/>
          <w:sz w:val="21"/>
          <w:szCs w:val="22"/>
          <w14:ligatures w14:val="standardContextual"/>
        </w:rPr>
      </w:pPr>
      <w:hyperlink w:anchor="_Toc158971588" w:history="1">
        <w:r w:rsidR="00B96885" w:rsidRPr="006B564D">
          <w:rPr>
            <w:rStyle w:val="af4"/>
            <w:noProof/>
          </w:rPr>
          <w:t>第</w:t>
        </w:r>
        <w:r w:rsidR="00B96885" w:rsidRPr="006B564D">
          <w:rPr>
            <w:rStyle w:val="af4"/>
            <w:noProof/>
          </w:rPr>
          <w:t>2</w:t>
        </w:r>
        <w:r w:rsidR="00B96885" w:rsidRPr="006B564D">
          <w:rPr>
            <w:rStyle w:val="af4"/>
            <w:noProof/>
          </w:rPr>
          <w:t>章</w:t>
        </w:r>
        <w:r w:rsidR="00B96885" w:rsidRPr="006B564D">
          <w:rPr>
            <w:rStyle w:val="af4"/>
            <w:noProof/>
          </w:rPr>
          <w:t xml:space="preserve"> </w:t>
        </w:r>
        <w:r w:rsidR="00B96885" w:rsidRPr="006B564D">
          <w:rPr>
            <w:rStyle w:val="af4"/>
            <w:noProof/>
          </w:rPr>
          <w:t>投标人须知</w:t>
        </w:r>
        <w:r w:rsidR="00B96885">
          <w:rPr>
            <w:noProof/>
            <w:webHidden/>
          </w:rPr>
          <w:tab/>
        </w:r>
        <w:r w:rsidR="00B96885">
          <w:rPr>
            <w:noProof/>
            <w:webHidden/>
          </w:rPr>
          <w:fldChar w:fldCharType="begin"/>
        </w:r>
        <w:r w:rsidR="00B96885">
          <w:rPr>
            <w:noProof/>
            <w:webHidden/>
          </w:rPr>
          <w:instrText xml:space="preserve"> PAGEREF _Toc158971588 \h </w:instrText>
        </w:r>
        <w:r w:rsidR="00B96885">
          <w:rPr>
            <w:noProof/>
            <w:webHidden/>
          </w:rPr>
        </w:r>
        <w:r w:rsidR="00B96885">
          <w:rPr>
            <w:noProof/>
            <w:webHidden/>
          </w:rPr>
          <w:fldChar w:fldCharType="separate"/>
        </w:r>
        <w:r w:rsidR="00B96885">
          <w:rPr>
            <w:noProof/>
            <w:webHidden/>
          </w:rPr>
          <w:t>7</w:t>
        </w:r>
        <w:r w:rsidR="00B96885">
          <w:rPr>
            <w:noProof/>
            <w:webHidden/>
          </w:rPr>
          <w:fldChar w:fldCharType="end"/>
        </w:r>
      </w:hyperlink>
    </w:p>
    <w:p w14:paraId="74B088F6" w14:textId="4A8DE4D6"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89" w:history="1">
        <w:r w:rsidR="00B96885" w:rsidRPr="006B564D">
          <w:rPr>
            <w:rStyle w:val="af4"/>
            <w:noProof/>
          </w:rPr>
          <w:t xml:space="preserve">2.1 </w:t>
        </w:r>
        <w:r w:rsidR="00B96885" w:rsidRPr="006B564D">
          <w:rPr>
            <w:rStyle w:val="af4"/>
            <w:noProof/>
          </w:rPr>
          <w:t>投标人须知前附表</w:t>
        </w:r>
        <w:r w:rsidR="00B96885">
          <w:rPr>
            <w:noProof/>
            <w:webHidden/>
          </w:rPr>
          <w:tab/>
        </w:r>
        <w:r w:rsidR="00B96885">
          <w:rPr>
            <w:noProof/>
            <w:webHidden/>
          </w:rPr>
          <w:fldChar w:fldCharType="begin"/>
        </w:r>
        <w:r w:rsidR="00B96885">
          <w:rPr>
            <w:noProof/>
            <w:webHidden/>
          </w:rPr>
          <w:instrText xml:space="preserve"> PAGEREF _Toc158971589 \h </w:instrText>
        </w:r>
        <w:r w:rsidR="00B96885">
          <w:rPr>
            <w:noProof/>
            <w:webHidden/>
          </w:rPr>
        </w:r>
        <w:r w:rsidR="00B96885">
          <w:rPr>
            <w:noProof/>
            <w:webHidden/>
          </w:rPr>
          <w:fldChar w:fldCharType="separate"/>
        </w:r>
        <w:r w:rsidR="00B96885">
          <w:rPr>
            <w:noProof/>
            <w:webHidden/>
          </w:rPr>
          <w:t>7</w:t>
        </w:r>
        <w:r w:rsidR="00B96885">
          <w:rPr>
            <w:noProof/>
            <w:webHidden/>
          </w:rPr>
          <w:fldChar w:fldCharType="end"/>
        </w:r>
      </w:hyperlink>
    </w:p>
    <w:p w14:paraId="33833B28" w14:textId="28707E85"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90" w:history="1">
        <w:r w:rsidR="00B96885" w:rsidRPr="006B564D">
          <w:rPr>
            <w:rStyle w:val="af4"/>
            <w:noProof/>
          </w:rPr>
          <w:t xml:space="preserve">2.2 </w:t>
        </w:r>
        <w:r w:rsidR="00B96885" w:rsidRPr="006B564D">
          <w:rPr>
            <w:rStyle w:val="af4"/>
            <w:noProof/>
          </w:rPr>
          <w:t>说明</w:t>
        </w:r>
        <w:r w:rsidR="00B96885">
          <w:rPr>
            <w:noProof/>
            <w:webHidden/>
          </w:rPr>
          <w:tab/>
        </w:r>
        <w:r w:rsidR="00B96885">
          <w:rPr>
            <w:noProof/>
            <w:webHidden/>
          </w:rPr>
          <w:fldChar w:fldCharType="begin"/>
        </w:r>
        <w:r w:rsidR="00B96885">
          <w:rPr>
            <w:noProof/>
            <w:webHidden/>
          </w:rPr>
          <w:instrText xml:space="preserve"> PAGEREF _Toc158971590 \h </w:instrText>
        </w:r>
        <w:r w:rsidR="00B96885">
          <w:rPr>
            <w:noProof/>
            <w:webHidden/>
          </w:rPr>
        </w:r>
        <w:r w:rsidR="00B96885">
          <w:rPr>
            <w:noProof/>
            <w:webHidden/>
          </w:rPr>
          <w:fldChar w:fldCharType="separate"/>
        </w:r>
        <w:r w:rsidR="00B96885">
          <w:rPr>
            <w:noProof/>
            <w:webHidden/>
          </w:rPr>
          <w:t>11</w:t>
        </w:r>
        <w:r w:rsidR="00B96885">
          <w:rPr>
            <w:noProof/>
            <w:webHidden/>
          </w:rPr>
          <w:fldChar w:fldCharType="end"/>
        </w:r>
      </w:hyperlink>
    </w:p>
    <w:p w14:paraId="4C8135B0" w14:textId="49EF2C95"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91" w:history="1">
        <w:r w:rsidR="00B96885" w:rsidRPr="006B564D">
          <w:rPr>
            <w:rStyle w:val="af4"/>
            <w:noProof/>
          </w:rPr>
          <w:t xml:space="preserve">2.3 </w:t>
        </w:r>
        <w:r w:rsidR="00B96885" w:rsidRPr="006B564D">
          <w:rPr>
            <w:rStyle w:val="af4"/>
            <w:noProof/>
          </w:rPr>
          <w:t>招标文件</w:t>
        </w:r>
        <w:r w:rsidR="00B96885">
          <w:rPr>
            <w:noProof/>
            <w:webHidden/>
          </w:rPr>
          <w:tab/>
        </w:r>
        <w:r w:rsidR="00B96885">
          <w:rPr>
            <w:noProof/>
            <w:webHidden/>
          </w:rPr>
          <w:fldChar w:fldCharType="begin"/>
        </w:r>
        <w:r w:rsidR="00B96885">
          <w:rPr>
            <w:noProof/>
            <w:webHidden/>
          </w:rPr>
          <w:instrText xml:space="preserve"> PAGEREF _Toc158971591 \h </w:instrText>
        </w:r>
        <w:r w:rsidR="00B96885">
          <w:rPr>
            <w:noProof/>
            <w:webHidden/>
          </w:rPr>
        </w:r>
        <w:r w:rsidR="00B96885">
          <w:rPr>
            <w:noProof/>
            <w:webHidden/>
          </w:rPr>
          <w:fldChar w:fldCharType="separate"/>
        </w:r>
        <w:r w:rsidR="00B96885">
          <w:rPr>
            <w:noProof/>
            <w:webHidden/>
          </w:rPr>
          <w:t>11</w:t>
        </w:r>
        <w:r w:rsidR="00B96885">
          <w:rPr>
            <w:noProof/>
            <w:webHidden/>
          </w:rPr>
          <w:fldChar w:fldCharType="end"/>
        </w:r>
      </w:hyperlink>
    </w:p>
    <w:p w14:paraId="13F577B5" w14:textId="41A4E69F"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92" w:history="1">
        <w:r w:rsidR="00B96885" w:rsidRPr="006B564D">
          <w:rPr>
            <w:rStyle w:val="af4"/>
            <w:noProof/>
          </w:rPr>
          <w:t xml:space="preserve">2.4 </w:t>
        </w:r>
        <w:r w:rsidR="00B96885" w:rsidRPr="006B564D">
          <w:rPr>
            <w:rStyle w:val="af4"/>
            <w:noProof/>
          </w:rPr>
          <w:t>投标文件编写</w:t>
        </w:r>
        <w:r w:rsidR="00B96885">
          <w:rPr>
            <w:noProof/>
            <w:webHidden/>
          </w:rPr>
          <w:tab/>
        </w:r>
        <w:r w:rsidR="00B96885">
          <w:rPr>
            <w:noProof/>
            <w:webHidden/>
          </w:rPr>
          <w:fldChar w:fldCharType="begin"/>
        </w:r>
        <w:r w:rsidR="00B96885">
          <w:rPr>
            <w:noProof/>
            <w:webHidden/>
          </w:rPr>
          <w:instrText xml:space="preserve"> PAGEREF _Toc158971592 \h </w:instrText>
        </w:r>
        <w:r w:rsidR="00B96885">
          <w:rPr>
            <w:noProof/>
            <w:webHidden/>
          </w:rPr>
        </w:r>
        <w:r w:rsidR="00B96885">
          <w:rPr>
            <w:noProof/>
            <w:webHidden/>
          </w:rPr>
          <w:fldChar w:fldCharType="separate"/>
        </w:r>
        <w:r w:rsidR="00B96885">
          <w:rPr>
            <w:noProof/>
            <w:webHidden/>
          </w:rPr>
          <w:t>11</w:t>
        </w:r>
        <w:r w:rsidR="00B96885">
          <w:rPr>
            <w:noProof/>
            <w:webHidden/>
          </w:rPr>
          <w:fldChar w:fldCharType="end"/>
        </w:r>
      </w:hyperlink>
    </w:p>
    <w:p w14:paraId="4AFE1B44" w14:textId="6B6EEB69"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93" w:history="1">
        <w:r w:rsidR="00B96885" w:rsidRPr="006B564D">
          <w:rPr>
            <w:rStyle w:val="af4"/>
            <w:noProof/>
          </w:rPr>
          <w:t xml:space="preserve">2.5 </w:t>
        </w:r>
        <w:r w:rsidR="00B96885" w:rsidRPr="006B564D">
          <w:rPr>
            <w:rStyle w:val="af4"/>
            <w:noProof/>
          </w:rPr>
          <w:t>投标文件递交</w:t>
        </w:r>
        <w:r w:rsidR="00B96885">
          <w:rPr>
            <w:noProof/>
            <w:webHidden/>
          </w:rPr>
          <w:tab/>
        </w:r>
        <w:r w:rsidR="00B96885">
          <w:rPr>
            <w:noProof/>
            <w:webHidden/>
          </w:rPr>
          <w:fldChar w:fldCharType="begin"/>
        </w:r>
        <w:r w:rsidR="00B96885">
          <w:rPr>
            <w:noProof/>
            <w:webHidden/>
          </w:rPr>
          <w:instrText xml:space="preserve"> PAGEREF _Toc158971593 \h </w:instrText>
        </w:r>
        <w:r w:rsidR="00B96885">
          <w:rPr>
            <w:noProof/>
            <w:webHidden/>
          </w:rPr>
        </w:r>
        <w:r w:rsidR="00B96885">
          <w:rPr>
            <w:noProof/>
            <w:webHidden/>
          </w:rPr>
          <w:fldChar w:fldCharType="separate"/>
        </w:r>
        <w:r w:rsidR="00B96885">
          <w:rPr>
            <w:noProof/>
            <w:webHidden/>
          </w:rPr>
          <w:t>15</w:t>
        </w:r>
        <w:r w:rsidR="00B96885">
          <w:rPr>
            <w:noProof/>
            <w:webHidden/>
          </w:rPr>
          <w:fldChar w:fldCharType="end"/>
        </w:r>
      </w:hyperlink>
    </w:p>
    <w:p w14:paraId="1168E89B" w14:textId="34E2B045"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94" w:history="1">
        <w:r w:rsidR="00B96885" w:rsidRPr="006B564D">
          <w:rPr>
            <w:rStyle w:val="af4"/>
            <w:noProof/>
          </w:rPr>
          <w:t xml:space="preserve">2.6 </w:t>
        </w:r>
        <w:r w:rsidR="00B96885" w:rsidRPr="006B564D">
          <w:rPr>
            <w:rStyle w:val="af4"/>
            <w:noProof/>
          </w:rPr>
          <w:t>开标与评标</w:t>
        </w:r>
        <w:r w:rsidR="00B96885">
          <w:rPr>
            <w:noProof/>
            <w:webHidden/>
          </w:rPr>
          <w:tab/>
        </w:r>
        <w:r w:rsidR="00B96885">
          <w:rPr>
            <w:noProof/>
            <w:webHidden/>
          </w:rPr>
          <w:fldChar w:fldCharType="begin"/>
        </w:r>
        <w:r w:rsidR="00B96885">
          <w:rPr>
            <w:noProof/>
            <w:webHidden/>
          </w:rPr>
          <w:instrText xml:space="preserve"> PAGEREF _Toc158971594 \h </w:instrText>
        </w:r>
        <w:r w:rsidR="00B96885">
          <w:rPr>
            <w:noProof/>
            <w:webHidden/>
          </w:rPr>
        </w:r>
        <w:r w:rsidR="00B96885">
          <w:rPr>
            <w:noProof/>
            <w:webHidden/>
          </w:rPr>
          <w:fldChar w:fldCharType="separate"/>
        </w:r>
        <w:r w:rsidR="00B96885">
          <w:rPr>
            <w:noProof/>
            <w:webHidden/>
          </w:rPr>
          <w:t>16</w:t>
        </w:r>
        <w:r w:rsidR="00B96885">
          <w:rPr>
            <w:noProof/>
            <w:webHidden/>
          </w:rPr>
          <w:fldChar w:fldCharType="end"/>
        </w:r>
      </w:hyperlink>
    </w:p>
    <w:p w14:paraId="00B0412D" w14:textId="7AEB598F"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95" w:history="1">
        <w:r w:rsidR="00B96885" w:rsidRPr="006B564D">
          <w:rPr>
            <w:rStyle w:val="af4"/>
            <w:noProof/>
          </w:rPr>
          <w:t xml:space="preserve">2.7 </w:t>
        </w:r>
        <w:r w:rsidR="00B96885" w:rsidRPr="006B564D">
          <w:rPr>
            <w:rStyle w:val="af4"/>
            <w:noProof/>
          </w:rPr>
          <w:t>授予合同</w:t>
        </w:r>
        <w:r w:rsidR="00B96885">
          <w:rPr>
            <w:noProof/>
            <w:webHidden/>
          </w:rPr>
          <w:tab/>
        </w:r>
        <w:r w:rsidR="00B96885">
          <w:rPr>
            <w:noProof/>
            <w:webHidden/>
          </w:rPr>
          <w:fldChar w:fldCharType="begin"/>
        </w:r>
        <w:r w:rsidR="00B96885">
          <w:rPr>
            <w:noProof/>
            <w:webHidden/>
          </w:rPr>
          <w:instrText xml:space="preserve"> PAGEREF _Toc158971595 \h </w:instrText>
        </w:r>
        <w:r w:rsidR="00B96885">
          <w:rPr>
            <w:noProof/>
            <w:webHidden/>
          </w:rPr>
        </w:r>
        <w:r w:rsidR="00B96885">
          <w:rPr>
            <w:noProof/>
            <w:webHidden/>
          </w:rPr>
          <w:fldChar w:fldCharType="separate"/>
        </w:r>
        <w:r w:rsidR="00B96885">
          <w:rPr>
            <w:noProof/>
            <w:webHidden/>
          </w:rPr>
          <w:t>17</w:t>
        </w:r>
        <w:r w:rsidR="00B96885">
          <w:rPr>
            <w:noProof/>
            <w:webHidden/>
          </w:rPr>
          <w:fldChar w:fldCharType="end"/>
        </w:r>
      </w:hyperlink>
    </w:p>
    <w:p w14:paraId="04C11E0A" w14:textId="0C909CDA"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96" w:history="1">
        <w:r w:rsidR="00B96885" w:rsidRPr="006B564D">
          <w:rPr>
            <w:rStyle w:val="af4"/>
            <w:noProof/>
          </w:rPr>
          <w:t xml:space="preserve">2.8 </w:t>
        </w:r>
        <w:r w:rsidR="00B96885" w:rsidRPr="006B564D">
          <w:rPr>
            <w:rStyle w:val="af4"/>
            <w:noProof/>
          </w:rPr>
          <w:t>相关费用</w:t>
        </w:r>
        <w:r w:rsidR="00B96885">
          <w:rPr>
            <w:noProof/>
            <w:webHidden/>
          </w:rPr>
          <w:tab/>
        </w:r>
        <w:r w:rsidR="00B96885">
          <w:rPr>
            <w:noProof/>
            <w:webHidden/>
          </w:rPr>
          <w:fldChar w:fldCharType="begin"/>
        </w:r>
        <w:r w:rsidR="00B96885">
          <w:rPr>
            <w:noProof/>
            <w:webHidden/>
          </w:rPr>
          <w:instrText xml:space="preserve"> PAGEREF _Toc158971596 \h </w:instrText>
        </w:r>
        <w:r w:rsidR="00B96885">
          <w:rPr>
            <w:noProof/>
            <w:webHidden/>
          </w:rPr>
        </w:r>
        <w:r w:rsidR="00B96885">
          <w:rPr>
            <w:noProof/>
            <w:webHidden/>
          </w:rPr>
          <w:fldChar w:fldCharType="separate"/>
        </w:r>
        <w:r w:rsidR="00B96885">
          <w:rPr>
            <w:noProof/>
            <w:webHidden/>
          </w:rPr>
          <w:t>19</w:t>
        </w:r>
        <w:r w:rsidR="00B96885">
          <w:rPr>
            <w:noProof/>
            <w:webHidden/>
          </w:rPr>
          <w:fldChar w:fldCharType="end"/>
        </w:r>
      </w:hyperlink>
    </w:p>
    <w:p w14:paraId="7FAA0C12" w14:textId="6C22C6F5"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97" w:history="1">
        <w:r w:rsidR="00B96885" w:rsidRPr="006B564D">
          <w:rPr>
            <w:rStyle w:val="af4"/>
            <w:noProof/>
          </w:rPr>
          <w:t xml:space="preserve">2.9 </w:t>
        </w:r>
        <w:r w:rsidR="00B96885" w:rsidRPr="006B564D">
          <w:rPr>
            <w:rStyle w:val="af4"/>
            <w:noProof/>
          </w:rPr>
          <w:t>解释权</w:t>
        </w:r>
        <w:r w:rsidR="00B96885">
          <w:rPr>
            <w:noProof/>
            <w:webHidden/>
          </w:rPr>
          <w:tab/>
        </w:r>
        <w:r w:rsidR="00B96885">
          <w:rPr>
            <w:noProof/>
            <w:webHidden/>
          </w:rPr>
          <w:fldChar w:fldCharType="begin"/>
        </w:r>
        <w:r w:rsidR="00B96885">
          <w:rPr>
            <w:noProof/>
            <w:webHidden/>
          </w:rPr>
          <w:instrText xml:space="preserve"> PAGEREF _Toc158971597 \h </w:instrText>
        </w:r>
        <w:r w:rsidR="00B96885">
          <w:rPr>
            <w:noProof/>
            <w:webHidden/>
          </w:rPr>
        </w:r>
        <w:r w:rsidR="00B96885">
          <w:rPr>
            <w:noProof/>
            <w:webHidden/>
          </w:rPr>
          <w:fldChar w:fldCharType="separate"/>
        </w:r>
        <w:r w:rsidR="00B96885">
          <w:rPr>
            <w:noProof/>
            <w:webHidden/>
          </w:rPr>
          <w:t>19</w:t>
        </w:r>
        <w:r w:rsidR="00B96885">
          <w:rPr>
            <w:noProof/>
            <w:webHidden/>
          </w:rPr>
          <w:fldChar w:fldCharType="end"/>
        </w:r>
      </w:hyperlink>
    </w:p>
    <w:p w14:paraId="399DFAD8" w14:textId="0592C856"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598" w:history="1">
        <w:r w:rsidR="00B96885" w:rsidRPr="006B564D">
          <w:rPr>
            <w:rStyle w:val="af4"/>
            <w:noProof/>
          </w:rPr>
          <w:t xml:space="preserve">2.10 </w:t>
        </w:r>
        <w:r w:rsidR="00B96885" w:rsidRPr="006B564D">
          <w:rPr>
            <w:rStyle w:val="af4"/>
            <w:noProof/>
          </w:rPr>
          <w:t>其他</w:t>
        </w:r>
        <w:r w:rsidR="00B96885">
          <w:rPr>
            <w:noProof/>
            <w:webHidden/>
          </w:rPr>
          <w:tab/>
        </w:r>
        <w:r w:rsidR="00B96885">
          <w:rPr>
            <w:noProof/>
            <w:webHidden/>
          </w:rPr>
          <w:fldChar w:fldCharType="begin"/>
        </w:r>
        <w:r w:rsidR="00B96885">
          <w:rPr>
            <w:noProof/>
            <w:webHidden/>
          </w:rPr>
          <w:instrText xml:space="preserve"> PAGEREF _Toc158971598 \h </w:instrText>
        </w:r>
        <w:r w:rsidR="00B96885">
          <w:rPr>
            <w:noProof/>
            <w:webHidden/>
          </w:rPr>
        </w:r>
        <w:r w:rsidR="00B96885">
          <w:rPr>
            <w:noProof/>
            <w:webHidden/>
          </w:rPr>
          <w:fldChar w:fldCharType="separate"/>
        </w:r>
        <w:r w:rsidR="00B96885">
          <w:rPr>
            <w:noProof/>
            <w:webHidden/>
          </w:rPr>
          <w:t>19</w:t>
        </w:r>
        <w:r w:rsidR="00B96885">
          <w:rPr>
            <w:noProof/>
            <w:webHidden/>
          </w:rPr>
          <w:fldChar w:fldCharType="end"/>
        </w:r>
      </w:hyperlink>
    </w:p>
    <w:p w14:paraId="7CAD050F" w14:textId="47F2CAE1" w:rsidR="00B96885" w:rsidRDefault="00000000">
      <w:pPr>
        <w:pStyle w:val="TOC1"/>
        <w:rPr>
          <w:rFonts w:asciiTheme="minorHAnsi" w:eastAsiaTheme="minorEastAsia" w:hAnsiTheme="minorHAnsi" w:cstheme="minorBidi"/>
          <w:noProof/>
          <w:sz w:val="21"/>
          <w:szCs w:val="22"/>
          <w14:ligatures w14:val="standardContextual"/>
        </w:rPr>
      </w:pPr>
      <w:hyperlink w:anchor="_Toc158971599" w:history="1">
        <w:r w:rsidR="00B96885" w:rsidRPr="006B564D">
          <w:rPr>
            <w:rStyle w:val="af4"/>
            <w:noProof/>
          </w:rPr>
          <w:t>第</w:t>
        </w:r>
        <w:r w:rsidR="00B96885" w:rsidRPr="006B564D">
          <w:rPr>
            <w:rStyle w:val="af4"/>
            <w:noProof/>
          </w:rPr>
          <w:t>3</w:t>
        </w:r>
        <w:r w:rsidR="00B96885" w:rsidRPr="006B564D">
          <w:rPr>
            <w:rStyle w:val="af4"/>
            <w:noProof/>
          </w:rPr>
          <w:t>章</w:t>
        </w:r>
        <w:r w:rsidR="00B96885" w:rsidRPr="006B564D">
          <w:rPr>
            <w:rStyle w:val="af4"/>
            <w:noProof/>
          </w:rPr>
          <w:t xml:space="preserve"> </w:t>
        </w:r>
        <w:r w:rsidR="00B96885" w:rsidRPr="006B564D">
          <w:rPr>
            <w:rStyle w:val="af4"/>
            <w:noProof/>
          </w:rPr>
          <w:t>评标方法</w:t>
        </w:r>
        <w:r w:rsidR="00B96885">
          <w:rPr>
            <w:noProof/>
            <w:webHidden/>
          </w:rPr>
          <w:tab/>
        </w:r>
        <w:r w:rsidR="00B96885">
          <w:rPr>
            <w:noProof/>
            <w:webHidden/>
          </w:rPr>
          <w:fldChar w:fldCharType="begin"/>
        </w:r>
        <w:r w:rsidR="00B96885">
          <w:rPr>
            <w:noProof/>
            <w:webHidden/>
          </w:rPr>
          <w:instrText xml:space="preserve"> PAGEREF _Toc158971599 \h </w:instrText>
        </w:r>
        <w:r w:rsidR="00B96885">
          <w:rPr>
            <w:noProof/>
            <w:webHidden/>
          </w:rPr>
        </w:r>
        <w:r w:rsidR="00B96885">
          <w:rPr>
            <w:noProof/>
            <w:webHidden/>
          </w:rPr>
          <w:fldChar w:fldCharType="separate"/>
        </w:r>
        <w:r w:rsidR="00B96885">
          <w:rPr>
            <w:noProof/>
            <w:webHidden/>
          </w:rPr>
          <w:t>20</w:t>
        </w:r>
        <w:r w:rsidR="00B96885">
          <w:rPr>
            <w:noProof/>
            <w:webHidden/>
          </w:rPr>
          <w:fldChar w:fldCharType="end"/>
        </w:r>
      </w:hyperlink>
    </w:p>
    <w:p w14:paraId="14A8136D" w14:textId="5B2AF0AE" w:rsidR="00B96885" w:rsidRDefault="00000000">
      <w:pPr>
        <w:pStyle w:val="TOC1"/>
        <w:rPr>
          <w:rFonts w:asciiTheme="minorHAnsi" w:eastAsiaTheme="minorEastAsia" w:hAnsiTheme="minorHAnsi" w:cstheme="minorBidi"/>
          <w:noProof/>
          <w:sz w:val="21"/>
          <w:szCs w:val="22"/>
          <w14:ligatures w14:val="standardContextual"/>
        </w:rPr>
      </w:pPr>
      <w:hyperlink w:anchor="_Toc158971600" w:history="1">
        <w:r w:rsidR="00B96885" w:rsidRPr="006B564D">
          <w:rPr>
            <w:rStyle w:val="af4"/>
            <w:noProof/>
          </w:rPr>
          <w:t>第</w:t>
        </w:r>
        <w:r w:rsidR="00B96885" w:rsidRPr="006B564D">
          <w:rPr>
            <w:rStyle w:val="af4"/>
            <w:noProof/>
          </w:rPr>
          <w:t>4</w:t>
        </w:r>
        <w:r w:rsidR="00B96885" w:rsidRPr="006B564D">
          <w:rPr>
            <w:rStyle w:val="af4"/>
            <w:noProof/>
          </w:rPr>
          <w:t>章</w:t>
        </w:r>
        <w:r w:rsidR="00B96885" w:rsidRPr="006B564D">
          <w:rPr>
            <w:rStyle w:val="af4"/>
            <w:noProof/>
          </w:rPr>
          <w:t xml:space="preserve"> </w:t>
        </w:r>
        <w:r w:rsidR="00B96885" w:rsidRPr="006B564D">
          <w:rPr>
            <w:rStyle w:val="af4"/>
            <w:noProof/>
          </w:rPr>
          <w:t>采购货物概况</w:t>
        </w:r>
        <w:r w:rsidR="00B96885">
          <w:rPr>
            <w:noProof/>
            <w:webHidden/>
          </w:rPr>
          <w:tab/>
        </w:r>
        <w:r w:rsidR="00B96885">
          <w:rPr>
            <w:noProof/>
            <w:webHidden/>
          </w:rPr>
          <w:fldChar w:fldCharType="begin"/>
        </w:r>
        <w:r w:rsidR="00B96885">
          <w:rPr>
            <w:noProof/>
            <w:webHidden/>
          </w:rPr>
          <w:instrText xml:space="preserve"> PAGEREF _Toc158971600 \h </w:instrText>
        </w:r>
        <w:r w:rsidR="00B96885">
          <w:rPr>
            <w:noProof/>
            <w:webHidden/>
          </w:rPr>
        </w:r>
        <w:r w:rsidR="00B96885">
          <w:rPr>
            <w:noProof/>
            <w:webHidden/>
          </w:rPr>
          <w:fldChar w:fldCharType="separate"/>
        </w:r>
        <w:r w:rsidR="00B96885">
          <w:rPr>
            <w:noProof/>
            <w:webHidden/>
          </w:rPr>
          <w:t>22</w:t>
        </w:r>
        <w:r w:rsidR="00B96885">
          <w:rPr>
            <w:noProof/>
            <w:webHidden/>
          </w:rPr>
          <w:fldChar w:fldCharType="end"/>
        </w:r>
      </w:hyperlink>
    </w:p>
    <w:p w14:paraId="0EFE038F" w14:textId="0F0FCB19"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01" w:history="1">
        <w:r w:rsidR="00B96885" w:rsidRPr="006B564D">
          <w:rPr>
            <w:rStyle w:val="af4"/>
            <w:noProof/>
          </w:rPr>
          <w:t xml:space="preserve">4.1 </w:t>
        </w:r>
        <w:r w:rsidR="00B96885" w:rsidRPr="006B564D">
          <w:rPr>
            <w:rStyle w:val="af4"/>
            <w:noProof/>
          </w:rPr>
          <w:t>使用环境</w:t>
        </w:r>
        <w:r w:rsidR="00B96885">
          <w:rPr>
            <w:noProof/>
            <w:webHidden/>
          </w:rPr>
          <w:tab/>
        </w:r>
        <w:r w:rsidR="00B96885">
          <w:rPr>
            <w:noProof/>
            <w:webHidden/>
          </w:rPr>
          <w:fldChar w:fldCharType="begin"/>
        </w:r>
        <w:r w:rsidR="00B96885">
          <w:rPr>
            <w:noProof/>
            <w:webHidden/>
          </w:rPr>
          <w:instrText xml:space="preserve"> PAGEREF _Toc158971601 \h </w:instrText>
        </w:r>
        <w:r w:rsidR="00B96885">
          <w:rPr>
            <w:noProof/>
            <w:webHidden/>
          </w:rPr>
        </w:r>
        <w:r w:rsidR="00B96885">
          <w:rPr>
            <w:noProof/>
            <w:webHidden/>
          </w:rPr>
          <w:fldChar w:fldCharType="separate"/>
        </w:r>
        <w:r w:rsidR="00B96885">
          <w:rPr>
            <w:noProof/>
            <w:webHidden/>
          </w:rPr>
          <w:t>22</w:t>
        </w:r>
        <w:r w:rsidR="00B96885">
          <w:rPr>
            <w:noProof/>
            <w:webHidden/>
          </w:rPr>
          <w:fldChar w:fldCharType="end"/>
        </w:r>
      </w:hyperlink>
    </w:p>
    <w:p w14:paraId="41DB38F3" w14:textId="15E6C231"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02" w:history="1">
        <w:r w:rsidR="00B96885" w:rsidRPr="006B564D">
          <w:rPr>
            <w:rStyle w:val="af4"/>
            <w:noProof/>
          </w:rPr>
          <w:t xml:space="preserve">4.2 </w:t>
        </w:r>
        <w:r w:rsidR="00B96885" w:rsidRPr="006B564D">
          <w:rPr>
            <w:rStyle w:val="af4"/>
            <w:noProof/>
          </w:rPr>
          <w:t>采购货物概况</w:t>
        </w:r>
        <w:r w:rsidR="00B96885">
          <w:rPr>
            <w:noProof/>
            <w:webHidden/>
          </w:rPr>
          <w:tab/>
        </w:r>
        <w:r w:rsidR="00B96885">
          <w:rPr>
            <w:noProof/>
            <w:webHidden/>
          </w:rPr>
          <w:fldChar w:fldCharType="begin"/>
        </w:r>
        <w:r w:rsidR="00B96885">
          <w:rPr>
            <w:noProof/>
            <w:webHidden/>
          </w:rPr>
          <w:instrText xml:space="preserve"> PAGEREF _Toc158971602 \h </w:instrText>
        </w:r>
        <w:r w:rsidR="00B96885">
          <w:rPr>
            <w:noProof/>
            <w:webHidden/>
          </w:rPr>
        </w:r>
        <w:r w:rsidR="00B96885">
          <w:rPr>
            <w:noProof/>
            <w:webHidden/>
          </w:rPr>
          <w:fldChar w:fldCharType="separate"/>
        </w:r>
        <w:r w:rsidR="00B96885">
          <w:rPr>
            <w:noProof/>
            <w:webHidden/>
          </w:rPr>
          <w:t>22</w:t>
        </w:r>
        <w:r w:rsidR="00B96885">
          <w:rPr>
            <w:noProof/>
            <w:webHidden/>
          </w:rPr>
          <w:fldChar w:fldCharType="end"/>
        </w:r>
      </w:hyperlink>
    </w:p>
    <w:p w14:paraId="12249E5E" w14:textId="372A042B" w:rsidR="00B96885" w:rsidRDefault="00000000">
      <w:pPr>
        <w:pStyle w:val="TOC1"/>
        <w:rPr>
          <w:rFonts w:asciiTheme="minorHAnsi" w:eastAsiaTheme="minorEastAsia" w:hAnsiTheme="minorHAnsi" w:cstheme="minorBidi"/>
          <w:noProof/>
          <w:sz w:val="21"/>
          <w:szCs w:val="22"/>
          <w14:ligatures w14:val="standardContextual"/>
        </w:rPr>
      </w:pPr>
      <w:hyperlink w:anchor="_Toc158971603" w:history="1">
        <w:r w:rsidR="00B96885" w:rsidRPr="006B564D">
          <w:rPr>
            <w:rStyle w:val="af4"/>
            <w:noProof/>
          </w:rPr>
          <w:t>第</w:t>
        </w:r>
        <w:r w:rsidR="00B96885" w:rsidRPr="006B564D">
          <w:rPr>
            <w:rStyle w:val="af4"/>
            <w:noProof/>
          </w:rPr>
          <w:t>5</w:t>
        </w:r>
        <w:r w:rsidR="00B96885" w:rsidRPr="006B564D">
          <w:rPr>
            <w:rStyle w:val="af4"/>
            <w:noProof/>
          </w:rPr>
          <w:t>章</w:t>
        </w:r>
        <w:r w:rsidR="00B96885" w:rsidRPr="006B564D">
          <w:rPr>
            <w:rStyle w:val="af4"/>
            <w:noProof/>
          </w:rPr>
          <w:t xml:space="preserve"> </w:t>
        </w:r>
        <w:r w:rsidR="00B96885" w:rsidRPr="006B564D">
          <w:rPr>
            <w:rStyle w:val="af4"/>
            <w:noProof/>
          </w:rPr>
          <w:t>技术要求</w:t>
        </w:r>
        <w:r w:rsidR="00B96885">
          <w:rPr>
            <w:noProof/>
            <w:webHidden/>
          </w:rPr>
          <w:tab/>
        </w:r>
        <w:r w:rsidR="00B96885">
          <w:rPr>
            <w:noProof/>
            <w:webHidden/>
          </w:rPr>
          <w:fldChar w:fldCharType="begin"/>
        </w:r>
        <w:r w:rsidR="00B96885">
          <w:rPr>
            <w:noProof/>
            <w:webHidden/>
          </w:rPr>
          <w:instrText xml:space="preserve"> PAGEREF _Toc158971603 \h </w:instrText>
        </w:r>
        <w:r w:rsidR="00B96885">
          <w:rPr>
            <w:noProof/>
            <w:webHidden/>
          </w:rPr>
        </w:r>
        <w:r w:rsidR="00B96885">
          <w:rPr>
            <w:noProof/>
            <w:webHidden/>
          </w:rPr>
          <w:fldChar w:fldCharType="separate"/>
        </w:r>
        <w:r w:rsidR="00B96885">
          <w:rPr>
            <w:noProof/>
            <w:webHidden/>
          </w:rPr>
          <w:t>23</w:t>
        </w:r>
        <w:r w:rsidR="00B96885">
          <w:rPr>
            <w:noProof/>
            <w:webHidden/>
          </w:rPr>
          <w:fldChar w:fldCharType="end"/>
        </w:r>
      </w:hyperlink>
    </w:p>
    <w:p w14:paraId="21DC38B1" w14:textId="732EE736"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04" w:history="1">
        <w:r w:rsidR="00B96885" w:rsidRPr="006B564D">
          <w:rPr>
            <w:rStyle w:val="af4"/>
            <w:noProof/>
          </w:rPr>
          <w:t xml:space="preserve">5.1 </w:t>
        </w:r>
        <w:r w:rsidR="00B96885" w:rsidRPr="006B564D">
          <w:rPr>
            <w:rStyle w:val="af4"/>
            <w:noProof/>
          </w:rPr>
          <w:t>特别提示</w:t>
        </w:r>
        <w:r w:rsidR="00B96885">
          <w:rPr>
            <w:noProof/>
            <w:webHidden/>
          </w:rPr>
          <w:tab/>
        </w:r>
        <w:r w:rsidR="00B96885">
          <w:rPr>
            <w:noProof/>
            <w:webHidden/>
          </w:rPr>
          <w:fldChar w:fldCharType="begin"/>
        </w:r>
        <w:r w:rsidR="00B96885">
          <w:rPr>
            <w:noProof/>
            <w:webHidden/>
          </w:rPr>
          <w:instrText xml:space="preserve"> PAGEREF _Toc158971604 \h </w:instrText>
        </w:r>
        <w:r w:rsidR="00B96885">
          <w:rPr>
            <w:noProof/>
            <w:webHidden/>
          </w:rPr>
        </w:r>
        <w:r w:rsidR="00B96885">
          <w:rPr>
            <w:noProof/>
            <w:webHidden/>
          </w:rPr>
          <w:fldChar w:fldCharType="separate"/>
        </w:r>
        <w:r w:rsidR="00B96885">
          <w:rPr>
            <w:noProof/>
            <w:webHidden/>
          </w:rPr>
          <w:t>23</w:t>
        </w:r>
        <w:r w:rsidR="00B96885">
          <w:rPr>
            <w:noProof/>
            <w:webHidden/>
          </w:rPr>
          <w:fldChar w:fldCharType="end"/>
        </w:r>
      </w:hyperlink>
    </w:p>
    <w:p w14:paraId="1877AF27" w14:textId="0C1E7427"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05" w:history="1">
        <w:r w:rsidR="00B96885" w:rsidRPr="006B564D">
          <w:rPr>
            <w:rStyle w:val="af4"/>
            <w:noProof/>
          </w:rPr>
          <w:t xml:space="preserve">5.2 </w:t>
        </w:r>
        <w:r w:rsidR="00B96885" w:rsidRPr="006B564D">
          <w:rPr>
            <w:rStyle w:val="af4"/>
            <w:noProof/>
          </w:rPr>
          <w:t>基本要求</w:t>
        </w:r>
        <w:r w:rsidR="00B96885">
          <w:rPr>
            <w:noProof/>
            <w:webHidden/>
          </w:rPr>
          <w:tab/>
        </w:r>
        <w:r w:rsidR="00B96885">
          <w:rPr>
            <w:noProof/>
            <w:webHidden/>
          </w:rPr>
          <w:fldChar w:fldCharType="begin"/>
        </w:r>
        <w:r w:rsidR="00B96885">
          <w:rPr>
            <w:noProof/>
            <w:webHidden/>
          </w:rPr>
          <w:instrText xml:space="preserve"> PAGEREF _Toc158971605 \h </w:instrText>
        </w:r>
        <w:r w:rsidR="00B96885">
          <w:rPr>
            <w:noProof/>
            <w:webHidden/>
          </w:rPr>
        </w:r>
        <w:r w:rsidR="00B96885">
          <w:rPr>
            <w:noProof/>
            <w:webHidden/>
          </w:rPr>
          <w:fldChar w:fldCharType="separate"/>
        </w:r>
        <w:r w:rsidR="00B96885">
          <w:rPr>
            <w:noProof/>
            <w:webHidden/>
          </w:rPr>
          <w:t>23</w:t>
        </w:r>
        <w:r w:rsidR="00B96885">
          <w:rPr>
            <w:noProof/>
            <w:webHidden/>
          </w:rPr>
          <w:fldChar w:fldCharType="end"/>
        </w:r>
      </w:hyperlink>
    </w:p>
    <w:p w14:paraId="42871E45" w14:textId="001D3D1E"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06" w:history="1">
        <w:r w:rsidR="00B96885" w:rsidRPr="006B564D">
          <w:rPr>
            <w:rStyle w:val="af4"/>
            <w:noProof/>
          </w:rPr>
          <w:t xml:space="preserve">5.3 </w:t>
        </w:r>
        <w:r w:rsidR="00B96885" w:rsidRPr="006B564D">
          <w:rPr>
            <w:rStyle w:val="af4"/>
            <w:noProof/>
          </w:rPr>
          <w:t>执行标准</w:t>
        </w:r>
        <w:r w:rsidR="00B96885">
          <w:rPr>
            <w:noProof/>
            <w:webHidden/>
          </w:rPr>
          <w:tab/>
        </w:r>
        <w:r w:rsidR="00B96885">
          <w:rPr>
            <w:noProof/>
            <w:webHidden/>
          </w:rPr>
          <w:fldChar w:fldCharType="begin"/>
        </w:r>
        <w:r w:rsidR="00B96885">
          <w:rPr>
            <w:noProof/>
            <w:webHidden/>
          </w:rPr>
          <w:instrText xml:space="preserve"> PAGEREF _Toc158971606 \h </w:instrText>
        </w:r>
        <w:r w:rsidR="00B96885">
          <w:rPr>
            <w:noProof/>
            <w:webHidden/>
          </w:rPr>
        </w:r>
        <w:r w:rsidR="00B96885">
          <w:rPr>
            <w:noProof/>
            <w:webHidden/>
          </w:rPr>
          <w:fldChar w:fldCharType="separate"/>
        </w:r>
        <w:r w:rsidR="00B96885">
          <w:rPr>
            <w:noProof/>
            <w:webHidden/>
          </w:rPr>
          <w:t>24</w:t>
        </w:r>
        <w:r w:rsidR="00B96885">
          <w:rPr>
            <w:noProof/>
            <w:webHidden/>
          </w:rPr>
          <w:fldChar w:fldCharType="end"/>
        </w:r>
      </w:hyperlink>
    </w:p>
    <w:p w14:paraId="54A11242" w14:textId="713EEE18"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07" w:history="1">
        <w:r w:rsidR="00B96885" w:rsidRPr="006B564D">
          <w:rPr>
            <w:rStyle w:val="af4"/>
            <w:noProof/>
          </w:rPr>
          <w:t xml:space="preserve">5.4 </w:t>
        </w:r>
        <w:r w:rsidR="00B96885" w:rsidRPr="006B564D">
          <w:rPr>
            <w:rStyle w:val="af4"/>
            <w:noProof/>
          </w:rPr>
          <w:t>技术规范</w:t>
        </w:r>
        <w:r w:rsidR="00B96885">
          <w:rPr>
            <w:noProof/>
            <w:webHidden/>
          </w:rPr>
          <w:tab/>
        </w:r>
        <w:r w:rsidR="00B96885">
          <w:rPr>
            <w:noProof/>
            <w:webHidden/>
          </w:rPr>
          <w:fldChar w:fldCharType="begin"/>
        </w:r>
        <w:r w:rsidR="00B96885">
          <w:rPr>
            <w:noProof/>
            <w:webHidden/>
          </w:rPr>
          <w:instrText xml:space="preserve"> PAGEREF _Toc158971607 \h </w:instrText>
        </w:r>
        <w:r w:rsidR="00B96885">
          <w:rPr>
            <w:noProof/>
            <w:webHidden/>
          </w:rPr>
        </w:r>
        <w:r w:rsidR="00B96885">
          <w:rPr>
            <w:noProof/>
            <w:webHidden/>
          </w:rPr>
          <w:fldChar w:fldCharType="separate"/>
        </w:r>
        <w:r w:rsidR="00B96885">
          <w:rPr>
            <w:noProof/>
            <w:webHidden/>
          </w:rPr>
          <w:t>25</w:t>
        </w:r>
        <w:r w:rsidR="00B96885">
          <w:rPr>
            <w:noProof/>
            <w:webHidden/>
          </w:rPr>
          <w:fldChar w:fldCharType="end"/>
        </w:r>
      </w:hyperlink>
    </w:p>
    <w:p w14:paraId="42465BF9" w14:textId="3E8C6FA5"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08" w:history="1">
        <w:r w:rsidR="00B96885" w:rsidRPr="006B564D">
          <w:rPr>
            <w:rStyle w:val="af4"/>
            <w:noProof/>
          </w:rPr>
          <w:t xml:space="preserve">5.5 </w:t>
        </w:r>
        <w:r w:rsidR="00B96885" w:rsidRPr="006B564D">
          <w:rPr>
            <w:rStyle w:val="af4"/>
            <w:noProof/>
          </w:rPr>
          <w:t>双方分工</w:t>
        </w:r>
        <w:r w:rsidR="00B96885">
          <w:rPr>
            <w:noProof/>
            <w:webHidden/>
          </w:rPr>
          <w:tab/>
        </w:r>
        <w:r w:rsidR="00B96885">
          <w:rPr>
            <w:noProof/>
            <w:webHidden/>
          </w:rPr>
          <w:fldChar w:fldCharType="begin"/>
        </w:r>
        <w:r w:rsidR="00B96885">
          <w:rPr>
            <w:noProof/>
            <w:webHidden/>
          </w:rPr>
          <w:instrText xml:space="preserve"> PAGEREF _Toc158971608 \h </w:instrText>
        </w:r>
        <w:r w:rsidR="00B96885">
          <w:rPr>
            <w:noProof/>
            <w:webHidden/>
          </w:rPr>
        </w:r>
        <w:r w:rsidR="00B96885">
          <w:rPr>
            <w:noProof/>
            <w:webHidden/>
          </w:rPr>
          <w:fldChar w:fldCharType="separate"/>
        </w:r>
        <w:r w:rsidR="00B96885">
          <w:rPr>
            <w:noProof/>
            <w:webHidden/>
          </w:rPr>
          <w:t>25</w:t>
        </w:r>
        <w:r w:rsidR="00B96885">
          <w:rPr>
            <w:noProof/>
            <w:webHidden/>
          </w:rPr>
          <w:fldChar w:fldCharType="end"/>
        </w:r>
      </w:hyperlink>
    </w:p>
    <w:p w14:paraId="20432BD0" w14:textId="30A8818E"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09" w:history="1">
        <w:r w:rsidR="00B96885" w:rsidRPr="006B564D">
          <w:rPr>
            <w:rStyle w:val="af4"/>
            <w:noProof/>
          </w:rPr>
          <w:t xml:space="preserve">5.6 </w:t>
        </w:r>
        <w:r w:rsidR="00B96885" w:rsidRPr="006B564D">
          <w:rPr>
            <w:rStyle w:val="af4"/>
            <w:noProof/>
          </w:rPr>
          <w:t>随机文件</w:t>
        </w:r>
        <w:r w:rsidR="00B96885">
          <w:rPr>
            <w:noProof/>
            <w:webHidden/>
          </w:rPr>
          <w:tab/>
        </w:r>
        <w:r w:rsidR="00B96885">
          <w:rPr>
            <w:noProof/>
            <w:webHidden/>
          </w:rPr>
          <w:fldChar w:fldCharType="begin"/>
        </w:r>
        <w:r w:rsidR="00B96885">
          <w:rPr>
            <w:noProof/>
            <w:webHidden/>
          </w:rPr>
          <w:instrText xml:space="preserve"> PAGEREF _Toc158971609 \h </w:instrText>
        </w:r>
        <w:r w:rsidR="00B96885">
          <w:rPr>
            <w:noProof/>
            <w:webHidden/>
          </w:rPr>
        </w:r>
        <w:r w:rsidR="00B96885">
          <w:rPr>
            <w:noProof/>
            <w:webHidden/>
          </w:rPr>
          <w:fldChar w:fldCharType="separate"/>
        </w:r>
        <w:r w:rsidR="00B96885">
          <w:rPr>
            <w:noProof/>
            <w:webHidden/>
          </w:rPr>
          <w:t>25</w:t>
        </w:r>
        <w:r w:rsidR="00B96885">
          <w:rPr>
            <w:noProof/>
            <w:webHidden/>
          </w:rPr>
          <w:fldChar w:fldCharType="end"/>
        </w:r>
      </w:hyperlink>
    </w:p>
    <w:p w14:paraId="4BF4818F" w14:textId="336BBCB0" w:rsidR="00B96885" w:rsidRDefault="00000000">
      <w:pPr>
        <w:pStyle w:val="TOC1"/>
        <w:rPr>
          <w:rFonts w:asciiTheme="minorHAnsi" w:eastAsiaTheme="minorEastAsia" w:hAnsiTheme="minorHAnsi" w:cstheme="minorBidi"/>
          <w:noProof/>
          <w:sz w:val="21"/>
          <w:szCs w:val="22"/>
          <w14:ligatures w14:val="standardContextual"/>
        </w:rPr>
      </w:pPr>
      <w:hyperlink w:anchor="_Toc158971610" w:history="1">
        <w:r w:rsidR="00B96885" w:rsidRPr="006B564D">
          <w:rPr>
            <w:rStyle w:val="af4"/>
            <w:noProof/>
          </w:rPr>
          <w:t>第</w:t>
        </w:r>
        <w:r w:rsidR="00B96885" w:rsidRPr="006B564D">
          <w:rPr>
            <w:rStyle w:val="af4"/>
            <w:noProof/>
          </w:rPr>
          <w:t>6</w:t>
        </w:r>
        <w:r w:rsidR="00B96885" w:rsidRPr="006B564D">
          <w:rPr>
            <w:rStyle w:val="af4"/>
            <w:noProof/>
          </w:rPr>
          <w:t>章</w:t>
        </w:r>
        <w:r w:rsidR="00B96885" w:rsidRPr="006B564D">
          <w:rPr>
            <w:rStyle w:val="af4"/>
            <w:noProof/>
          </w:rPr>
          <w:t xml:space="preserve"> </w:t>
        </w:r>
        <w:r w:rsidR="00B96885" w:rsidRPr="006B564D">
          <w:rPr>
            <w:rStyle w:val="af4"/>
            <w:noProof/>
          </w:rPr>
          <w:t>供货范围及供货方式</w:t>
        </w:r>
        <w:r w:rsidR="00B96885">
          <w:rPr>
            <w:noProof/>
            <w:webHidden/>
          </w:rPr>
          <w:tab/>
        </w:r>
        <w:r w:rsidR="00B96885">
          <w:rPr>
            <w:noProof/>
            <w:webHidden/>
          </w:rPr>
          <w:fldChar w:fldCharType="begin"/>
        </w:r>
        <w:r w:rsidR="00B96885">
          <w:rPr>
            <w:noProof/>
            <w:webHidden/>
          </w:rPr>
          <w:instrText xml:space="preserve"> PAGEREF _Toc158971610 \h </w:instrText>
        </w:r>
        <w:r w:rsidR="00B96885">
          <w:rPr>
            <w:noProof/>
            <w:webHidden/>
          </w:rPr>
        </w:r>
        <w:r w:rsidR="00B96885">
          <w:rPr>
            <w:noProof/>
            <w:webHidden/>
          </w:rPr>
          <w:fldChar w:fldCharType="separate"/>
        </w:r>
        <w:r w:rsidR="00B96885">
          <w:rPr>
            <w:noProof/>
            <w:webHidden/>
          </w:rPr>
          <w:t>26</w:t>
        </w:r>
        <w:r w:rsidR="00B96885">
          <w:rPr>
            <w:noProof/>
            <w:webHidden/>
          </w:rPr>
          <w:fldChar w:fldCharType="end"/>
        </w:r>
      </w:hyperlink>
    </w:p>
    <w:p w14:paraId="7E1B3139" w14:textId="6785EC3C"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11" w:history="1">
        <w:r w:rsidR="00B96885" w:rsidRPr="006B564D">
          <w:rPr>
            <w:rStyle w:val="af4"/>
            <w:noProof/>
          </w:rPr>
          <w:t xml:space="preserve">6.1 </w:t>
        </w:r>
        <w:r w:rsidR="00B96885" w:rsidRPr="006B564D">
          <w:rPr>
            <w:rStyle w:val="af4"/>
            <w:noProof/>
          </w:rPr>
          <w:t>供货范围</w:t>
        </w:r>
        <w:r w:rsidR="00B96885">
          <w:rPr>
            <w:noProof/>
            <w:webHidden/>
          </w:rPr>
          <w:tab/>
        </w:r>
        <w:r w:rsidR="00B96885">
          <w:rPr>
            <w:noProof/>
            <w:webHidden/>
          </w:rPr>
          <w:fldChar w:fldCharType="begin"/>
        </w:r>
        <w:r w:rsidR="00B96885">
          <w:rPr>
            <w:noProof/>
            <w:webHidden/>
          </w:rPr>
          <w:instrText xml:space="preserve"> PAGEREF _Toc158971611 \h </w:instrText>
        </w:r>
        <w:r w:rsidR="00B96885">
          <w:rPr>
            <w:noProof/>
            <w:webHidden/>
          </w:rPr>
        </w:r>
        <w:r w:rsidR="00B96885">
          <w:rPr>
            <w:noProof/>
            <w:webHidden/>
          </w:rPr>
          <w:fldChar w:fldCharType="separate"/>
        </w:r>
        <w:r w:rsidR="00B96885">
          <w:rPr>
            <w:noProof/>
            <w:webHidden/>
          </w:rPr>
          <w:t>26</w:t>
        </w:r>
        <w:r w:rsidR="00B96885">
          <w:rPr>
            <w:noProof/>
            <w:webHidden/>
          </w:rPr>
          <w:fldChar w:fldCharType="end"/>
        </w:r>
      </w:hyperlink>
    </w:p>
    <w:p w14:paraId="743C5595" w14:textId="20D78B55" w:rsidR="00B96885" w:rsidRDefault="00000000">
      <w:pPr>
        <w:pStyle w:val="TOC3"/>
        <w:tabs>
          <w:tab w:val="right" w:leader="dot" w:pos="9061"/>
        </w:tabs>
        <w:ind w:left="960" w:firstLine="480"/>
        <w:rPr>
          <w:rFonts w:asciiTheme="minorHAnsi" w:eastAsiaTheme="minorEastAsia" w:hAnsiTheme="minorHAnsi" w:cstheme="minorBidi"/>
          <w:noProof/>
          <w:sz w:val="21"/>
          <w:szCs w:val="22"/>
          <w14:ligatures w14:val="standardContextual"/>
        </w:rPr>
      </w:pPr>
      <w:hyperlink w:anchor="_Toc158971612" w:history="1">
        <w:r w:rsidR="00B96885" w:rsidRPr="006B564D">
          <w:rPr>
            <w:rStyle w:val="af4"/>
            <w:noProof/>
          </w:rPr>
          <w:t xml:space="preserve">6.1.1 </w:t>
        </w:r>
        <w:r w:rsidR="00B96885" w:rsidRPr="006B564D">
          <w:rPr>
            <w:rStyle w:val="af4"/>
            <w:noProof/>
          </w:rPr>
          <w:t>一般界定</w:t>
        </w:r>
        <w:r w:rsidR="00B96885">
          <w:rPr>
            <w:noProof/>
            <w:webHidden/>
          </w:rPr>
          <w:tab/>
        </w:r>
        <w:r w:rsidR="00B96885">
          <w:rPr>
            <w:noProof/>
            <w:webHidden/>
          </w:rPr>
          <w:fldChar w:fldCharType="begin"/>
        </w:r>
        <w:r w:rsidR="00B96885">
          <w:rPr>
            <w:noProof/>
            <w:webHidden/>
          </w:rPr>
          <w:instrText xml:space="preserve"> PAGEREF _Toc158971612 \h </w:instrText>
        </w:r>
        <w:r w:rsidR="00B96885">
          <w:rPr>
            <w:noProof/>
            <w:webHidden/>
          </w:rPr>
        </w:r>
        <w:r w:rsidR="00B96885">
          <w:rPr>
            <w:noProof/>
            <w:webHidden/>
          </w:rPr>
          <w:fldChar w:fldCharType="separate"/>
        </w:r>
        <w:r w:rsidR="00B96885">
          <w:rPr>
            <w:noProof/>
            <w:webHidden/>
          </w:rPr>
          <w:t>26</w:t>
        </w:r>
        <w:r w:rsidR="00B96885">
          <w:rPr>
            <w:noProof/>
            <w:webHidden/>
          </w:rPr>
          <w:fldChar w:fldCharType="end"/>
        </w:r>
      </w:hyperlink>
    </w:p>
    <w:p w14:paraId="49AC3B53" w14:textId="0D8DDD84" w:rsidR="00B96885" w:rsidRDefault="00000000">
      <w:pPr>
        <w:pStyle w:val="TOC3"/>
        <w:tabs>
          <w:tab w:val="right" w:leader="dot" w:pos="9061"/>
        </w:tabs>
        <w:ind w:left="960" w:firstLine="480"/>
        <w:rPr>
          <w:rFonts w:asciiTheme="minorHAnsi" w:eastAsiaTheme="minorEastAsia" w:hAnsiTheme="minorHAnsi" w:cstheme="minorBidi"/>
          <w:noProof/>
          <w:sz w:val="21"/>
          <w:szCs w:val="22"/>
          <w14:ligatures w14:val="standardContextual"/>
        </w:rPr>
      </w:pPr>
      <w:hyperlink w:anchor="_Toc158971613" w:history="1">
        <w:r w:rsidR="00B96885" w:rsidRPr="006B564D">
          <w:rPr>
            <w:rStyle w:val="af4"/>
            <w:noProof/>
          </w:rPr>
          <w:t xml:space="preserve">6.1.2 </w:t>
        </w:r>
        <w:r w:rsidR="00B96885" w:rsidRPr="006B564D">
          <w:rPr>
            <w:rStyle w:val="af4"/>
            <w:noProof/>
          </w:rPr>
          <w:t>供货范围边界界定</w:t>
        </w:r>
        <w:r w:rsidR="00B96885">
          <w:rPr>
            <w:noProof/>
            <w:webHidden/>
          </w:rPr>
          <w:tab/>
        </w:r>
        <w:r w:rsidR="00B96885">
          <w:rPr>
            <w:noProof/>
            <w:webHidden/>
          </w:rPr>
          <w:fldChar w:fldCharType="begin"/>
        </w:r>
        <w:r w:rsidR="00B96885">
          <w:rPr>
            <w:noProof/>
            <w:webHidden/>
          </w:rPr>
          <w:instrText xml:space="preserve"> PAGEREF _Toc158971613 \h </w:instrText>
        </w:r>
        <w:r w:rsidR="00B96885">
          <w:rPr>
            <w:noProof/>
            <w:webHidden/>
          </w:rPr>
        </w:r>
        <w:r w:rsidR="00B96885">
          <w:rPr>
            <w:noProof/>
            <w:webHidden/>
          </w:rPr>
          <w:fldChar w:fldCharType="separate"/>
        </w:r>
        <w:r w:rsidR="00B96885">
          <w:rPr>
            <w:noProof/>
            <w:webHidden/>
          </w:rPr>
          <w:t>27</w:t>
        </w:r>
        <w:r w:rsidR="00B96885">
          <w:rPr>
            <w:noProof/>
            <w:webHidden/>
          </w:rPr>
          <w:fldChar w:fldCharType="end"/>
        </w:r>
      </w:hyperlink>
    </w:p>
    <w:p w14:paraId="6F6CC547" w14:textId="19D5E023" w:rsidR="00B96885" w:rsidRDefault="00000000">
      <w:pPr>
        <w:pStyle w:val="TOC3"/>
        <w:tabs>
          <w:tab w:val="right" w:leader="dot" w:pos="9061"/>
        </w:tabs>
        <w:ind w:left="960" w:firstLine="480"/>
        <w:rPr>
          <w:rFonts w:asciiTheme="minorHAnsi" w:eastAsiaTheme="minorEastAsia" w:hAnsiTheme="minorHAnsi" w:cstheme="minorBidi"/>
          <w:noProof/>
          <w:sz w:val="21"/>
          <w:szCs w:val="22"/>
          <w14:ligatures w14:val="standardContextual"/>
        </w:rPr>
      </w:pPr>
      <w:hyperlink w:anchor="_Toc158971614" w:history="1">
        <w:r w:rsidR="00B96885" w:rsidRPr="006B564D">
          <w:rPr>
            <w:rStyle w:val="af4"/>
            <w:noProof/>
          </w:rPr>
          <w:t xml:space="preserve">6.1.3 </w:t>
        </w:r>
        <w:r w:rsidR="00B96885" w:rsidRPr="006B564D">
          <w:rPr>
            <w:rStyle w:val="af4"/>
            <w:noProof/>
          </w:rPr>
          <w:t>技术资料供货范围</w:t>
        </w:r>
        <w:r w:rsidR="00B96885">
          <w:rPr>
            <w:noProof/>
            <w:webHidden/>
          </w:rPr>
          <w:tab/>
        </w:r>
        <w:r w:rsidR="00B96885">
          <w:rPr>
            <w:noProof/>
            <w:webHidden/>
          </w:rPr>
          <w:fldChar w:fldCharType="begin"/>
        </w:r>
        <w:r w:rsidR="00B96885">
          <w:rPr>
            <w:noProof/>
            <w:webHidden/>
          </w:rPr>
          <w:instrText xml:space="preserve"> PAGEREF _Toc158971614 \h </w:instrText>
        </w:r>
        <w:r w:rsidR="00B96885">
          <w:rPr>
            <w:noProof/>
            <w:webHidden/>
          </w:rPr>
        </w:r>
        <w:r w:rsidR="00B96885">
          <w:rPr>
            <w:noProof/>
            <w:webHidden/>
          </w:rPr>
          <w:fldChar w:fldCharType="separate"/>
        </w:r>
        <w:r w:rsidR="00B96885">
          <w:rPr>
            <w:noProof/>
            <w:webHidden/>
          </w:rPr>
          <w:t>27</w:t>
        </w:r>
        <w:r w:rsidR="00B96885">
          <w:rPr>
            <w:noProof/>
            <w:webHidden/>
          </w:rPr>
          <w:fldChar w:fldCharType="end"/>
        </w:r>
      </w:hyperlink>
    </w:p>
    <w:p w14:paraId="3AD924BD" w14:textId="713893C2" w:rsidR="00B96885" w:rsidRDefault="00000000">
      <w:pPr>
        <w:pStyle w:val="TOC3"/>
        <w:tabs>
          <w:tab w:val="right" w:leader="dot" w:pos="9061"/>
        </w:tabs>
        <w:ind w:left="960" w:firstLine="480"/>
        <w:rPr>
          <w:rFonts w:asciiTheme="minorHAnsi" w:eastAsiaTheme="minorEastAsia" w:hAnsiTheme="minorHAnsi" w:cstheme="minorBidi"/>
          <w:noProof/>
          <w:sz w:val="21"/>
          <w:szCs w:val="22"/>
          <w14:ligatures w14:val="standardContextual"/>
        </w:rPr>
      </w:pPr>
      <w:hyperlink w:anchor="_Toc158971615" w:history="1">
        <w:r w:rsidR="00B96885" w:rsidRPr="006B564D">
          <w:rPr>
            <w:rStyle w:val="af4"/>
            <w:noProof/>
          </w:rPr>
          <w:t xml:space="preserve">6.1.4 </w:t>
        </w:r>
        <w:r w:rsidR="00B96885" w:rsidRPr="006B564D">
          <w:rPr>
            <w:rStyle w:val="af4"/>
            <w:noProof/>
          </w:rPr>
          <w:t>供货范围特别提示</w:t>
        </w:r>
        <w:r w:rsidR="00B96885">
          <w:rPr>
            <w:noProof/>
            <w:webHidden/>
          </w:rPr>
          <w:tab/>
        </w:r>
        <w:r w:rsidR="00B96885">
          <w:rPr>
            <w:noProof/>
            <w:webHidden/>
          </w:rPr>
          <w:fldChar w:fldCharType="begin"/>
        </w:r>
        <w:r w:rsidR="00B96885">
          <w:rPr>
            <w:noProof/>
            <w:webHidden/>
          </w:rPr>
          <w:instrText xml:space="preserve"> PAGEREF _Toc158971615 \h </w:instrText>
        </w:r>
        <w:r w:rsidR="00B96885">
          <w:rPr>
            <w:noProof/>
            <w:webHidden/>
          </w:rPr>
        </w:r>
        <w:r w:rsidR="00B96885">
          <w:rPr>
            <w:noProof/>
            <w:webHidden/>
          </w:rPr>
          <w:fldChar w:fldCharType="separate"/>
        </w:r>
        <w:r w:rsidR="00B96885">
          <w:rPr>
            <w:noProof/>
            <w:webHidden/>
          </w:rPr>
          <w:t>28</w:t>
        </w:r>
        <w:r w:rsidR="00B96885">
          <w:rPr>
            <w:noProof/>
            <w:webHidden/>
          </w:rPr>
          <w:fldChar w:fldCharType="end"/>
        </w:r>
      </w:hyperlink>
    </w:p>
    <w:p w14:paraId="37632886" w14:textId="5737C039"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16" w:history="1">
        <w:r w:rsidR="00B96885" w:rsidRPr="006B564D">
          <w:rPr>
            <w:rStyle w:val="af4"/>
            <w:noProof/>
          </w:rPr>
          <w:t xml:space="preserve">6.2 </w:t>
        </w:r>
        <w:r w:rsidR="00B96885" w:rsidRPr="006B564D">
          <w:rPr>
            <w:rStyle w:val="af4"/>
            <w:noProof/>
          </w:rPr>
          <w:t>供货方式</w:t>
        </w:r>
        <w:r w:rsidR="00B96885">
          <w:rPr>
            <w:noProof/>
            <w:webHidden/>
          </w:rPr>
          <w:tab/>
        </w:r>
        <w:r w:rsidR="00B96885">
          <w:rPr>
            <w:noProof/>
            <w:webHidden/>
          </w:rPr>
          <w:fldChar w:fldCharType="begin"/>
        </w:r>
        <w:r w:rsidR="00B96885">
          <w:rPr>
            <w:noProof/>
            <w:webHidden/>
          </w:rPr>
          <w:instrText xml:space="preserve"> PAGEREF _Toc158971616 \h </w:instrText>
        </w:r>
        <w:r w:rsidR="00B96885">
          <w:rPr>
            <w:noProof/>
            <w:webHidden/>
          </w:rPr>
        </w:r>
        <w:r w:rsidR="00B96885">
          <w:rPr>
            <w:noProof/>
            <w:webHidden/>
          </w:rPr>
          <w:fldChar w:fldCharType="separate"/>
        </w:r>
        <w:r w:rsidR="00B96885">
          <w:rPr>
            <w:noProof/>
            <w:webHidden/>
          </w:rPr>
          <w:t>28</w:t>
        </w:r>
        <w:r w:rsidR="00B96885">
          <w:rPr>
            <w:noProof/>
            <w:webHidden/>
          </w:rPr>
          <w:fldChar w:fldCharType="end"/>
        </w:r>
      </w:hyperlink>
    </w:p>
    <w:p w14:paraId="7216698E" w14:textId="71DC8125" w:rsidR="00B96885" w:rsidRDefault="00000000">
      <w:pPr>
        <w:pStyle w:val="TOC1"/>
        <w:rPr>
          <w:rFonts w:asciiTheme="minorHAnsi" w:eastAsiaTheme="minorEastAsia" w:hAnsiTheme="minorHAnsi" w:cstheme="minorBidi"/>
          <w:noProof/>
          <w:sz w:val="21"/>
          <w:szCs w:val="22"/>
          <w14:ligatures w14:val="standardContextual"/>
        </w:rPr>
      </w:pPr>
      <w:hyperlink w:anchor="_Toc158971617" w:history="1">
        <w:r w:rsidR="00B96885" w:rsidRPr="006B564D">
          <w:rPr>
            <w:rStyle w:val="af4"/>
            <w:noProof/>
          </w:rPr>
          <w:t>第</w:t>
        </w:r>
        <w:r w:rsidR="00B96885" w:rsidRPr="006B564D">
          <w:rPr>
            <w:rStyle w:val="af4"/>
            <w:noProof/>
          </w:rPr>
          <w:t>7</w:t>
        </w:r>
        <w:r w:rsidR="00B96885" w:rsidRPr="006B564D">
          <w:rPr>
            <w:rStyle w:val="af4"/>
            <w:noProof/>
          </w:rPr>
          <w:t>章</w:t>
        </w:r>
        <w:r w:rsidR="00B96885" w:rsidRPr="006B564D">
          <w:rPr>
            <w:rStyle w:val="af4"/>
            <w:noProof/>
          </w:rPr>
          <w:t xml:space="preserve"> </w:t>
        </w:r>
        <w:r w:rsidR="00B96885" w:rsidRPr="006B564D">
          <w:rPr>
            <w:rStyle w:val="af4"/>
            <w:noProof/>
          </w:rPr>
          <w:t>质保期及售后服务</w:t>
        </w:r>
        <w:r w:rsidR="00B96885">
          <w:rPr>
            <w:noProof/>
            <w:webHidden/>
          </w:rPr>
          <w:tab/>
        </w:r>
        <w:r w:rsidR="00B96885">
          <w:rPr>
            <w:noProof/>
            <w:webHidden/>
          </w:rPr>
          <w:fldChar w:fldCharType="begin"/>
        </w:r>
        <w:r w:rsidR="00B96885">
          <w:rPr>
            <w:noProof/>
            <w:webHidden/>
          </w:rPr>
          <w:instrText xml:space="preserve"> PAGEREF _Toc158971617 \h </w:instrText>
        </w:r>
        <w:r w:rsidR="00B96885">
          <w:rPr>
            <w:noProof/>
            <w:webHidden/>
          </w:rPr>
        </w:r>
        <w:r w:rsidR="00B96885">
          <w:rPr>
            <w:noProof/>
            <w:webHidden/>
          </w:rPr>
          <w:fldChar w:fldCharType="separate"/>
        </w:r>
        <w:r w:rsidR="00B96885">
          <w:rPr>
            <w:noProof/>
            <w:webHidden/>
          </w:rPr>
          <w:t>31</w:t>
        </w:r>
        <w:r w:rsidR="00B96885">
          <w:rPr>
            <w:noProof/>
            <w:webHidden/>
          </w:rPr>
          <w:fldChar w:fldCharType="end"/>
        </w:r>
      </w:hyperlink>
    </w:p>
    <w:p w14:paraId="60DC545C" w14:textId="18B819D5" w:rsidR="00B96885" w:rsidRDefault="00000000">
      <w:pPr>
        <w:pStyle w:val="TOC1"/>
        <w:rPr>
          <w:rFonts w:asciiTheme="minorHAnsi" w:eastAsiaTheme="minorEastAsia" w:hAnsiTheme="minorHAnsi" w:cstheme="minorBidi"/>
          <w:noProof/>
          <w:sz w:val="21"/>
          <w:szCs w:val="22"/>
          <w14:ligatures w14:val="standardContextual"/>
        </w:rPr>
      </w:pPr>
      <w:hyperlink w:anchor="_Toc158971618" w:history="1">
        <w:r w:rsidR="00B96885" w:rsidRPr="006B564D">
          <w:rPr>
            <w:rStyle w:val="af4"/>
            <w:noProof/>
          </w:rPr>
          <w:t>第</w:t>
        </w:r>
        <w:r w:rsidR="00B96885" w:rsidRPr="006B564D">
          <w:rPr>
            <w:rStyle w:val="af4"/>
            <w:noProof/>
          </w:rPr>
          <w:t>8</w:t>
        </w:r>
        <w:r w:rsidR="00B96885" w:rsidRPr="006B564D">
          <w:rPr>
            <w:rStyle w:val="af4"/>
            <w:noProof/>
          </w:rPr>
          <w:t>章</w:t>
        </w:r>
        <w:r w:rsidR="00B96885" w:rsidRPr="006B564D">
          <w:rPr>
            <w:rStyle w:val="af4"/>
            <w:noProof/>
          </w:rPr>
          <w:t xml:space="preserve"> </w:t>
        </w:r>
        <w:r w:rsidR="00B96885" w:rsidRPr="006B564D">
          <w:rPr>
            <w:rStyle w:val="af4"/>
            <w:noProof/>
          </w:rPr>
          <w:t>验收</w:t>
        </w:r>
        <w:r w:rsidR="00B96885">
          <w:rPr>
            <w:noProof/>
            <w:webHidden/>
          </w:rPr>
          <w:tab/>
        </w:r>
        <w:r w:rsidR="00B96885">
          <w:rPr>
            <w:noProof/>
            <w:webHidden/>
          </w:rPr>
          <w:fldChar w:fldCharType="begin"/>
        </w:r>
        <w:r w:rsidR="00B96885">
          <w:rPr>
            <w:noProof/>
            <w:webHidden/>
          </w:rPr>
          <w:instrText xml:space="preserve"> PAGEREF _Toc158971618 \h </w:instrText>
        </w:r>
        <w:r w:rsidR="00B96885">
          <w:rPr>
            <w:noProof/>
            <w:webHidden/>
          </w:rPr>
        </w:r>
        <w:r w:rsidR="00B96885">
          <w:rPr>
            <w:noProof/>
            <w:webHidden/>
          </w:rPr>
          <w:fldChar w:fldCharType="separate"/>
        </w:r>
        <w:r w:rsidR="00B96885">
          <w:rPr>
            <w:noProof/>
            <w:webHidden/>
          </w:rPr>
          <w:t>34</w:t>
        </w:r>
        <w:r w:rsidR="00B96885">
          <w:rPr>
            <w:noProof/>
            <w:webHidden/>
          </w:rPr>
          <w:fldChar w:fldCharType="end"/>
        </w:r>
      </w:hyperlink>
    </w:p>
    <w:p w14:paraId="7F9D3D49" w14:textId="41554B2E" w:rsidR="00B96885" w:rsidRDefault="00000000">
      <w:pPr>
        <w:pStyle w:val="TOC1"/>
        <w:rPr>
          <w:rFonts w:asciiTheme="minorHAnsi" w:eastAsiaTheme="minorEastAsia" w:hAnsiTheme="minorHAnsi" w:cstheme="minorBidi"/>
          <w:noProof/>
          <w:sz w:val="21"/>
          <w:szCs w:val="22"/>
          <w14:ligatures w14:val="standardContextual"/>
        </w:rPr>
      </w:pPr>
      <w:hyperlink w:anchor="_Toc158971619" w:history="1">
        <w:r w:rsidR="00B96885" w:rsidRPr="006B564D">
          <w:rPr>
            <w:rStyle w:val="af4"/>
            <w:noProof/>
          </w:rPr>
          <w:t>第</w:t>
        </w:r>
        <w:r w:rsidR="00B96885" w:rsidRPr="006B564D">
          <w:rPr>
            <w:rStyle w:val="af4"/>
            <w:noProof/>
          </w:rPr>
          <w:t>9</w:t>
        </w:r>
        <w:r w:rsidR="00B96885" w:rsidRPr="006B564D">
          <w:rPr>
            <w:rStyle w:val="af4"/>
            <w:noProof/>
          </w:rPr>
          <w:t>章</w:t>
        </w:r>
        <w:r w:rsidR="00B96885" w:rsidRPr="006B564D">
          <w:rPr>
            <w:rStyle w:val="af4"/>
            <w:noProof/>
          </w:rPr>
          <w:t xml:space="preserve"> </w:t>
        </w:r>
        <w:r w:rsidR="00B96885" w:rsidRPr="006B564D">
          <w:rPr>
            <w:rStyle w:val="af4"/>
            <w:noProof/>
          </w:rPr>
          <w:t>投标技术文件一般要求</w:t>
        </w:r>
        <w:r w:rsidR="00B96885">
          <w:rPr>
            <w:noProof/>
            <w:webHidden/>
          </w:rPr>
          <w:tab/>
        </w:r>
        <w:r w:rsidR="00B96885">
          <w:rPr>
            <w:noProof/>
            <w:webHidden/>
          </w:rPr>
          <w:fldChar w:fldCharType="begin"/>
        </w:r>
        <w:r w:rsidR="00B96885">
          <w:rPr>
            <w:noProof/>
            <w:webHidden/>
          </w:rPr>
          <w:instrText xml:space="preserve"> PAGEREF _Toc158971619 \h </w:instrText>
        </w:r>
        <w:r w:rsidR="00B96885">
          <w:rPr>
            <w:noProof/>
            <w:webHidden/>
          </w:rPr>
        </w:r>
        <w:r w:rsidR="00B96885">
          <w:rPr>
            <w:noProof/>
            <w:webHidden/>
          </w:rPr>
          <w:fldChar w:fldCharType="separate"/>
        </w:r>
        <w:r w:rsidR="00B96885">
          <w:rPr>
            <w:noProof/>
            <w:webHidden/>
          </w:rPr>
          <w:t>36</w:t>
        </w:r>
        <w:r w:rsidR="00B96885">
          <w:rPr>
            <w:noProof/>
            <w:webHidden/>
          </w:rPr>
          <w:fldChar w:fldCharType="end"/>
        </w:r>
      </w:hyperlink>
    </w:p>
    <w:p w14:paraId="4E4520FD" w14:textId="0BB17E41" w:rsidR="00B96885" w:rsidRDefault="00000000">
      <w:pPr>
        <w:pStyle w:val="TOC1"/>
        <w:rPr>
          <w:rFonts w:asciiTheme="minorHAnsi" w:eastAsiaTheme="minorEastAsia" w:hAnsiTheme="minorHAnsi" w:cstheme="minorBidi"/>
          <w:noProof/>
          <w:sz w:val="21"/>
          <w:szCs w:val="22"/>
          <w14:ligatures w14:val="standardContextual"/>
        </w:rPr>
      </w:pPr>
      <w:hyperlink w:anchor="_Toc158971620" w:history="1">
        <w:r w:rsidR="00B96885" w:rsidRPr="006B564D">
          <w:rPr>
            <w:rStyle w:val="af4"/>
            <w:noProof/>
          </w:rPr>
          <w:t>第</w:t>
        </w:r>
        <w:r w:rsidR="00B96885" w:rsidRPr="006B564D">
          <w:rPr>
            <w:rStyle w:val="af4"/>
            <w:noProof/>
          </w:rPr>
          <w:t>10</w:t>
        </w:r>
        <w:r w:rsidR="00B96885" w:rsidRPr="006B564D">
          <w:rPr>
            <w:rStyle w:val="af4"/>
            <w:noProof/>
          </w:rPr>
          <w:t>章</w:t>
        </w:r>
        <w:r w:rsidR="00B96885" w:rsidRPr="006B564D">
          <w:rPr>
            <w:rStyle w:val="af4"/>
            <w:noProof/>
          </w:rPr>
          <w:t xml:space="preserve"> </w:t>
        </w:r>
        <w:r w:rsidR="00B96885" w:rsidRPr="006B564D">
          <w:rPr>
            <w:rStyle w:val="af4"/>
            <w:noProof/>
          </w:rPr>
          <w:t>其它要求及说明</w:t>
        </w:r>
        <w:r w:rsidR="00B96885">
          <w:rPr>
            <w:noProof/>
            <w:webHidden/>
          </w:rPr>
          <w:tab/>
        </w:r>
        <w:r w:rsidR="00B96885">
          <w:rPr>
            <w:noProof/>
            <w:webHidden/>
          </w:rPr>
          <w:fldChar w:fldCharType="begin"/>
        </w:r>
        <w:r w:rsidR="00B96885">
          <w:rPr>
            <w:noProof/>
            <w:webHidden/>
          </w:rPr>
          <w:instrText xml:space="preserve"> PAGEREF _Toc158971620 \h </w:instrText>
        </w:r>
        <w:r w:rsidR="00B96885">
          <w:rPr>
            <w:noProof/>
            <w:webHidden/>
          </w:rPr>
        </w:r>
        <w:r w:rsidR="00B96885">
          <w:rPr>
            <w:noProof/>
            <w:webHidden/>
          </w:rPr>
          <w:fldChar w:fldCharType="separate"/>
        </w:r>
        <w:r w:rsidR="00B96885">
          <w:rPr>
            <w:noProof/>
            <w:webHidden/>
          </w:rPr>
          <w:t>38</w:t>
        </w:r>
        <w:r w:rsidR="00B96885">
          <w:rPr>
            <w:noProof/>
            <w:webHidden/>
          </w:rPr>
          <w:fldChar w:fldCharType="end"/>
        </w:r>
      </w:hyperlink>
    </w:p>
    <w:p w14:paraId="4D0F7355" w14:textId="3D8D1BCD" w:rsidR="00B96885" w:rsidRDefault="00000000">
      <w:pPr>
        <w:pStyle w:val="TOC1"/>
        <w:rPr>
          <w:rFonts w:asciiTheme="minorHAnsi" w:eastAsiaTheme="minorEastAsia" w:hAnsiTheme="minorHAnsi" w:cstheme="minorBidi"/>
          <w:noProof/>
          <w:sz w:val="21"/>
          <w:szCs w:val="22"/>
          <w14:ligatures w14:val="standardContextual"/>
        </w:rPr>
      </w:pPr>
      <w:hyperlink w:anchor="_Toc158971621" w:history="1">
        <w:r w:rsidR="00B96885" w:rsidRPr="006B564D">
          <w:rPr>
            <w:rStyle w:val="af4"/>
            <w:noProof/>
          </w:rPr>
          <w:t>第</w:t>
        </w:r>
        <w:r w:rsidR="00B96885" w:rsidRPr="006B564D">
          <w:rPr>
            <w:rStyle w:val="af4"/>
            <w:noProof/>
          </w:rPr>
          <w:t>11</w:t>
        </w:r>
        <w:r w:rsidR="00B96885" w:rsidRPr="006B564D">
          <w:rPr>
            <w:rStyle w:val="af4"/>
            <w:noProof/>
          </w:rPr>
          <w:t>章</w:t>
        </w:r>
        <w:r w:rsidR="00B96885" w:rsidRPr="006B564D">
          <w:rPr>
            <w:rStyle w:val="af4"/>
            <w:noProof/>
          </w:rPr>
          <w:t xml:space="preserve"> </w:t>
        </w:r>
        <w:r w:rsidR="00B96885" w:rsidRPr="006B564D">
          <w:rPr>
            <w:rStyle w:val="af4"/>
            <w:noProof/>
          </w:rPr>
          <w:t>设备采购合同</w:t>
        </w:r>
        <w:r w:rsidR="00B96885">
          <w:rPr>
            <w:noProof/>
            <w:webHidden/>
          </w:rPr>
          <w:tab/>
        </w:r>
        <w:r w:rsidR="00B96885">
          <w:rPr>
            <w:noProof/>
            <w:webHidden/>
          </w:rPr>
          <w:fldChar w:fldCharType="begin"/>
        </w:r>
        <w:r w:rsidR="00B96885">
          <w:rPr>
            <w:noProof/>
            <w:webHidden/>
          </w:rPr>
          <w:instrText xml:space="preserve"> PAGEREF _Toc158971621 \h </w:instrText>
        </w:r>
        <w:r w:rsidR="00B96885">
          <w:rPr>
            <w:noProof/>
            <w:webHidden/>
          </w:rPr>
        </w:r>
        <w:r w:rsidR="00B96885">
          <w:rPr>
            <w:noProof/>
            <w:webHidden/>
          </w:rPr>
          <w:fldChar w:fldCharType="separate"/>
        </w:r>
        <w:r w:rsidR="00B96885">
          <w:rPr>
            <w:noProof/>
            <w:webHidden/>
          </w:rPr>
          <w:t>40</w:t>
        </w:r>
        <w:r w:rsidR="00B96885">
          <w:rPr>
            <w:noProof/>
            <w:webHidden/>
          </w:rPr>
          <w:fldChar w:fldCharType="end"/>
        </w:r>
      </w:hyperlink>
    </w:p>
    <w:p w14:paraId="64C87385" w14:textId="41B821CB" w:rsidR="00B96885" w:rsidRDefault="00000000">
      <w:pPr>
        <w:pStyle w:val="TOC1"/>
        <w:rPr>
          <w:rFonts w:asciiTheme="minorHAnsi" w:eastAsiaTheme="minorEastAsia" w:hAnsiTheme="minorHAnsi" w:cstheme="minorBidi"/>
          <w:noProof/>
          <w:sz w:val="21"/>
          <w:szCs w:val="22"/>
          <w14:ligatures w14:val="standardContextual"/>
        </w:rPr>
      </w:pPr>
      <w:hyperlink w:anchor="_Toc158971622" w:history="1">
        <w:r w:rsidR="00B96885" w:rsidRPr="006B564D">
          <w:rPr>
            <w:rStyle w:val="af4"/>
            <w:rFonts w:ascii="黑体" w:eastAsia="黑体" w:hAnsi="黑体" w:cstheme="minorEastAsia"/>
            <w:noProof/>
          </w:rPr>
          <w:t>1 合同设备</w:t>
        </w:r>
        <w:r w:rsidR="00B96885">
          <w:rPr>
            <w:noProof/>
            <w:webHidden/>
          </w:rPr>
          <w:tab/>
        </w:r>
        <w:r w:rsidR="00B96885">
          <w:rPr>
            <w:noProof/>
            <w:webHidden/>
          </w:rPr>
          <w:fldChar w:fldCharType="begin"/>
        </w:r>
        <w:r w:rsidR="00B96885">
          <w:rPr>
            <w:noProof/>
            <w:webHidden/>
          </w:rPr>
          <w:instrText xml:space="preserve"> PAGEREF _Toc158971622 \h </w:instrText>
        </w:r>
        <w:r w:rsidR="00B96885">
          <w:rPr>
            <w:noProof/>
            <w:webHidden/>
          </w:rPr>
        </w:r>
        <w:r w:rsidR="00B96885">
          <w:rPr>
            <w:noProof/>
            <w:webHidden/>
          </w:rPr>
          <w:fldChar w:fldCharType="separate"/>
        </w:r>
        <w:r w:rsidR="00B96885">
          <w:rPr>
            <w:noProof/>
            <w:webHidden/>
          </w:rPr>
          <w:t>41</w:t>
        </w:r>
        <w:r w:rsidR="00B96885">
          <w:rPr>
            <w:noProof/>
            <w:webHidden/>
          </w:rPr>
          <w:fldChar w:fldCharType="end"/>
        </w:r>
      </w:hyperlink>
    </w:p>
    <w:p w14:paraId="7904A7E1" w14:textId="1445CF27" w:rsidR="00B96885" w:rsidRDefault="00000000">
      <w:pPr>
        <w:pStyle w:val="TOC1"/>
        <w:rPr>
          <w:rFonts w:asciiTheme="minorHAnsi" w:eastAsiaTheme="minorEastAsia" w:hAnsiTheme="minorHAnsi" w:cstheme="minorBidi"/>
          <w:noProof/>
          <w:sz w:val="21"/>
          <w:szCs w:val="22"/>
          <w14:ligatures w14:val="standardContextual"/>
        </w:rPr>
      </w:pPr>
      <w:hyperlink w:anchor="_Toc158971623" w:history="1">
        <w:r w:rsidR="00B96885" w:rsidRPr="006B564D">
          <w:rPr>
            <w:rStyle w:val="af4"/>
            <w:rFonts w:ascii="黑体" w:eastAsia="黑体" w:hAnsi="黑体" w:cstheme="minorEastAsia"/>
            <w:noProof/>
          </w:rPr>
          <w:t>2 包装</w:t>
        </w:r>
        <w:r w:rsidR="00B96885">
          <w:rPr>
            <w:noProof/>
            <w:webHidden/>
          </w:rPr>
          <w:tab/>
        </w:r>
        <w:r w:rsidR="00B96885">
          <w:rPr>
            <w:noProof/>
            <w:webHidden/>
          </w:rPr>
          <w:fldChar w:fldCharType="begin"/>
        </w:r>
        <w:r w:rsidR="00B96885">
          <w:rPr>
            <w:noProof/>
            <w:webHidden/>
          </w:rPr>
          <w:instrText xml:space="preserve"> PAGEREF _Toc158971623 \h </w:instrText>
        </w:r>
        <w:r w:rsidR="00B96885">
          <w:rPr>
            <w:noProof/>
            <w:webHidden/>
          </w:rPr>
        </w:r>
        <w:r w:rsidR="00B96885">
          <w:rPr>
            <w:noProof/>
            <w:webHidden/>
          </w:rPr>
          <w:fldChar w:fldCharType="separate"/>
        </w:r>
        <w:r w:rsidR="00B96885">
          <w:rPr>
            <w:noProof/>
            <w:webHidden/>
          </w:rPr>
          <w:t>41</w:t>
        </w:r>
        <w:r w:rsidR="00B96885">
          <w:rPr>
            <w:noProof/>
            <w:webHidden/>
          </w:rPr>
          <w:fldChar w:fldCharType="end"/>
        </w:r>
      </w:hyperlink>
    </w:p>
    <w:p w14:paraId="42A95887" w14:textId="650D1EE0" w:rsidR="00B96885" w:rsidRDefault="00000000">
      <w:pPr>
        <w:pStyle w:val="TOC1"/>
        <w:rPr>
          <w:rFonts w:asciiTheme="minorHAnsi" w:eastAsiaTheme="minorEastAsia" w:hAnsiTheme="minorHAnsi" w:cstheme="minorBidi"/>
          <w:noProof/>
          <w:sz w:val="21"/>
          <w:szCs w:val="22"/>
          <w14:ligatures w14:val="standardContextual"/>
        </w:rPr>
      </w:pPr>
      <w:hyperlink w:anchor="_Toc158971624" w:history="1">
        <w:r w:rsidR="00B96885" w:rsidRPr="006B564D">
          <w:rPr>
            <w:rStyle w:val="af4"/>
            <w:rFonts w:ascii="黑体" w:eastAsia="黑体" w:hAnsi="黑体" w:cstheme="minorEastAsia"/>
            <w:noProof/>
          </w:rPr>
          <w:t>3 运输标记</w:t>
        </w:r>
        <w:r w:rsidR="00B96885">
          <w:rPr>
            <w:noProof/>
            <w:webHidden/>
          </w:rPr>
          <w:tab/>
        </w:r>
        <w:r w:rsidR="00B96885">
          <w:rPr>
            <w:noProof/>
            <w:webHidden/>
          </w:rPr>
          <w:fldChar w:fldCharType="begin"/>
        </w:r>
        <w:r w:rsidR="00B96885">
          <w:rPr>
            <w:noProof/>
            <w:webHidden/>
          </w:rPr>
          <w:instrText xml:space="preserve"> PAGEREF _Toc158971624 \h </w:instrText>
        </w:r>
        <w:r w:rsidR="00B96885">
          <w:rPr>
            <w:noProof/>
            <w:webHidden/>
          </w:rPr>
        </w:r>
        <w:r w:rsidR="00B96885">
          <w:rPr>
            <w:noProof/>
            <w:webHidden/>
          </w:rPr>
          <w:fldChar w:fldCharType="separate"/>
        </w:r>
        <w:r w:rsidR="00B96885">
          <w:rPr>
            <w:noProof/>
            <w:webHidden/>
          </w:rPr>
          <w:t>41</w:t>
        </w:r>
        <w:r w:rsidR="00B96885">
          <w:rPr>
            <w:noProof/>
            <w:webHidden/>
          </w:rPr>
          <w:fldChar w:fldCharType="end"/>
        </w:r>
      </w:hyperlink>
    </w:p>
    <w:p w14:paraId="75B5FB32" w14:textId="033AEE4B" w:rsidR="00B96885" w:rsidRDefault="00000000">
      <w:pPr>
        <w:pStyle w:val="TOC1"/>
        <w:rPr>
          <w:rFonts w:asciiTheme="minorHAnsi" w:eastAsiaTheme="minorEastAsia" w:hAnsiTheme="minorHAnsi" w:cstheme="minorBidi"/>
          <w:noProof/>
          <w:sz w:val="21"/>
          <w:szCs w:val="22"/>
          <w14:ligatures w14:val="standardContextual"/>
        </w:rPr>
      </w:pPr>
      <w:hyperlink w:anchor="_Toc158971625" w:history="1">
        <w:r w:rsidR="00B96885" w:rsidRPr="006B564D">
          <w:rPr>
            <w:rStyle w:val="af4"/>
            <w:rFonts w:ascii="黑体" w:eastAsia="黑体" w:hAnsi="黑体" w:cstheme="minorEastAsia"/>
            <w:noProof/>
          </w:rPr>
          <w:t>4 检验</w:t>
        </w:r>
        <w:r w:rsidR="00B96885">
          <w:rPr>
            <w:noProof/>
            <w:webHidden/>
          </w:rPr>
          <w:tab/>
        </w:r>
        <w:r w:rsidR="00B96885">
          <w:rPr>
            <w:noProof/>
            <w:webHidden/>
          </w:rPr>
          <w:fldChar w:fldCharType="begin"/>
        </w:r>
        <w:r w:rsidR="00B96885">
          <w:rPr>
            <w:noProof/>
            <w:webHidden/>
          </w:rPr>
          <w:instrText xml:space="preserve"> PAGEREF _Toc158971625 \h </w:instrText>
        </w:r>
        <w:r w:rsidR="00B96885">
          <w:rPr>
            <w:noProof/>
            <w:webHidden/>
          </w:rPr>
        </w:r>
        <w:r w:rsidR="00B96885">
          <w:rPr>
            <w:noProof/>
            <w:webHidden/>
          </w:rPr>
          <w:fldChar w:fldCharType="separate"/>
        </w:r>
        <w:r w:rsidR="00B96885">
          <w:rPr>
            <w:noProof/>
            <w:webHidden/>
          </w:rPr>
          <w:t>42</w:t>
        </w:r>
        <w:r w:rsidR="00B96885">
          <w:rPr>
            <w:noProof/>
            <w:webHidden/>
          </w:rPr>
          <w:fldChar w:fldCharType="end"/>
        </w:r>
      </w:hyperlink>
    </w:p>
    <w:p w14:paraId="6172AA4B" w14:textId="19B3762E" w:rsidR="00B96885" w:rsidRDefault="00000000">
      <w:pPr>
        <w:pStyle w:val="TOC1"/>
        <w:rPr>
          <w:rFonts w:asciiTheme="minorHAnsi" w:eastAsiaTheme="minorEastAsia" w:hAnsiTheme="minorHAnsi" w:cstheme="minorBidi"/>
          <w:noProof/>
          <w:sz w:val="21"/>
          <w:szCs w:val="22"/>
          <w14:ligatures w14:val="standardContextual"/>
        </w:rPr>
      </w:pPr>
      <w:hyperlink w:anchor="_Toc158971626" w:history="1">
        <w:r w:rsidR="00B96885" w:rsidRPr="006B564D">
          <w:rPr>
            <w:rStyle w:val="af4"/>
            <w:rFonts w:ascii="黑体" w:eastAsia="黑体" w:hAnsi="黑体" w:cstheme="minorEastAsia"/>
            <w:noProof/>
          </w:rPr>
          <w:t>5 权利担保</w:t>
        </w:r>
        <w:r w:rsidR="00B96885">
          <w:rPr>
            <w:noProof/>
            <w:webHidden/>
          </w:rPr>
          <w:tab/>
        </w:r>
        <w:r w:rsidR="00B96885">
          <w:rPr>
            <w:noProof/>
            <w:webHidden/>
          </w:rPr>
          <w:fldChar w:fldCharType="begin"/>
        </w:r>
        <w:r w:rsidR="00B96885">
          <w:rPr>
            <w:noProof/>
            <w:webHidden/>
          </w:rPr>
          <w:instrText xml:space="preserve"> PAGEREF _Toc158971626 \h </w:instrText>
        </w:r>
        <w:r w:rsidR="00B96885">
          <w:rPr>
            <w:noProof/>
            <w:webHidden/>
          </w:rPr>
        </w:r>
        <w:r w:rsidR="00B96885">
          <w:rPr>
            <w:noProof/>
            <w:webHidden/>
          </w:rPr>
          <w:fldChar w:fldCharType="separate"/>
        </w:r>
        <w:r w:rsidR="00B96885">
          <w:rPr>
            <w:noProof/>
            <w:webHidden/>
          </w:rPr>
          <w:t>42</w:t>
        </w:r>
        <w:r w:rsidR="00B96885">
          <w:rPr>
            <w:noProof/>
            <w:webHidden/>
          </w:rPr>
          <w:fldChar w:fldCharType="end"/>
        </w:r>
      </w:hyperlink>
    </w:p>
    <w:p w14:paraId="06FBE647" w14:textId="178B983F" w:rsidR="00B96885" w:rsidRDefault="00000000">
      <w:pPr>
        <w:pStyle w:val="TOC1"/>
        <w:rPr>
          <w:rFonts w:asciiTheme="minorHAnsi" w:eastAsiaTheme="minorEastAsia" w:hAnsiTheme="minorHAnsi" w:cstheme="minorBidi"/>
          <w:noProof/>
          <w:sz w:val="21"/>
          <w:szCs w:val="22"/>
          <w14:ligatures w14:val="standardContextual"/>
        </w:rPr>
      </w:pPr>
      <w:hyperlink w:anchor="_Toc158971627" w:history="1">
        <w:r w:rsidR="00B96885" w:rsidRPr="006B564D">
          <w:rPr>
            <w:rStyle w:val="af4"/>
            <w:rFonts w:ascii="黑体" w:eastAsia="黑体" w:hAnsi="黑体" w:cstheme="minorEastAsia"/>
            <w:noProof/>
          </w:rPr>
          <w:t>6 交货</w:t>
        </w:r>
        <w:r w:rsidR="00B96885">
          <w:rPr>
            <w:noProof/>
            <w:webHidden/>
          </w:rPr>
          <w:tab/>
        </w:r>
        <w:r w:rsidR="00B96885">
          <w:rPr>
            <w:noProof/>
            <w:webHidden/>
          </w:rPr>
          <w:fldChar w:fldCharType="begin"/>
        </w:r>
        <w:r w:rsidR="00B96885">
          <w:rPr>
            <w:noProof/>
            <w:webHidden/>
          </w:rPr>
          <w:instrText xml:space="preserve"> PAGEREF _Toc158971627 \h </w:instrText>
        </w:r>
        <w:r w:rsidR="00B96885">
          <w:rPr>
            <w:noProof/>
            <w:webHidden/>
          </w:rPr>
        </w:r>
        <w:r w:rsidR="00B96885">
          <w:rPr>
            <w:noProof/>
            <w:webHidden/>
          </w:rPr>
          <w:fldChar w:fldCharType="separate"/>
        </w:r>
        <w:r w:rsidR="00B96885">
          <w:rPr>
            <w:noProof/>
            <w:webHidden/>
          </w:rPr>
          <w:t>43</w:t>
        </w:r>
        <w:r w:rsidR="00B96885">
          <w:rPr>
            <w:noProof/>
            <w:webHidden/>
          </w:rPr>
          <w:fldChar w:fldCharType="end"/>
        </w:r>
      </w:hyperlink>
    </w:p>
    <w:p w14:paraId="08BDDBE8" w14:textId="58A1AC4C" w:rsidR="00B96885" w:rsidRDefault="00000000">
      <w:pPr>
        <w:pStyle w:val="TOC1"/>
        <w:rPr>
          <w:rFonts w:asciiTheme="minorHAnsi" w:eastAsiaTheme="minorEastAsia" w:hAnsiTheme="minorHAnsi" w:cstheme="minorBidi"/>
          <w:noProof/>
          <w:sz w:val="21"/>
          <w:szCs w:val="22"/>
          <w14:ligatures w14:val="standardContextual"/>
        </w:rPr>
      </w:pPr>
      <w:hyperlink w:anchor="_Toc158971628" w:history="1">
        <w:r w:rsidR="00B96885" w:rsidRPr="006B564D">
          <w:rPr>
            <w:rStyle w:val="af4"/>
            <w:rFonts w:ascii="黑体" w:eastAsia="黑体" w:hAnsi="黑体" w:cstheme="minorEastAsia"/>
            <w:noProof/>
          </w:rPr>
          <w:t>7 安装、调试</w:t>
        </w:r>
        <w:r w:rsidR="00B96885">
          <w:rPr>
            <w:noProof/>
            <w:webHidden/>
          </w:rPr>
          <w:tab/>
        </w:r>
        <w:r w:rsidR="00B96885">
          <w:rPr>
            <w:noProof/>
            <w:webHidden/>
          </w:rPr>
          <w:fldChar w:fldCharType="begin"/>
        </w:r>
        <w:r w:rsidR="00B96885">
          <w:rPr>
            <w:noProof/>
            <w:webHidden/>
          </w:rPr>
          <w:instrText xml:space="preserve"> PAGEREF _Toc158971628 \h </w:instrText>
        </w:r>
        <w:r w:rsidR="00B96885">
          <w:rPr>
            <w:noProof/>
            <w:webHidden/>
          </w:rPr>
        </w:r>
        <w:r w:rsidR="00B96885">
          <w:rPr>
            <w:noProof/>
            <w:webHidden/>
          </w:rPr>
          <w:fldChar w:fldCharType="separate"/>
        </w:r>
        <w:r w:rsidR="00B96885">
          <w:rPr>
            <w:noProof/>
            <w:webHidden/>
          </w:rPr>
          <w:t>44</w:t>
        </w:r>
        <w:r w:rsidR="00B96885">
          <w:rPr>
            <w:noProof/>
            <w:webHidden/>
          </w:rPr>
          <w:fldChar w:fldCharType="end"/>
        </w:r>
      </w:hyperlink>
    </w:p>
    <w:p w14:paraId="76AA09E7" w14:textId="7E5BA8C9" w:rsidR="00B96885" w:rsidRDefault="00000000">
      <w:pPr>
        <w:pStyle w:val="TOC1"/>
        <w:rPr>
          <w:rFonts w:asciiTheme="minorHAnsi" w:eastAsiaTheme="minorEastAsia" w:hAnsiTheme="minorHAnsi" w:cstheme="minorBidi"/>
          <w:noProof/>
          <w:sz w:val="21"/>
          <w:szCs w:val="22"/>
          <w14:ligatures w14:val="standardContextual"/>
        </w:rPr>
      </w:pPr>
      <w:hyperlink w:anchor="_Toc158971629" w:history="1">
        <w:r w:rsidR="00B96885" w:rsidRPr="006B564D">
          <w:rPr>
            <w:rStyle w:val="af4"/>
            <w:rFonts w:ascii="黑体" w:eastAsia="黑体" w:hAnsi="黑体" w:cstheme="minorEastAsia"/>
            <w:noProof/>
          </w:rPr>
          <w:t>8 价款与支付</w:t>
        </w:r>
        <w:r w:rsidR="00B96885">
          <w:rPr>
            <w:noProof/>
            <w:webHidden/>
          </w:rPr>
          <w:tab/>
        </w:r>
        <w:r w:rsidR="00B96885">
          <w:rPr>
            <w:noProof/>
            <w:webHidden/>
          </w:rPr>
          <w:fldChar w:fldCharType="begin"/>
        </w:r>
        <w:r w:rsidR="00B96885">
          <w:rPr>
            <w:noProof/>
            <w:webHidden/>
          </w:rPr>
          <w:instrText xml:space="preserve"> PAGEREF _Toc158971629 \h </w:instrText>
        </w:r>
        <w:r w:rsidR="00B96885">
          <w:rPr>
            <w:noProof/>
            <w:webHidden/>
          </w:rPr>
        </w:r>
        <w:r w:rsidR="00B96885">
          <w:rPr>
            <w:noProof/>
            <w:webHidden/>
          </w:rPr>
          <w:fldChar w:fldCharType="separate"/>
        </w:r>
        <w:r w:rsidR="00B96885">
          <w:rPr>
            <w:noProof/>
            <w:webHidden/>
          </w:rPr>
          <w:t>44</w:t>
        </w:r>
        <w:r w:rsidR="00B96885">
          <w:rPr>
            <w:noProof/>
            <w:webHidden/>
          </w:rPr>
          <w:fldChar w:fldCharType="end"/>
        </w:r>
      </w:hyperlink>
    </w:p>
    <w:p w14:paraId="744ACCB7" w14:textId="337A18B4" w:rsidR="00B96885" w:rsidRDefault="00000000">
      <w:pPr>
        <w:pStyle w:val="TOC1"/>
        <w:rPr>
          <w:rFonts w:asciiTheme="minorHAnsi" w:eastAsiaTheme="minorEastAsia" w:hAnsiTheme="minorHAnsi" w:cstheme="minorBidi"/>
          <w:noProof/>
          <w:sz w:val="21"/>
          <w:szCs w:val="22"/>
          <w14:ligatures w14:val="standardContextual"/>
        </w:rPr>
      </w:pPr>
      <w:hyperlink w:anchor="_Toc158971630" w:history="1">
        <w:r w:rsidR="00B96885" w:rsidRPr="006B564D">
          <w:rPr>
            <w:rStyle w:val="af4"/>
            <w:rFonts w:ascii="黑体" w:eastAsia="黑体" w:hAnsi="黑体" w:cstheme="minorEastAsia"/>
            <w:noProof/>
          </w:rPr>
          <w:t>9 质量保证及售后服务</w:t>
        </w:r>
        <w:r w:rsidR="00B96885">
          <w:rPr>
            <w:noProof/>
            <w:webHidden/>
          </w:rPr>
          <w:tab/>
        </w:r>
        <w:r w:rsidR="00B96885">
          <w:rPr>
            <w:noProof/>
            <w:webHidden/>
          </w:rPr>
          <w:fldChar w:fldCharType="begin"/>
        </w:r>
        <w:r w:rsidR="00B96885">
          <w:rPr>
            <w:noProof/>
            <w:webHidden/>
          </w:rPr>
          <w:instrText xml:space="preserve"> PAGEREF _Toc158971630 \h </w:instrText>
        </w:r>
        <w:r w:rsidR="00B96885">
          <w:rPr>
            <w:noProof/>
            <w:webHidden/>
          </w:rPr>
        </w:r>
        <w:r w:rsidR="00B96885">
          <w:rPr>
            <w:noProof/>
            <w:webHidden/>
          </w:rPr>
          <w:fldChar w:fldCharType="separate"/>
        </w:r>
        <w:r w:rsidR="00B96885">
          <w:rPr>
            <w:noProof/>
            <w:webHidden/>
          </w:rPr>
          <w:t>45</w:t>
        </w:r>
        <w:r w:rsidR="00B96885">
          <w:rPr>
            <w:noProof/>
            <w:webHidden/>
          </w:rPr>
          <w:fldChar w:fldCharType="end"/>
        </w:r>
      </w:hyperlink>
    </w:p>
    <w:p w14:paraId="749C7499" w14:textId="7F3F6F89" w:rsidR="00B96885" w:rsidRDefault="00000000">
      <w:pPr>
        <w:pStyle w:val="TOC1"/>
        <w:rPr>
          <w:rFonts w:asciiTheme="minorHAnsi" w:eastAsiaTheme="minorEastAsia" w:hAnsiTheme="minorHAnsi" w:cstheme="minorBidi"/>
          <w:noProof/>
          <w:sz w:val="21"/>
          <w:szCs w:val="22"/>
          <w14:ligatures w14:val="standardContextual"/>
        </w:rPr>
      </w:pPr>
      <w:hyperlink w:anchor="_Toc158971631" w:history="1">
        <w:r w:rsidR="00B96885" w:rsidRPr="006B564D">
          <w:rPr>
            <w:rStyle w:val="af4"/>
            <w:rFonts w:ascii="黑体" w:eastAsia="黑体" w:hAnsi="黑体" w:cstheme="minorEastAsia"/>
            <w:noProof/>
          </w:rPr>
          <w:t>10法定责任</w:t>
        </w:r>
        <w:r w:rsidR="00B96885">
          <w:rPr>
            <w:noProof/>
            <w:webHidden/>
          </w:rPr>
          <w:tab/>
        </w:r>
        <w:r w:rsidR="00B96885">
          <w:rPr>
            <w:noProof/>
            <w:webHidden/>
          </w:rPr>
          <w:fldChar w:fldCharType="begin"/>
        </w:r>
        <w:r w:rsidR="00B96885">
          <w:rPr>
            <w:noProof/>
            <w:webHidden/>
          </w:rPr>
          <w:instrText xml:space="preserve"> PAGEREF _Toc158971631 \h </w:instrText>
        </w:r>
        <w:r w:rsidR="00B96885">
          <w:rPr>
            <w:noProof/>
            <w:webHidden/>
          </w:rPr>
        </w:r>
        <w:r w:rsidR="00B96885">
          <w:rPr>
            <w:noProof/>
            <w:webHidden/>
          </w:rPr>
          <w:fldChar w:fldCharType="separate"/>
        </w:r>
        <w:r w:rsidR="00B96885">
          <w:rPr>
            <w:noProof/>
            <w:webHidden/>
          </w:rPr>
          <w:t>46</w:t>
        </w:r>
        <w:r w:rsidR="00B96885">
          <w:rPr>
            <w:noProof/>
            <w:webHidden/>
          </w:rPr>
          <w:fldChar w:fldCharType="end"/>
        </w:r>
      </w:hyperlink>
    </w:p>
    <w:p w14:paraId="313215FB" w14:textId="18BAC5CC" w:rsidR="00B96885" w:rsidRDefault="00000000">
      <w:pPr>
        <w:pStyle w:val="TOC1"/>
        <w:rPr>
          <w:rFonts w:asciiTheme="minorHAnsi" w:eastAsiaTheme="minorEastAsia" w:hAnsiTheme="minorHAnsi" w:cstheme="minorBidi"/>
          <w:noProof/>
          <w:sz w:val="21"/>
          <w:szCs w:val="22"/>
          <w14:ligatures w14:val="standardContextual"/>
        </w:rPr>
      </w:pPr>
      <w:hyperlink w:anchor="_Toc158971632" w:history="1">
        <w:r w:rsidR="00B96885" w:rsidRPr="006B564D">
          <w:rPr>
            <w:rStyle w:val="af4"/>
            <w:rFonts w:ascii="黑体" w:eastAsia="黑体" w:hAnsi="黑体" w:cstheme="minorEastAsia"/>
            <w:noProof/>
          </w:rPr>
          <w:t>11 违约责任</w:t>
        </w:r>
        <w:r w:rsidR="00B96885">
          <w:rPr>
            <w:noProof/>
            <w:webHidden/>
          </w:rPr>
          <w:tab/>
        </w:r>
        <w:r w:rsidR="00B96885">
          <w:rPr>
            <w:noProof/>
            <w:webHidden/>
          </w:rPr>
          <w:fldChar w:fldCharType="begin"/>
        </w:r>
        <w:r w:rsidR="00B96885">
          <w:rPr>
            <w:noProof/>
            <w:webHidden/>
          </w:rPr>
          <w:instrText xml:space="preserve"> PAGEREF _Toc158971632 \h </w:instrText>
        </w:r>
        <w:r w:rsidR="00B96885">
          <w:rPr>
            <w:noProof/>
            <w:webHidden/>
          </w:rPr>
        </w:r>
        <w:r w:rsidR="00B96885">
          <w:rPr>
            <w:noProof/>
            <w:webHidden/>
          </w:rPr>
          <w:fldChar w:fldCharType="separate"/>
        </w:r>
        <w:r w:rsidR="00B96885">
          <w:rPr>
            <w:noProof/>
            <w:webHidden/>
          </w:rPr>
          <w:t>46</w:t>
        </w:r>
        <w:r w:rsidR="00B96885">
          <w:rPr>
            <w:noProof/>
            <w:webHidden/>
          </w:rPr>
          <w:fldChar w:fldCharType="end"/>
        </w:r>
      </w:hyperlink>
    </w:p>
    <w:p w14:paraId="69821686" w14:textId="3E738EC7" w:rsidR="00B96885" w:rsidRDefault="00000000">
      <w:pPr>
        <w:pStyle w:val="TOC1"/>
        <w:rPr>
          <w:rFonts w:asciiTheme="minorHAnsi" w:eastAsiaTheme="minorEastAsia" w:hAnsiTheme="minorHAnsi" w:cstheme="minorBidi"/>
          <w:noProof/>
          <w:sz w:val="21"/>
          <w:szCs w:val="22"/>
          <w14:ligatures w14:val="standardContextual"/>
        </w:rPr>
      </w:pPr>
      <w:hyperlink w:anchor="_Toc158971633" w:history="1">
        <w:r w:rsidR="00B96885" w:rsidRPr="006B564D">
          <w:rPr>
            <w:rStyle w:val="af4"/>
            <w:rFonts w:ascii="黑体" w:eastAsia="黑体" w:hAnsi="黑体" w:cstheme="minorEastAsia"/>
            <w:noProof/>
          </w:rPr>
          <w:t>12 合同的终止与解除</w:t>
        </w:r>
        <w:r w:rsidR="00B96885">
          <w:rPr>
            <w:noProof/>
            <w:webHidden/>
          </w:rPr>
          <w:tab/>
        </w:r>
        <w:r w:rsidR="00B96885">
          <w:rPr>
            <w:noProof/>
            <w:webHidden/>
          </w:rPr>
          <w:fldChar w:fldCharType="begin"/>
        </w:r>
        <w:r w:rsidR="00B96885">
          <w:rPr>
            <w:noProof/>
            <w:webHidden/>
          </w:rPr>
          <w:instrText xml:space="preserve"> PAGEREF _Toc158971633 \h </w:instrText>
        </w:r>
        <w:r w:rsidR="00B96885">
          <w:rPr>
            <w:noProof/>
            <w:webHidden/>
          </w:rPr>
        </w:r>
        <w:r w:rsidR="00B96885">
          <w:rPr>
            <w:noProof/>
            <w:webHidden/>
          </w:rPr>
          <w:fldChar w:fldCharType="separate"/>
        </w:r>
        <w:r w:rsidR="00B96885">
          <w:rPr>
            <w:noProof/>
            <w:webHidden/>
          </w:rPr>
          <w:t>47</w:t>
        </w:r>
        <w:r w:rsidR="00B96885">
          <w:rPr>
            <w:noProof/>
            <w:webHidden/>
          </w:rPr>
          <w:fldChar w:fldCharType="end"/>
        </w:r>
      </w:hyperlink>
    </w:p>
    <w:p w14:paraId="3EA6F270" w14:textId="0D899737" w:rsidR="00B96885" w:rsidRDefault="00000000">
      <w:pPr>
        <w:pStyle w:val="TOC1"/>
        <w:rPr>
          <w:rFonts w:asciiTheme="minorHAnsi" w:eastAsiaTheme="minorEastAsia" w:hAnsiTheme="minorHAnsi" w:cstheme="minorBidi"/>
          <w:noProof/>
          <w:sz w:val="21"/>
          <w:szCs w:val="22"/>
          <w14:ligatures w14:val="standardContextual"/>
        </w:rPr>
      </w:pPr>
      <w:hyperlink w:anchor="_Toc158971634" w:history="1">
        <w:r w:rsidR="00B96885" w:rsidRPr="006B564D">
          <w:rPr>
            <w:rStyle w:val="af4"/>
            <w:rFonts w:ascii="黑体" w:eastAsia="黑体" w:hAnsi="黑体" w:cstheme="minorEastAsia"/>
            <w:noProof/>
          </w:rPr>
          <w:t>13 不可抗力</w:t>
        </w:r>
        <w:r w:rsidR="00B96885">
          <w:rPr>
            <w:noProof/>
            <w:webHidden/>
          </w:rPr>
          <w:tab/>
        </w:r>
        <w:r w:rsidR="00B96885">
          <w:rPr>
            <w:noProof/>
            <w:webHidden/>
          </w:rPr>
          <w:fldChar w:fldCharType="begin"/>
        </w:r>
        <w:r w:rsidR="00B96885">
          <w:rPr>
            <w:noProof/>
            <w:webHidden/>
          </w:rPr>
          <w:instrText xml:space="preserve"> PAGEREF _Toc158971634 \h </w:instrText>
        </w:r>
        <w:r w:rsidR="00B96885">
          <w:rPr>
            <w:noProof/>
            <w:webHidden/>
          </w:rPr>
        </w:r>
        <w:r w:rsidR="00B96885">
          <w:rPr>
            <w:noProof/>
            <w:webHidden/>
          </w:rPr>
          <w:fldChar w:fldCharType="separate"/>
        </w:r>
        <w:r w:rsidR="00B96885">
          <w:rPr>
            <w:noProof/>
            <w:webHidden/>
          </w:rPr>
          <w:t>48</w:t>
        </w:r>
        <w:r w:rsidR="00B96885">
          <w:rPr>
            <w:noProof/>
            <w:webHidden/>
          </w:rPr>
          <w:fldChar w:fldCharType="end"/>
        </w:r>
      </w:hyperlink>
    </w:p>
    <w:p w14:paraId="25AF91C6" w14:textId="6EB53A7B" w:rsidR="00B96885" w:rsidRDefault="00000000">
      <w:pPr>
        <w:pStyle w:val="TOC1"/>
        <w:rPr>
          <w:rFonts w:asciiTheme="minorHAnsi" w:eastAsiaTheme="minorEastAsia" w:hAnsiTheme="minorHAnsi" w:cstheme="minorBidi"/>
          <w:noProof/>
          <w:sz w:val="21"/>
          <w:szCs w:val="22"/>
          <w14:ligatures w14:val="standardContextual"/>
        </w:rPr>
      </w:pPr>
      <w:hyperlink w:anchor="_Toc158971635" w:history="1">
        <w:r w:rsidR="00B96885" w:rsidRPr="006B564D">
          <w:rPr>
            <w:rStyle w:val="af4"/>
            <w:rFonts w:ascii="黑体" w:eastAsia="黑体" w:hAnsi="黑体" w:cstheme="minorEastAsia"/>
            <w:noProof/>
          </w:rPr>
          <w:t>14 通讯</w:t>
        </w:r>
        <w:r w:rsidR="00B96885">
          <w:rPr>
            <w:noProof/>
            <w:webHidden/>
          </w:rPr>
          <w:tab/>
        </w:r>
        <w:r w:rsidR="00B96885">
          <w:rPr>
            <w:noProof/>
            <w:webHidden/>
          </w:rPr>
          <w:fldChar w:fldCharType="begin"/>
        </w:r>
        <w:r w:rsidR="00B96885">
          <w:rPr>
            <w:noProof/>
            <w:webHidden/>
          </w:rPr>
          <w:instrText xml:space="preserve"> PAGEREF _Toc158971635 \h </w:instrText>
        </w:r>
        <w:r w:rsidR="00B96885">
          <w:rPr>
            <w:noProof/>
            <w:webHidden/>
          </w:rPr>
        </w:r>
        <w:r w:rsidR="00B96885">
          <w:rPr>
            <w:noProof/>
            <w:webHidden/>
          </w:rPr>
          <w:fldChar w:fldCharType="separate"/>
        </w:r>
        <w:r w:rsidR="00B96885">
          <w:rPr>
            <w:noProof/>
            <w:webHidden/>
          </w:rPr>
          <w:t>48</w:t>
        </w:r>
        <w:r w:rsidR="00B96885">
          <w:rPr>
            <w:noProof/>
            <w:webHidden/>
          </w:rPr>
          <w:fldChar w:fldCharType="end"/>
        </w:r>
      </w:hyperlink>
    </w:p>
    <w:p w14:paraId="5B781FA9" w14:textId="64EED1FE" w:rsidR="00B96885" w:rsidRDefault="00000000">
      <w:pPr>
        <w:pStyle w:val="TOC1"/>
        <w:rPr>
          <w:rFonts w:asciiTheme="minorHAnsi" w:eastAsiaTheme="minorEastAsia" w:hAnsiTheme="minorHAnsi" w:cstheme="minorBidi"/>
          <w:noProof/>
          <w:sz w:val="21"/>
          <w:szCs w:val="22"/>
          <w14:ligatures w14:val="standardContextual"/>
        </w:rPr>
      </w:pPr>
      <w:hyperlink w:anchor="_Toc158971636" w:history="1">
        <w:r w:rsidR="00B96885" w:rsidRPr="006B564D">
          <w:rPr>
            <w:rStyle w:val="af4"/>
            <w:rFonts w:ascii="黑体" w:eastAsia="黑体" w:hAnsi="黑体" w:cstheme="minorEastAsia"/>
            <w:noProof/>
          </w:rPr>
          <w:t>15 适用法律及争议解决</w:t>
        </w:r>
        <w:r w:rsidR="00B96885">
          <w:rPr>
            <w:noProof/>
            <w:webHidden/>
          </w:rPr>
          <w:tab/>
        </w:r>
        <w:r w:rsidR="00B96885">
          <w:rPr>
            <w:noProof/>
            <w:webHidden/>
          </w:rPr>
          <w:fldChar w:fldCharType="begin"/>
        </w:r>
        <w:r w:rsidR="00B96885">
          <w:rPr>
            <w:noProof/>
            <w:webHidden/>
          </w:rPr>
          <w:instrText xml:space="preserve"> PAGEREF _Toc158971636 \h </w:instrText>
        </w:r>
        <w:r w:rsidR="00B96885">
          <w:rPr>
            <w:noProof/>
            <w:webHidden/>
          </w:rPr>
        </w:r>
        <w:r w:rsidR="00B96885">
          <w:rPr>
            <w:noProof/>
            <w:webHidden/>
          </w:rPr>
          <w:fldChar w:fldCharType="separate"/>
        </w:r>
        <w:r w:rsidR="00B96885">
          <w:rPr>
            <w:noProof/>
            <w:webHidden/>
          </w:rPr>
          <w:t>48</w:t>
        </w:r>
        <w:r w:rsidR="00B96885">
          <w:rPr>
            <w:noProof/>
            <w:webHidden/>
          </w:rPr>
          <w:fldChar w:fldCharType="end"/>
        </w:r>
      </w:hyperlink>
    </w:p>
    <w:p w14:paraId="2A638238" w14:textId="456E2AC5" w:rsidR="00B96885" w:rsidRDefault="00000000">
      <w:pPr>
        <w:pStyle w:val="TOC1"/>
        <w:rPr>
          <w:rFonts w:asciiTheme="minorHAnsi" w:eastAsiaTheme="minorEastAsia" w:hAnsiTheme="minorHAnsi" w:cstheme="minorBidi"/>
          <w:noProof/>
          <w:sz w:val="21"/>
          <w:szCs w:val="22"/>
          <w14:ligatures w14:val="standardContextual"/>
        </w:rPr>
      </w:pPr>
      <w:hyperlink w:anchor="_Toc158971637" w:history="1">
        <w:r w:rsidR="00B96885" w:rsidRPr="006B564D">
          <w:rPr>
            <w:rStyle w:val="af4"/>
            <w:rFonts w:ascii="黑体" w:eastAsia="黑体" w:hAnsi="黑体" w:cstheme="minorEastAsia"/>
            <w:noProof/>
          </w:rPr>
          <w:t>16 附件</w:t>
        </w:r>
        <w:r w:rsidR="00B96885">
          <w:rPr>
            <w:noProof/>
            <w:webHidden/>
          </w:rPr>
          <w:tab/>
        </w:r>
        <w:r w:rsidR="00B96885">
          <w:rPr>
            <w:noProof/>
            <w:webHidden/>
          </w:rPr>
          <w:fldChar w:fldCharType="begin"/>
        </w:r>
        <w:r w:rsidR="00B96885">
          <w:rPr>
            <w:noProof/>
            <w:webHidden/>
          </w:rPr>
          <w:instrText xml:space="preserve"> PAGEREF _Toc158971637 \h </w:instrText>
        </w:r>
        <w:r w:rsidR="00B96885">
          <w:rPr>
            <w:noProof/>
            <w:webHidden/>
          </w:rPr>
        </w:r>
        <w:r w:rsidR="00B96885">
          <w:rPr>
            <w:noProof/>
            <w:webHidden/>
          </w:rPr>
          <w:fldChar w:fldCharType="separate"/>
        </w:r>
        <w:r w:rsidR="00B96885">
          <w:rPr>
            <w:noProof/>
            <w:webHidden/>
          </w:rPr>
          <w:t>48</w:t>
        </w:r>
        <w:r w:rsidR="00B96885">
          <w:rPr>
            <w:noProof/>
            <w:webHidden/>
          </w:rPr>
          <w:fldChar w:fldCharType="end"/>
        </w:r>
      </w:hyperlink>
    </w:p>
    <w:p w14:paraId="4687606E" w14:textId="29767E1B" w:rsidR="00B96885" w:rsidRDefault="00000000">
      <w:pPr>
        <w:pStyle w:val="TOC1"/>
        <w:rPr>
          <w:rFonts w:asciiTheme="minorHAnsi" w:eastAsiaTheme="minorEastAsia" w:hAnsiTheme="minorHAnsi" w:cstheme="minorBidi"/>
          <w:noProof/>
          <w:sz w:val="21"/>
          <w:szCs w:val="22"/>
          <w14:ligatures w14:val="standardContextual"/>
        </w:rPr>
      </w:pPr>
      <w:hyperlink w:anchor="_Toc158971638" w:history="1">
        <w:r w:rsidR="00B96885" w:rsidRPr="006B564D">
          <w:rPr>
            <w:rStyle w:val="af4"/>
            <w:rFonts w:ascii="黑体" w:eastAsia="黑体" w:hAnsi="黑体" w:cstheme="minorEastAsia"/>
            <w:noProof/>
          </w:rPr>
          <w:t>17 其他规定</w:t>
        </w:r>
        <w:r w:rsidR="00B96885">
          <w:rPr>
            <w:noProof/>
            <w:webHidden/>
          </w:rPr>
          <w:tab/>
        </w:r>
        <w:r w:rsidR="00B96885">
          <w:rPr>
            <w:noProof/>
            <w:webHidden/>
          </w:rPr>
          <w:fldChar w:fldCharType="begin"/>
        </w:r>
        <w:r w:rsidR="00B96885">
          <w:rPr>
            <w:noProof/>
            <w:webHidden/>
          </w:rPr>
          <w:instrText xml:space="preserve"> PAGEREF _Toc158971638 \h </w:instrText>
        </w:r>
        <w:r w:rsidR="00B96885">
          <w:rPr>
            <w:noProof/>
            <w:webHidden/>
          </w:rPr>
        </w:r>
        <w:r w:rsidR="00B96885">
          <w:rPr>
            <w:noProof/>
            <w:webHidden/>
          </w:rPr>
          <w:fldChar w:fldCharType="separate"/>
        </w:r>
        <w:r w:rsidR="00B96885">
          <w:rPr>
            <w:noProof/>
            <w:webHidden/>
          </w:rPr>
          <w:t>49</w:t>
        </w:r>
        <w:r w:rsidR="00B96885">
          <w:rPr>
            <w:noProof/>
            <w:webHidden/>
          </w:rPr>
          <w:fldChar w:fldCharType="end"/>
        </w:r>
      </w:hyperlink>
    </w:p>
    <w:p w14:paraId="528B3DBE" w14:textId="54D587D3" w:rsidR="00B96885" w:rsidRDefault="00000000">
      <w:pPr>
        <w:pStyle w:val="TOC1"/>
        <w:rPr>
          <w:rFonts w:asciiTheme="minorHAnsi" w:eastAsiaTheme="minorEastAsia" w:hAnsiTheme="minorHAnsi" w:cstheme="minorBidi"/>
          <w:noProof/>
          <w:sz w:val="21"/>
          <w:szCs w:val="22"/>
          <w14:ligatures w14:val="standardContextual"/>
        </w:rPr>
      </w:pPr>
      <w:hyperlink w:anchor="_Toc158971639" w:history="1">
        <w:r w:rsidR="00B96885" w:rsidRPr="006B564D">
          <w:rPr>
            <w:rStyle w:val="af4"/>
            <w:rFonts w:ascii="黑体" w:eastAsia="黑体" w:hAnsi="黑体" w:cstheme="minorEastAsia"/>
            <w:noProof/>
          </w:rPr>
          <w:t>18 签署事项</w:t>
        </w:r>
        <w:r w:rsidR="00B96885">
          <w:rPr>
            <w:noProof/>
            <w:webHidden/>
          </w:rPr>
          <w:tab/>
        </w:r>
        <w:r w:rsidR="00B96885">
          <w:rPr>
            <w:noProof/>
            <w:webHidden/>
          </w:rPr>
          <w:fldChar w:fldCharType="begin"/>
        </w:r>
        <w:r w:rsidR="00B96885">
          <w:rPr>
            <w:noProof/>
            <w:webHidden/>
          </w:rPr>
          <w:instrText xml:space="preserve"> PAGEREF _Toc158971639 \h </w:instrText>
        </w:r>
        <w:r w:rsidR="00B96885">
          <w:rPr>
            <w:noProof/>
            <w:webHidden/>
          </w:rPr>
        </w:r>
        <w:r w:rsidR="00B96885">
          <w:rPr>
            <w:noProof/>
            <w:webHidden/>
          </w:rPr>
          <w:fldChar w:fldCharType="separate"/>
        </w:r>
        <w:r w:rsidR="00B96885">
          <w:rPr>
            <w:noProof/>
            <w:webHidden/>
          </w:rPr>
          <w:t>49</w:t>
        </w:r>
        <w:r w:rsidR="00B96885">
          <w:rPr>
            <w:noProof/>
            <w:webHidden/>
          </w:rPr>
          <w:fldChar w:fldCharType="end"/>
        </w:r>
      </w:hyperlink>
    </w:p>
    <w:p w14:paraId="42CC7D70" w14:textId="326ABBC9" w:rsidR="00B96885" w:rsidRDefault="00000000">
      <w:pPr>
        <w:pStyle w:val="TOC1"/>
        <w:rPr>
          <w:rFonts w:asciiTheme="minorHAnsi" w:eastAsiaTheme="minorEastAsia" w:hAnsiTheme="minorHAnsi" w:cstheme="minorBidi"/>
          <w:noProof/>
          <w:sz w:val="21"/>
          <w:szCs w:val="22"/>
          <w14:ligatures w14:val="standardContextual"/>
        </w:rPr>
      </w:pPr>
      <w:hyperlink w:anchor="_Toc158971640" w:history="1">
        <w:r w:rsidR="00B96885" w:rsidRPr="006B564D">
          <w:rPr>
            <w:rStyle w:val="af4"/>
            <w:rFonts w:ascii="黑体" w:eastAsia="黑体" w:hAnsi="黑体" w:cstheme="minorEastAsia"/>
            <w:noProof/>
          </w:rPr>
          <w:t>附件一：设备清单明细表</w:t>
        </w:r>
        <w:r w:rsidR="00B96885">
          <w:rPr>
            <w:noProof/>
            <w:webHidden/>
          </w:rPr>
          <w:tab/>
        </w:r>
        <w:r w:rsidR="00B96885">
          <w:rPr>
            <w:noProof/>
            <w:webHidden/>
          </w:rPr>
          <w:fldChar w:fldCharType="begin"/>
        </w:r>
        <w:r w:rsidR="00B96885">
          <w:rPr>
            <w:noProof/>
            <w:webHidden/>
          </w:rPr>
          <w:instrText xml:space="preserve"> PAGEREF _Toc158971640 \h </w:instrText>
        </w:r>
        <w:r w:rsidR="00B96885">
          <w:rPr>
            <w:noProof/>
            <w:webHidden/>
          </w:rPr>
        </w:r>
        <w:r w:rsidR="00B96885">
          <w:rPr>
            <w:noProof/>
            <w:webHidden/>
          </w:rPr>
          <w:fldChar w:fldCharType="separate"/>
        </w:r>
        <w:r w:rsidR="00B96885">
          <w:rPr>
            <w:noProof/>
            <w:webHidden/>
          </w:rPr>
          <w:t>51</w:t>
        </w:r>
        <w:r w:rsidR="00B96885">
          <w:rPr>
            <w:noProof/>
            <w:webHidden/>
          </w:rPr>
          <w:fldChar w:fldCharType="end"/>
        </w:r>
      </w:hyperlink>
    </w:p>
    <w:p w14:paraId="39F4FC3E" w14:textId="63D52665" w:rsidR="00B96885" w:rsidRDefault="00000000">
      <w:pPr>
        <w:pStyle w:val="TOC1"/>
        <w:rPr>
          <w:rFonts w:asciiTheme="minorHAnsi" w:eastAsiaTheme="minorEastAsia" w:hAnsiTheme="minorHAnsi" w:cstheme="minorBidi"/>
          <w:noProof/>
          <w:sz w:val="21"/>
          <w:szCs w:val="22"/>
          <w14:ligatures w14:val="standardContextual"/>
        </w:rPr>
      </w:pPr>
      <w:hyperlink w:anchor="_Toc158971641" w:history="1">
        <w:r w:rsidR="00B96885" w:rsidRPr="006B564D">
          <w:rPr>
            <w:rStyle w:val="af4"/>
            <w:rFonts w:ascii="黑体" w:eastAsia="黑体" w:hAnsi="黑体" w:cstheme="minorEastAsia"/>
            <w:noProof/>
          </w:rPr>
          <w:t>附件二 技术协议书</w:t>
        </w:r>
        <w:r w:rsidR="00B96885">
          <w:rPr>
            <w:noProof/>
            <w:webHidden/>
          </w:rPr>
          <w:tab/>
        </w:r>
        <w:r w:rsidR="00B96885">
          <w:rPr>
            <w:noProof/>
            <w:webHidden/>
          </w:rPr>
          <w:fldChar w:fldCharType="begin"/>
        </w:r>
        <w:r w:rsidR="00B96885">
          <w:rPr>
            <w:noProof/>
            <w:webHidden/>
          </w:rPr>
          <w:instrText xml:space="preserve"> PAGEREF _Toc158971641 \h </w:instrText>
        </w:r>
        <w:r w:rsidR="00B96885">
          <w:rPr>
            <w:noProof/>
            <w:webHidden/>
          </w:rPr>
        </w:r>
        <w:r w:rsidR="00B96885">
          <w:rPr>
            <w:noProof/>
            <w:webHidden/>
          </w:rPr>
          <w:fldChar w:fldCharType="separate"/>
        </w:r>
        <w:r w:rsidR="00B96885">
          <w:rPr>
            <w:noProof/>
            <w:webHidden/>
          </w:rPr>
          <w:t>52</w:t>
        </w:r>
        <w:r w:rsidR="00B96885">
          <w:rPr>
            <w:noProof/>
            <w:webHidden/>
          </w:rPr>
          <w:fldChar w:fldCharType="end"/>
        </w:r>
      </w:hyperlink>
    </w:p>
    <w:p w14:paraId="067DA61A" w14:textId="2F7CDD9D" w:rsidR="00B96885" w:rsidRDefault="00000000">
      <w:pPr>
        <w:pStyle w:val="TOC1"/>
        <w:rPr>
          <w:rFonts w:asciiTheme="minorHAnsi" w:eastAsiaTheme="minorEastAsia" w:hAnsiTheme="minorHAnsi" w:cstheme="minorBidi"/>
          <w:noProof/>
          <w:sz w:val="21"/>
          <w:szCs w:val="22"/>
          <w14:ligatures w14:val="standardContextual"/>
        </w:rPr>
      </w:pPr>
      <w:hyperlink w:anchor="_Toc158971642" w:history="1">
        <w:r w:rsidR="00B96885" w:rsidRPr="006B564D">
          <w:rPr>
            <w:rStyle w:val="af4"/>
            <w:noProof/>
          </w:rPr>
          <w:t>第</w:t>
        </w:r>
        <w:r w:rsidR="00B96885" w:rsidRPr="006B564D">
          <w:rPr>
            <w:rStyle w:val="af4"/>
            <w:noProof/>
          </w:rPr>
          <w:t>12</w:t>
        </w:r>
        <w:r w:rsidR="00B96885" w:rsidRPr="006B564D">
          <w:rPr>
            <w:rStyle w:val="af4"/>
            <w:noProof/>
          </w:rPr>
          <w:t>章</w:t>
        </w:r>
        <w:r w:rsidR="00B96885" w:rsidRPr="006B564D">
          <w:rPr>
            <w:rStyle w:val="af4"/>
            <w:noProof/>
          </w:rPr>
          <w:t xml:space="preserve"> </w:t>
        </w:r>
        <w:r w:rsidR="00B96885" w:rsidRPr="006B564D">
          <w:rPr>
            <w:rStyle w:val="af4"/>
            <w:noProof/>
          </w:rPr>
          <w:t>附件</w:t>
        </w:r>
        <w:r w:rsidR="00B96885">
          <w:rPr>
            <w:noProof/>
            <w:webHidden/>
          </w:rPr>
          <w:tab/>
        </w:r>
        <w:r w:rsidR="00B96885">
          <w:rPr>
            <w:noProof/>
            <w:webHidden/>
          </w:rPr>
          <w:fldChar w:fldCharType="begin"/>
        </w:r>
        <w:r w:rsidR="00B96885">
          <w:rPr>
            <w:noProof/>
            <w:webHidden/>
          </w:rPr>
          <w:instrText xml:space="preserve"> PAGEREF _Toc158971642 \h </w:instrText>
        </w:r>
        <w:r w:rsidR="00B96885">
          <w:rPr>
            <w:noProof/>
            <w:webHidden/>
          </w:rPr>
        </w:r>
        <w:r w:rsidR="00B96885">
          <w:rPr>
            <w:noProof/>
            <w:webHidden/>
          </w:rPr>
          <w:fldChar w:fldCharType="separate"/>
        </w:r>
        <w:r w:rsidR="00B96885">
          <w:rPr>
            <w:noProof/>
            <w:webHidden/>
          </w:rPr>
          <w:t>53</w:t>
        </w:r>
        <w:r w:rsidR="00B96885">
          <w:rPr>
            <w:noProof/>
            <w:webHidden/>
          </w:rPr>
          <w:fldChar w:fldCharType="end"/>
        </w:r>
      </w:hyperlink>
    </w:p>
    <w:p w14:paraId="1D59E32D" w14:textId="396EB8D0"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43" w:history="1">
        <w:r w:rsidR="00B96885" w:rsidRPr="006B564D">
          <w:rPr>
            <w:rStyle w:val="af4"/>
            <w:noProof/>
          </w:rPr>
          <w:t xml:space="preserve">12.1 </w:t>
        </w:r>
        <w:r w:rsidR="00B96885" w:rsidRPr="006B564D">
          <w:rPr>
            <w:rStyle w:val="af4"/>
            <w:noProof/>
          </w:rPr>
          <w:t>附件一：投标函</w:t>
        </w:r>
        <w:r w:rsidR="00B96885">
          <w:rPr>
            <w:noProof/>
            <w:webHidden/>
          </w:rPr>
          <w:tab/>
        </w:r>
        <w:r w:rsidR="00B96885">
          <w:rPr>
            <w:noProof/>
            <w:webHidden/>
          </w:rPr>
          <w:fldChar w:fldCharType="begin"/>
        </w:r>
        <w:r w:rsidR="00B96885">
          <w:rPr>
            <w:noProof/>
            <w:webHidden/>
          </w:rPr>
          <w:instrText xml:space="preserve"> PAGEREF _Toc158971643 \h </w:instrText>
        </w:r>
        <w:r w:rsidR="00B96885">
          <w:rPr>
            <w:noProof/>
            <w:webHidden/>
          </w:rPr>
        </w:r>
        <w:r w:rsidR="00B96885">
          <w:rPr>
            <w:noProof/>
            <w:webHidden/>
          </w:rPr>
          <w:fldChar w:fldCharType="separate"/>
        </w:r>
        <w:r w:rsidR="00B96885">
          <w:rPr>
            <w:noProof/>
            <w:webHidden/>
          </w:rPr>
          <w:t>54</w:t>
        </w:r>
        <w:r w:rsidR="00B96885">
          <w:rPr>
            <w:noProof/>
            <w:webHidden/>
          </w:rPr>
          <w:fldChar w:fldCharType="end"/>
        </w:r>
      </w:hyperlink>
    </w:p>
    <w:p w14:paraId="1C6D03E0" w14:textId="6A0067FF"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44" w:history="1">
        <w:r w:rsidR="00B96885" w:rsidRPr="006B564D">
          <w:rPr>
            <w:rStyle w:val="af4"/>
            <w:noProof/>
          </w:rPr>
          <w:t xml:space="preserve">12.2 </w:t>
        </w:r>
        <w:r w:rsidR="00B96885" w:rsidRPr="006B564D">
          <w:rPr>
            <w:rStyle w:val="af4"/>
            <w:noProof/>
          </w:rPr>
          <w:t>附件二：授权委托书</w:t>
        </w:r>
        <w:r w:rsidR="00B96885">
          <w:rPr>
            <w:noProof/>
            <w:webHidden/>
          </w:rPr>
          <w:tab/>
        </w:r>
        <w:r w:rsidR="00B96885">
          <w:rPr>
            <w:noProof/>
            <w:webHidden/>
          </w:rPr>
          <w:fldChar w:fldCharType="begin"/>
        </w:r>
        <w:r w:rsidR="00B96885">
          <w:rPr>
            <w:noProof/>
            <w:webHidden/>
          </w:rPr>
          <w:instrText xml:space="preserve"> PAGEREF _Toc158971644 \h </w:instrText>
        </w:r>
        <w:r w:rsidR="00B96885">
          <w:rPr>
            <w:noProof/>
            <w:webHidden/>
          </w:rPr>
        </w:r>
        <w:r w:rsidR="00B96885">
          <w:rPr>
            <w:noProof/>
            <w:webHidden/>
          </w:rPr>
          <w:fldChar w:fldCharType="separate"/>
        </w:r>
        <w:r w:rsidR="00B96885">
          <w:rPr>
            <w:noProof/>
            <w:webHidden/>
          </w:rPr>
          <w:t>55</w:t>
        </w:r>
        <w:r w:rsidR="00B96885">
          <w:rPr>
            <w:noProof/>
            <w:webHidden/>
          </w:rPr>
          <w:fldChar w:fldCharType="end"/>
        </w:r>
      </w:hyperlink>
    </w:p>
    <w:p w14:paraId="1D3A69A4" w14:textId="678F77F5"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45" w:history="1">
        <w:r w:rsidR="00B96885" w:rsidRPr="006B564D">
          <w:rPr>
            <w:rStyle w:val="af4"/>
            <w:noProof/>
          </w:rPr>
          <w:t xml:space="preserve">12.3 </w:t>
        </w:r>
        <w:r w:rsidR="00B96885" w:rsidRPr="006B564D">
          <w:rPr>
            <w:rStyle w:val="af4"/>
            <w:noProof/>
          </w:rPr>
          <w:t>附件三：投标人基本情况表</w:t>
        </w:r>
        <w:r w:rsidR="00B96885">
          <w:rPr>
            <w:noProof/>
            <w:webHidden/>
          </w:rPr>
          <w:tab/>
        </w:r>
        <w:r w:rsidR="00B96885">
          <w:rPr>
            <w:noProof/>
            <w:webHidden/>
          </w:rPr>
          <w:fldChar w:fldCharType="begin"/>
        </w:r>
        <w:r w:rsidR="00B96885">
          <w:rPr>
            <w:noProof/>
            <w:webHidden/>
          </w:rPr>
          <w:instrText xml:space="preserve"> PAGEREF _Toc158971645 \h </w:instrText>
        </w:r>
        <w:r w:rsidR="00B96885">
          <w:rPr>
            <w:noProof/>
            <w:webHidden/>
          </w:rPr>
        </w:r>
        <w:r w:rsidR="00B96885">
          <w:rPr>
            <w:noProof/>
            <w:webHidden/>
          </w:rPr>
          <w:fldChar w:fldCharType="separate"/>
        </w:r>
        <w:r w:rsidR="00B96885">
          <w:rPr>
            <w:noProof/>
            <w:webHidden/>
          </w:rPr>
          <w:t>56</w:t>
        </w:r>
        <w:r w:rsidR="00B96885">
          <w:rPr>
            <w:noProof/>
            <w:webHidden/>
          </w:rPr>
          <w:fldChar w:fldCharType="end"/>
        </w:r>
      </w:hyperlink>
    </w:p>
    <w:p w14:paraId="64F37412" w14:textId="0EA185BC"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46" w:history="1">
        <w:r w:rsidR="00B96885" w:rsidRPr="006B564D">
          <w:rPr>
            <w:rStyle w:val="af4"/>
            <w:noProof/>
          </w:rPr>
          <w:t xml:space="preserve">12.4 </w:t>
        </w:r>
        <w:r w:rsidR="00B96885" w:rsidRPr="006B564D">
          <w:rPr>
            <w:rStyle w:val="af4"/>
            <w:noProof/>
          </w:rPr>
          <w:t>附件四：开标一览表</w:t>
        </w:r>
        <w:r w:rsidR="00B96885">
          <w:rPr>
            <w:noProof/>
            <w:webHidden/>
          </w:rPr>
          <w:tab/>
        </w:r>
        <w:r w:rsidR="00B96885">
          <w:rPr>
            <w:noProof/>
            <w:webHidden/>
          </w:rPr>
          <w:fldChar w:fldCharType="begin"/>
        </w:r>
        <w:r w:rsidR="00B96885">
          <w:rPr>
            <w:noProof/>
            <w:webHidden/>
          </w:rPr>
          <w:instrText xml:space="preserve"> PAGEREF _Toc158971646 \h </w:instrText>
        </w:r>
        <w:r w:rsidR="00B96885">
          <w:rPr>
            <w:noProof/>
            <w:webHidden/>
          </w:rPr>
        </w:r>
        <w:r w:rsidR="00B96885">
          <w:rPr>
            <w:noProof/>
            <w:webHidden/>
          </w:rPr>
          <w:fldChar w:fldCharType="separate"/>
        </w:r>
        <w:r w:rsidR="00B96885">
          <w:rPr>
            <w:noProof/>
            <w:webHidden/>
          </w:rPr>
          <w:t>58</w:t>
        </w:r>
        <w:r w:rsidR="00B96885">
          <w:rPr>
            <w:noProof/>
            <w:webHidden/>
          </w:rPr>
          <w:fldChar w:fldCharType="end"/>
        </w:r>
      </w:hyperlink>
    </w:p>
    <w:p w14:paraId="6AB8B8EB" w14:textId="5BE8D68C"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47" w:history="1">
        <w:r w:rsidR="00B96885" w:rsidRPr="006B564D">
          <w:rPr>
            <w:rStyle w:val="af4"/>
            <w:noProof/>
          </w:rPr>
          <w:t xml:space="preserve">12.5 </w:t>
        </w:r>
        <w:r w:rsidR="00B96885" w:rsidRPr="006B564D">
          <w:rPr>
            <w:rStyle w:val="af4"/>
            <w:noProof/>
          </w:rPr>
          <w:t>附件五：投标分项报价表</w:t>
        </w:r>
        <w:r w:rsidR="00B96885">
          <w:rPr>
            <w:noProof/>
            <w:webHidden/>
          </w:rPr>
          <w:tab/>
        </w:r>
        <w:r w:rsidR="00B96885">
          <w:rPr>
            <w:noProof/>
            <w:webHidden/>
          </w:rPr>
          <w:fldChar w:fldCharType="begin"/>
        </w:r>
        <w:r w:rsidR="00B96885">
          <w:rPr>
            <w:noProof/>
            <w:webHidden/>
          </w:rPr>
          <w:instrText xml:space="preserve"> PAGEREF _Toc158971647 \h </w:instrText>
        </w:r>
        <w:r w:rsidR="00B96885">
          <w:rPr>
            <w:noProof/>
            <w:webHidden/>
          </w:rPr>
        </w:r>
        <w:r w:rsidR="00B96885">
          <w:rPr>
            <w:noProof/>
            <w:webHidden/>
          </w:rPr>
          <w:fldChar w:fldCharType="separate"/>
        </w:r>
        <w:r w:rsidR="00B96885">
          <w:rPr>
            <w:noProof/>
            <w:webHidden/>
          </w:rPr>
          <w:t>59</w:t>
        </w:r>
        <w:r w:rsidR="00B96885">
          <w:rPr>
            <w:noProof/>
            <w:webHidden/>
          </w:rPr>
          <w:fldChar w:fldCharType="end"/>
        </w:r>
      </w:hyperlink>
    </w:p>
    <w:p w14:paraId="4B9AFC2B" w14:textId="0B614667"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48" w:history="1">
        <w:r w:rsidR="00B96885" w:rsidRPr="006B564D">
          <w:rPr>
            <w:rStyle w:val="af4"/>
            <w:noProof/>
          </w:rPr>
          <w:t xml:space="preserve">12.6 </w:t>
        </w:r>
        <w:r w:rsidR="00B96885" w:rsidRPr="006B564D">
          <w:rPr>
            <w:rStyle w:val="af4"/>
            <w:noProof/>
          </w:rPr>
          <w:t>附件六：投标报价明细表</w:t>
        </w:r>
        <w:r w:rsidR="00B96885">
          <w:rPr>
            <w:noProof/>
            <w:webHidden/>
          </w:rPr>
          <w:tab/>
        </w:r>
        <w:r w:rsidR="00B96885">
          <w:rPr>
            <w:noProof/>
            <w:webHidden/>
          </w:rPr>
          <w:fldChar w:fldCharType="begin"/>
        </w:r>
        <w:r w:rsidR="00B96885">
          <w:rPr>
            <w:noProof/>
            <w:webHidden/>
          </w:rPr>
          <w:instrText xml:space="preserve"> PAGEREF _Toc158971648 \h </w:instrText>
        </w:r>
        <w:r w:rsidR="00B96885">
          <w:rPr>
            <w:noProof/>
            <w:webHidden/>
          </w:rPr>
        </w:r>
        <w:r w:rsidR="00B96885">
          <w:rPr>
            <w:noProof/>
            <w:webHidden/>
          </w:rPr>
          <w:fldChar w:fldCharType="separate"/>
        </w:r>
        <w:r w:rsidR="00B96885">
          <w:rPr>
            <w:noProof/>
            <w:webHidden/>
          </w:rPr>
          <w:t>60</w:t>
        </w:r>
        <w:r w:rsidR="00B96885">
          <w:rPr>
            <w:noProof/>
            <w:webHidden/>
          </w:rPr>
          <w:fldChar w:fldCharType="end"/>
        </w:r>
      </w:hyperlink>
    </w:p>
    <w:p w14:paraId="13C8CD93" w14:textId="305BE07A"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49" w:history="1">
        <w:r w:rsidR="00B96885" w:rsidRPr="006B564D">
          <w:rPr>
            <w:rStyle w:val="af4"/>
            <w:noProof/>
          </w:rPr>
          <w:t xml:space="preserve">12.7 </w:t>
        </w:r>
        <w:r w:rsidR="00B96885" w:rsidRPr="006B564D">
          <w:rPr>
            <w:rStyle w:val="af4"/>
            <w:noProof/>
          </w:rPr>
          <w:t>附件七：技术规格响应表</w:t>
        </w:r>
        <w:r w:rsidR="00B96885">
          <w:rPr>
            <w:noProof/>
            <w:webHidden/>
          </w:rPr>
          <w:tab/>
        </w:r>
        <w:r w:rsidR="00B96885">
          <w:rPr>
            <w:noProof/>
            <w:webHidden/>
          </w:rPr>
          <w:fldChar w:fldCharType="begin"/>
        </w:r>
        <w:r w:rsidR="00B96885">
          <w:rPr>
            <w:noProof/>
            <w:webHidden/>
          </w:rPr>
          <w:instrText xml:space="preserve"> PAGEREF _Toc158971649 \h </w:instrText>
        </w:r>
        <w:r w:rsidR="00B96885">
          <w:rPr>
            <w:noProof/>
            <w:webHidden/>
          </w:rPr>
        </w:r>
        <w:r w:rsidR="00B96885">
          <w:rPr>
            <w:noProof/>
            <w:webHidden/>
          </w:rPr>
          <w:fldChar w:fldCharType="separate"/>
        </w:r>
        <w:r w:rsidR="00B96885">
          <w:rPr>
            <w:noProof/>
            <w:webHidden/>
          </w:rPr>
          <w:t>61</w:t>
        </w:r>
        <w:r w:rsidR="00B96885">
          <w:rPr>
            <w:noProof/>
            <w:webHidden/>
          </w:rPr>
          <w:fldChar w:fldCharType="end"/>
        </w:r>
      </w:hyperlink>
    </w:p>
    <w:p w14:paraId="19832C9D" w14:textId="4F949901"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50" w:history="1">
        <w:r w:rsidR="00B96885" w:rsidRPr="006B564D">
          <w:rPr>
            <w:rStyle w:val="af4"/>
            <w:noProof/>
          </w:rPr>
          <w:t xml:space="preserve">12.8 </w:t>
        </w:r>
        <w:r w:rsidR="00B96885" w:rsidRPr="006B564D">
          <w:rPr>
            <w:rStyle w:val="af4"/>
            <w:noProof/>
          </w:rPr>
          <w:t>附件八：商务条款偏离表</w:t>
        </w:r>
        <w:r w:rsidR="00B96885">
          <w:rPr>
            <w:noProof/>
            <w:webHidden/>
          </w:rPr>
          <w:tab/>
        </w:r>
        <w:r w:rsidR="00B96885">
          <w:rPr>
            <w:noProof/>
            <w:webHidden/>
          </w:rPr>
          <w:fldChar w:fldCharType="begin"/>
        </w:r>
        <w:r w:rsidR="00B96885">
          <w:rPr>
            <w:noProof/>
            <w:webHidden/>
          </w:rPr>
          <w:instrText xml:space="preserve"> PAGEREF _Toc158971650 \h </w:instrText>
        </w:r>
        <w:r w:rsidR="00B96885">
          <w:rPr>
            <w:noProof/>
            <w:webHidden/>
          </w:rPr>
        </w:r>
        <w:r w:rsidR="00B96885">
          <w:rPr>
            <w:noProof/>
            <w:webHidden/>
          </w:rPr>
          <w:fldChar w:fldCharType="separate"/>
        </w:r>
        <w:r w:rsidR="00B96885">
          <w:rPr>
            <w:noProof/>
            <w:webHidden/>
          </w:rPr>
          <w:t>62</w:t>
        </w:r>
        <w:r w:rsidR="00B96885">
          <w:rPr>
            <w:noProof/>
            <w:webHidden/>
          </w:rPr>
          <w:fldChar w:fldCharType="end"/>
        </w:r>
      </w:hyperlink>
    </w:p>
    <w:p w14:paraId="58533CF4" w14:textId="2302AE8F"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51" w:history="1">
        <w:r w:rsidR="00B96885" w:rsidRPr="006B564D">
          <w:rPr>
            <w:rStyle w:val="af4"/>
            <w:noProof/>
          </w:rPr>
          <w:t xml:space="preserve">12.9 </w:t>
        </w:r>
        <w:r w:rsidR="00B96885" w:rsidRPr="006B564D">
          <w:rPr>
            <w:rStyle w:val="af4"/>
            <w:noProof/>
          </w:rPr>
          <w:t>附件九：经营业绩一览表</w:t>
        </w:r>
        <w:r w:rsidR="00B96885">
          <w:rPr>
            <w:noProof/>
            <w:webHidden/>
          </w:rPr>
          <w:tab/>
        </w:r>
        <w:r w:rsidR="00B96885">
          <w:rPr>
            <w:noProof/>
            <w:webHidden/>
          </w:rPr>
          <w:fldChar w:fldCharType="begin"/>
        </w:r>
        <w:r w:rsidR="00B96885">
          <w:rPr>
            <w:noProof/>
            <w:webHidden/>
          </w:rPr>
          <w:instrText xml:space="preserve"> PAGEREF _Toc158971651 \h </w:instrText>
        </w:r>
        <w:r w:rsidR="00B96885">
          <w:rPr>
            <w:noProof/>
            <w:webHidden/>
          </w:rPr>
        </w:r>
        <w:r w:rsidR="00B96885">
          <w:rPr>
            <w:noProof/>
            <w:webHidden/>
          </w:rPr>
          <w:fldChar w:fldCharType="separate"/>
        </w:r>
        <w:r w:rsidR="00B96885">
          <w:rPr>
            <w:noProof/>
            <w:webHidden/>
          </w:rPr>
          <w:t>62</w:t>
        </w:r>
        <w:r w:rsidR="00B96885">
          <w:rPr>
            <w:noProof/>
            <w:webHidden/>
          </w:rPr>
          <w:fldChar w:fldCharType="end"/>
        </w:r>
      </w:hyperlink>
    </w:p>
    <w:p w14:paraId="0C564625" w14:textId="02D91202"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52" w:history="1">
        <w:r w:rsidR="00B96885" w:rsidRPr="006B564D">
          <w:rPr>
            <w:rStyle w:val="af4"/>
            <w:noProof/>
          </w:rPr>
          <w:t xml:space="preserve">12.10 </w:t>
        </w:r>
        <w:r w:rsidR="00B96885" w:rsidRPr="006B564D">
          <w:rPr>
            <w:rStyle w:val="af4"/>
            <w:noProof/>
          </w:rPr>
          <w:t>附件十：服务承诺函</w:t>
        </w:r>
        <w:r w:rsidR="00B96885">
          <w:rPr>
            <w:noProof/>
            <w:webHidden/>
          </w:rPr>
          <w:tab/>
        </w:r>
        <w:r w:rsidR="00B96885">
          <w:rPr>
            <w:noProof/>
            <w:webHidden/>
          </w:rPr>
          <w:fldChar w:fldCharType="begin"/>
        </w:r>
        <w:r w:rsidR="00B96885">
          <w:rPr>
            <w:noProof/>
            <w:webHidden/>
          </w:rPr>
          <w:instrText xml:space="preserve"> PAGEREF _Toc158971652 \h </w:instrText>
        </w:r>
        <w:r w:rsidR="00B96885">
          <w:rPr>
            <w:noProof/>
            <w:webHidden/>
          </w:rPr>
        </w:r>
        <w:r w:rsidR="00B96885">
          <w:rPr>
            <w:noProof/>
            <w:webHidden/>
          </w:rPr>
          <w:fldChar w:fldCharType="separate"/>
        </w:r>
        <w:r w:rsidR="00B96885">
          <w:rPr>
            <w:noProof/>
            <w:webHidden/>
          </w:rPr>
          <w:t>63</w:t>
        </w:r>
        <w:r w:rsidR="00B96885">
          <w:rPr>
            <w:noProof/>
            <w:webHidden/>
          </w:rPr>
          <w:fldChar w:fldCharType="end"/>
        </w:r>
      </w:hyperlink>
    </w:p>
    <w:p w14:paraId="64CDA353" w14:textId="1FCB7366"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53" w:history="1">
        <w:r w:rsidR="00B96885" w:rsidRPr="006B564D">
          <w:rPr>
            <w:rStyle w:val="af4"/>
            <w:noProof/>
          </w:rPr>
          <w:t xml:space="preserve">12.11 </w:t>
        </w:r>
        <w:r w:rsidR="00B96885" w:rsidRPr="006B564D">
          <w:rPr>
            <w:rStyle w:val="af4"/>
            <w:noProof/>
          </w:rPr>
          <w:t>附件十一：设备质量承诺函</w:t>
        </w:r>
        <w:r w:rsidR="00B96885">
          <w:rPr>
            <w:noProof/>
            <w:webHidden/>
          </w:rPr>
          <w:tab/>
        </w:r>
        <w:r w:rsidR="00B96885">
          <w:rPr>
            <w:noProof/>
            <w:webHidden/>
          </w:rPr>
          <w:fldChar w:fldCharType="begin"/>
        </w:r>
        <w:r w:rsidR="00B96885">
          <w:rPr>
            <w:noProof/>
            <w:webHidden/>
          </w:rPr>
          <w:instrText xml:space="preserve"> PAGEREF _Toc158971653 \h </w:instrText>
        </w:r>
        <w:r w:rsidR="00B96885">
          <w:rPr>
            <w:noProof/>
            <w:webHidden/>
          </w:rPr>
        </w:r>
        <w:r w:rsidR="00B96885">
          <w:rPr>
            <w:noProof/>
            <w:webHidden/>
          </w:rPr>
          <w:fldChar w:fldCharType="separate"/>
        </w:r>
        <w:r w:rsidR="00B96885">
          <w:rPr>
            <w:noProof/>
            <w:webHidden/>
          </w:rPr>
          <w:t>65</w:t>
        </w:r>
        <w:r w:rsidR="00B96885">
          <w:rPr>
            <w:noProof/>
            <w:webHidden/>
          </w:rPr>
          <w:fldChar w:fldCharType="end"/>
        </w:r>
      </w:hyperlink>
    </w:p>
    <w:p w14:paraId="3FFF9599" w14:textId="5826DC4C"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54" w:history="1">
        <w:r w:rsidR="00B96885" w:rsidRPr="006B564D">
          <w:rPr>
            <w:rStyle w:val="af4"/>
            <w:noProof/>
          </w:rPr>
          <w:t xml:space="preserve">12.12 </w:t>
        </w:r>
        <w:r w:rsidR="00B96885" w:rsidRPr="006B564D">
          <w:rPr>
            <w:rStyle w:val="af4"/>
            <w:noProof/>
          </w:rPr>
          <w:t>附件十二：封面格式（参考）</w:t>
        </w:r>
        <w:r w:rsidR="00B96885">
          <w:rPr>
            <w:noProof/>
            <w:webHidden/>
          </w:rPr>
          <w:tab/>
        </w:r>
        <w:r w:rsidR="00B96885">
          <w:rPr>
            <w:noProof/>
            <w:webHidden/>
          </w:rPr>
          <w:fldChar w:fldCharType="begin"/>
        </w:r>
        <w:r w:rsidR="00B96885">
          <w:rPr>
            <w:noProof/>
            <w:webHidden/>
          </w:rPr>
          <w:instrText xml:space="preserve"> PAGEREF _Toc158971654 \h </w:instrText>
        </w:r>
        <w:r w:rsidR="00B96885">
          <w:rPr>
            <w:noProof/>
            <w:webHidden/>
          </w:rPr>
        </w:r>
        <w:r w:rsidR="00B96885">
          <w:rPr>
            <w:noProof/>
            <w:webHidden/>
          </w:rPr>
          <w:fldChar w:fldCharType="separate"/>
        </w:r>
        <w:r w:rsidR="00B96885">
          <w:rPr>
            <w:noProof/>
            <w:webHidden/>
          </w:rPr>
          <w:t>66</w:t>
        </w:r>
        <w:r w:rsidR="00B96885">
          <w:rPr>
            <w:noProof/>
            <w:webHidden/>
          </w:rPr>
          <w:fldChar w:fldCharType="end"/>
        </w:r>
      </w:hyperlink>
    </w:p>
    <w:p w14:paraId="4B1ADE61" w14:textId="40D5AA3E" w:rsidR="00B96885" w:rsidRDefault="00000000">
      <w:pPr>
        <w:pStyle w:val="TOC2"/>
        <w:tabs>
          <w:tab w:val="right" w:leader="dot" w:pos="9061"/>
        </w:tabs>
        <w:ind w:left="480" w:firstLine="480"/>
        <w:rPr>
          <w:rFonts w:asciiTheme="minorHAnsi" w:eastAsiaTheme="minorEastAsia" w:hAnsiTheme="minorHAnsi" w:cstheme="minorBidi"/>
          <w:noProof/>
          <w:sz w:val="21"/>
          <w:szCs w:val="22"/>
          <w14:ligatures w14:val="standardContextual"/>
        </w:rPr>
      </w:pPr>
      <w:hyperlink w:anchor="_Toc158971655" w:history="1">
        <w:r w:rsidR="00B96885" w:rsidRPr="006B564D">
          <w:rPr>
            <w:rStyle w:val="af4"/>
            <w:noProof/>
          </w:rPr>
          <w:t xml:space="preserve">12.13 </w:t>
        </w:r>
        <w:r w:rsidR="00B96885" w:rsidRPr="006B564D">
          <w:rPr>
            <w:rStyle w:val="af4"/>
            <w:noProof/>
          </w:rPr>
          <w:t>附件十三、投标人报名表</w:t>
        </w:r>
        <w:r w:rsidR="00B96885">
          <w:rPr>
            <w:noProof/>
            <w:webHidden/>
          </w:rPr>
          <w:tab/>
        </w:r>
        <w:r w:rsidR="00B96885">
          <w:rPr>
            <w:noProof/>
            <w:webHidden/>
          </w:rPr>
          <w:fldChar w:fldCharType="begin"/>
        </w:r>
        <w:r w:rsidR="00B96885">
          <w:rPr>
            <w:noProof/>
            <w:webHidden/>
          </w:rPr>
          <w:instrText xml:space="preserve"> PAGEREF _Toc158971655 \h </w:instrText>
        </w:r>
        <w:r w:rsidR="00B96885">
          <w:rPr>
            <w:noProof/>
            <w:webHidden/>
          </w:rPr>
        </w:r>
        <w:r w:rsidR="00B96885">
          <w:rPr>
            <w:noProof/>
            <w:webHidden/>
          </w:rPr>
          <w:fldChar w:fldCharType="separate"/>
        </w:r>
        <w:r w:rsidR="00B96885">
          <w:rPr>
            <w:noProof/>
            <w:webHidden/>
          </w:rPr>
          <w:t>67</w:t>
        </w:r>
        <w:r w:rsidR="00B96885">
          <w:rPr>
            <w:noProof/>
            <w:webHidden/>
          </w:rPr>
          <w:fldChar w:fldCharType="end"/>
        </w:r>
      </w:hyperlink>
    </w:p>
    <w:p w14:paraId="32297A6C" w14:textId="60D21A3C" w:rsidR="006954AF" w:rsidRDefault="00000000">
      <w:pPr>
        <w:ind w:firstLineChars="0" w:firstLine="0"/>
      </w:pPr>
      <w:r>
        <w:rPr>
          <w:bCs/>
          <w:lang w:val="zh-CN"/>
        </w:rPr>
        <w:fldChar w:fldCharType="end"/>
      </w:r>
    </w:p>
    <w:p w14:paraId="7C4A52E7" w14:textId="77777777" w:rsidR="006954AF" w:rsidRDefault="006954AF">
      <w:pPr>
        <w:pStyle w:val="1"/>
        <w:numPr>
          <w:ilvl w:val="0"/>
          <w:numId w:val="0"/>
        </w:numPr>
        <w:spacing w:before="240" w:after="240"/>
        <w:jc w:val="both"/>
        <w:sectPr w:rsidR="006954AF" w:rsidSect="001456FB">
          <w:headerReference w:type="default" r:id="rId15"/>
          <w:footerReference w:type="default" r:id="rId16"/>
          <w:pgSz w:w="11907" w:h="16840"/>
          <w:pgMar w:top="1702" w:right="1418" w:bottom="1418" w:left="1418" w:header="851" w:footer="822" w:gutter="0"/>
          <w:pgNumType w:start="1"/>
          <w:cols w:space="720"/>
          <w:docGrid w:linePitch="290" w:charSpace="-3931"/>
        </w:sectPr>
      </w:pPr>
      <w:bookmarkStart w:id="3" w:name="_Toc56676920"/>
      <w:bookmarkStart w:id="4" w:name="_Toc14082"/>
    </w:p>
    <w:p w14:paraId="4A5B67AC" w14:textId="77777777" w:rsidR="006954AF" w:rsidRDefault="00000000">
      <w:pPr>
        <w:pStyle w:val="1"/>
        <w:spacing w:before="240" w:after="240"/>
      </w:pPr>
      <w:bookmarkStart w:id="5" w:name="_Toc158971581"/>
      <w:r>
        <w:lastRenderedPageBreak/>
        <w:t>投标邀请函</w:t>
      </w:r>
      <w:bookmarkEnd w:id="3"/>
      <w:bookmarkEnd w:id="4"/>
      <w:bookmarkEnd w:id="5"/>
    </w:p>
    <w:p w14:paraId="2FA4FFC9" w14:textId="77777777" w:rsidR="006954AF" w:rsidRDefault="00000000">
      <w:pPr>
        <w:spacing w:line="400" w:lineRule="exact"/>
        <w:ind w:firstLineChars="0" w:firstLine="0"/>
        <w:rPr>
          <w:szCs w:val="24"/>
          <w:u w:val="single"/>
        </w:rPr>
      </w:pPr>
      <w:r>
        <w:rPr>
          <w:rFonts w:hint="eastAsia"/>
          <w:szCs w:val="24"/>
          <w:u w:val="single"/>
        </w:rPr>
        <w:t>X</w:t>
      </w:r>
      <w:r>
        <w:rPr>
          <w:szCs w:val="24"/>
          <w:u w:val="single"/>
        </w:rPr>
        <w:t>X</w:t>
      </w:r>
      <w:r>
        <w:rPr>
          <w:szCs w:val="24"/>
          <w:u w:val="single"/>
        </w:rPr>
        <w:t>公司：</w:t>
      </w:r>
    </w:p>
    <w:p w14:paraId="67F594BD" w14:textId="1DB746BE" w:rsidR="006954AF" w:rsidRDefault="00000000">
      <w:pPr>
        <w:spacing w:line="400" w:lineRule="exact"/>
        <w:ind w:firstLine="480"/>
        <w:rPr>
          <w:szCs w:val="24"/>
        </w:rPr>
      </w:pPr>
      <w:r>
        <w:rPr>
          <w:szCs w:val="24"/>
        </w:rPr>
        <w:t>中国重汽集团济南专用车有限公司（简称重汽济专公司）拟通过</w:t>
      </w:r>
      <w:r w:rsidR="00FC0BAD">
        <w:rPr>
          <w:rFonts w:hint="eastAsia"/>
          <w:b/>
          <w:szCs w:val="24"/>
        </w:rPr>
        <w:t>公开</w:t>
      </w:r>
      <w:r>
        <w:rPr>
          <w:b/>
          <w:szCs w:val="24"/>
        </w:rPr>
        <w:t>招标</w:t>
      </w:r>
      <w:r>
        <w:rPr>
          <w:szCs w:val="24"/>
        </w:rPr>
        <w:t>的形式，</w:t>
      </w:r>
      <w:r w:rsidR="00A66239" w:rsidRPr="00A66239">
        <w:rPr>
          <w:rFonts w:hint="eastAsia"/>
          <w:szCs w:val="24"/>
        </w:rPr>
        <w:t>冷藏车厢板辅助制造设备技措项目</w:t>
      </w:r>
      <w:r w:rsidR="00A66239" w:rsidRPr="00A66239">
        <w:rPr>
          <w:rFonts w:hint="eastAsia"/>
          <w:szCs w:val="24"/>
        </w:rPr>
        <w:t>-</w:t>
      </w:r>
      <w:r w:rsidR="00A66239" w:rsidRPr="00A66239">
        <w:rPr>
          <w:rFonts w:hint="eastAsia"/>
          <w:szCs w:val="24"/>
        </w:rPr>
        <w:t>金属预埋件倒角去毛刺机</w:t>
      </w:r>
      <w:r>
        <w:rPr>
          <w:szCs w:val="24"/>
        </w:rPr>
        <w:t>，现邀请资格合格人参加投标。</w:t>
      </w:r>
    </w:p>
    <w:p w14:paraId="535804E1" w14:textId="77777777" w:rsidR="006954AF" w:rsidRDefault="00000000">
      <w:pPr>
        <w:pStyle w:val="2"/>
      </w:pPr>
      <w:bookmarkStart w:id="6" w:name="_Toc158971582"/>
      <w:r>
        <w:t>项目名称及项目编号</w:t>
      </w:r>
      <w:bookmarkEnd w:id="6"/>
    </w:p>
    <w:p w14:paraId="72C00CFE" w14:textId="600845FB" w:rsidR="006954AF" w:rsidRDefault="00000000" w:rsidP="009E771B">
      <w:pPr>
        <w:ind w:firstLineChars="0" w:firstLine="0"/>
        <w:rPr>
          <w:szCs w:val="24"/>
        </w:rPr>
      </w:pPr>
      <w:r>
        <w:rPr>
          <w:rFonts w:hint="eastAsia"/>
          <w:szCs w:val="24"/>
        </w:rPr>
        <w:t>项目名称：</w:t>
      </w:r>
      <w:r w:rsidR="00A66239" w:rsidRPr="00A66239">
        <w:rPr>
          <w:rFonts w:hint="eastAsia"/>
          <w:szCs w:val="24"/>
        </w:rPr>
        <w:t>冷藏车厢板辅助制造设备技措项目</w:t>
      </w:r>
    </w:p>
    <w:p w14:paraId="4CBF63A2" w14:textId="2E27CABF" w:rsidR="006954AF" w:rsidRDefault="00000000" w:rsidP="009E771B">
      <w:pPr>
        <w:ind w:firstLineChars="0" w:firstLine="0"/>
        <w:rPr>
          <w:bCs/>
          <w:kern w:val="0"/>
          <w:sz w:val="30"/>
          <w:szCs w:val="30"/>
        </w:rPr>
      </w:pPr>
      <w:r>
        <w:rPr>
          <w:rFonts w:hint="eastAsia"/>
          <w:szCs w:val="24"/>
        </w:rPr>
        <w:t>项目编号：</w:t>
      </w:r>
      <w:r w:rsidR="00F40EAD">
        <w:rPr>
          <w:rFonts w:hint="eastAsia"/>
          <w:bCs/>
          <w:kern w:val="0"/>
          <w:sz w:val="30"/>
          <w:szCs w:val="30"/>
        </w:rPr>
        <w:t>JZ</w:t>
      </w:r>
      <w:r w:rsidR="00F40EAD">
        <w:rPr>
          <w:rFonts w:hint="eastAsia"/>
          <w:bCs/>
          <w:kern w:val="0"/>
          <w:sz w:val="30"/>
          <w:szCs w:val="30"/>
        </w:rPr>
        <w:t>〔</w:t>
      </w:r>
      <w:r w:rsidR="00F40EAD">
        <w:rPr>
          <w:rFonts w:hint="eastAsia"/>
          <w:bCs/>
          <w:kern w:val="0"/>
          <w:sz w:val="30"/>
          <w:szCs w:val="30"/>
        </w:rPr>
        <w:t>2024</w:t>
      </w:r>
      <w:r w:rsidR="00F40EAD">
        <w:rPr>
          <w:rFonts w:hint="eastAsia"/>
          <w:bCs/>
          <w:kern w:val="0"/>
          <w:sz w:val="30"/>
          <w:szCs w:val="30"/>
        </w:rPr>
        <w:t>〕</w:t>
      </w:r>
      <w:r w:rsidR="00F40EAD">
        <w:rPr>
          <w:rFonts w:hint="eastAsia"/>
          <w:bCs/>
          <w:kern w:val="0"/>
          <w:sz w:val="30"/>
          <w:szCs w:val="30"/>
        </w:rPr>
        <w:t>DWJY 4 -JC01-1</w:t>
      </w:r>
    </w:p>
    <w:p w14:paraId="7A56137D" w14:textId="0B7C1A7A" w:rsidR="00A66239" w:rsidRPr="00A66239" w:rsidRDefault="00A66239" w:rsidP="009E771B">
      <w:pPr>
        <w:pStyle w:val="a0"/>
        <w:ind w:firstLineChars="0" w:firstLine="0"/>
      </w:pPr>
      <w:r>
        <w:rPr>
          <w:rFonts w:hint="eastAsia"/>
        </w:rPr>
        <w:t>设备名称：</w:t>
      </w:r>
      <w:r w:rsidRPr="00A66239">
        <w:rPr>
          <w:rFonts w:hint="eastAsia"/>
          <w:szCs w:val="24"/>
        </w:rPr>
        <w:t>金属预埋件倒角去毛刺机</w:t>
      </w:r>
    </w:p>
    <w:p w14:paraId="655E2553" w14:textId="73480914" w:rsidR="006954AF" w:rsidRDefault="00000000">
      <w:pPr>
        <w:pStyle w:val="2"/>
      </w:pPr>
      <w:bookmarkStart w:id="7" w:name="_Toc158971583"/>
      <w:r>
        <w:t>招标内容</w:t>
      </w:r>
      <w:bookmarkEnd w:id="7"/>
      <w:r w:rsidR="00AD7AF9">
        <w:rPr>
          <w:rFonts w:hint="eastAsia"/>
        </w:rPr>
        <w:t xml:space="preserve"> </w:t>
      </w:r>
      <w:r w:rsidR="00AD7AF9">
        <w:t xml:space="preserve"> </w:t>
      </w:r>
      <w:r w:rsidR="00F75A71">
        <w:t xml:space="preserve"> </w:t>
      </w:r>
    </w:p>
    <w:p w14:paraId="67CADB6F" w14:textId="4F66B704" w:rsidR="006954AF" w:rsidRDefault="00000000">
      <w:pPr>
        <w:widowControl/>
        <w:ind w:firstLine="480"/>
        <w:jc w:val="left"/>
        <w:rPr>
          <w:szCs w:val="24"/>
        </w:rPr>
      </w:pPr>
      <w:r>
        <w:rPr>
          <w:rFonts w:hint="eastAsia"/>
          <w:szCs w:val="24"/>
        </w:rPr>
        <w:t>本次招标为</w:t>
      </w:r>
      <w:r w:rsidR="00520F47" w:rsidRPr="00A66239">
        <w:rPr>
          <w:rFonts w:hint="eastAsia"/>
          <w:szCs w:val="24"/>
        </w:rPr>
        <w:t>藏车厢板辅助制造设备技措项目</w:t>
      </w:r>
      <w:r w:rsidR="00520F47" w:rsidRPr="00A66239">
        <w:rPr>
          <w:rFonts w:hint="eastAsia"/>
          <w:szCs w:val="24"/>
        </w:rPr>
        <w:t>-</w:t>
      </w:r>
      <w:r w:rsidR="00520F47" w:rsidRPr="00A66239">
        <w:rPr>
          <w:rFonts w:hint="eastAsia"/>
          <w:szCs w:val="24"/>
        </w:rPr>
        <w:t>金属预埋件倒角去毛刺机</w:t>
      </w:r>
      <w:r>
        <w:rPr>
          <w:rFonts w:hint="eastAsia"/>
          <w:szCs w:val="24"/>
        </w:rPr>
        <w:t>，包括</w:t>
      </w:r>
      <w:r w:rsidR="00D23983">
        <w:rPr>
          <w:rFonts w:hint="eastAsia"/>
          <w:szCs w:val="24"/>
        </w:rPr>
        <w:t>零件的</w:t>
      </w:r>
      <w:r>
        <w:rPr>
          <w:rFonts w:hint="eastAsia"/>
          <w:szCs w:val="24"/>
        </w:rPr>
        <w:t>制造、运输、定点卸货、安装调试（负责安装、调试）、验收等。具体采购内容及技术参数详见招标文件。</w:t>
      </w:r>
    </w:p>
    <w:p w14:paraId="6C511BF2" w14:textId="77777777" w:rsidR="006954AF" w:rsidRDefault="00000000">
      <w:pPr>
        <w:pStyle w:val="2"/>
      </w:pPr>
      <w:bookmarkStart w:id="8" w:name="_Toc158971584"/>
      <w:r>
        <w:t>投标人资格要求</w:t>
      </w:r>
      <w:bookmarkEnd w:id="8"/>
    </w:p>
    <w:p w14:paraId="7EA9FEF5" w14:textId="7FE26399" w:rsidR="006954AF" w:rsidRDefault="00000000">
      <w:pPr>
        <w:ind w:firstLine="480"/>
        <w:jc w:val="left"/>
        <w:rPr>
          <w:rFonts w:ascii="微软雅黑" w:hAnsi="微软雅黑" w:cs="微软雅黑"/>
          <w:color w:val="000000"/>
          <w:szCs w:val="24"/>
          <w:shd w:val="clear" w:color="auto" w:fill="FCFCFC"/>
        </w:rPr>
      </w:pPr>
      <w:r>
        <w:rPr>
          <w:rFonts w:ascii="宋体"/>
          <w:color w:val="000000"/>
          <w:kern w:val="0"/>
          <w:szCs w:val="24"/>
        </w:rPr>
        <w:t>3.1</w:t>
      </w:r>
      <w:r>
        <w:rPr>
          <w:szCs w:val="24"/>
        </w:rPr>
        <w:t>投标人必须提供成熟可靠的</w:t>
      </w:r>
      <w:r w:rsidR="00520F47" w:rsidRPr="00A66239">
        <w:rPr>
          <w:rFonts w:hint="eastAsia"/>
          <w:szCs w:val="24"/>
        </w:rPr>
        <w:t>金属预埋件倒角去毛刺机</w:t>
      </w:r>
      <w:r>
        <w:rPr>
          <w:szCs w:val="24"/>
        </w:rPr>
        <w:t>，并在国内已有运用配套厂家</w:t>
      </w:r>
      <w:r>
        <w:rPr>
          <w:rFonts w:hint="eastAsia"/>
          <w:szCs w:val="24"/>
        </w:rPr>
        <w:t>；</w:t>
      </w:r>
    </w:p>
    <w:p w14:paraId="5AA6FA82" w14:textId="1EEEDF0C" w:rsidR="006954AF" w:rsidRDefault="00000000">
      <w:pPr>
        <w:pStyle w:val="Default"/>
        <w:spacing w:line="360" w:lineRule="auto"/>
        <w:ind w:firstLineChars="200" w:firstLine="480"/>
        <w:rPr>
          <w:rFonts w:ascii="微软雅黑" w:eastAsia="微软雅黑" w:hAnsi="微软雅黑" w:cs="微软雅黑"/>
          <w:shd w:val="clear" w:color="auto" w:fill="FCFCFC"/>
        </w:rPr>
      </w:pPr>
      <w:r>
        <w:t>3.</w:t>
      </w:r>
      <w:r>
        <w:rPr>
          <w:rFonts w:hint="eastAsia"/>
        </w:rPr>
        <w:t>2</w:t>
      </w:r>
      <w:r>
        <w:t>投标人必须是在中华人民共和国境内注册的独立法人机构，具有独立承担民事责任能力，且</w:t>
      </w:r>
      <w:r>
        <w:rPr>
          <w:u w:val="single" w:color="FFFFFF"/>
        </w:rPr>
        <w:t>成立时间满三年（即营业执照成立日期到开标当日须满三年），</w:t>
      </w:r>
      <w:r>
        <w:rPr>
          <w:b/>
          <w:bCs/>
        </w:rPr>
        <w:t>注册资本金不低于</w:t>
      </w:r>
      <w:r w:rsidR="002675D1">
        <w:rPr>
          <w:b/>
          <w:bCs/>
        </w:rPr>
        <w:t>1</w:t>
      </w:r>
      <w:r>
        <w:rPr>
          <w:b/>
          <w:bCs/>
          <w:u w:val="single"/>
        </w:rPr>
        <w:t>00</w:t>
      </w:r>
      <w:r>
        <w:rPr>
          <w:b/>
          <w:bCs/>
        </w:rPr>
        <w:t>万元</w:t>
      </w:r>
      <w:r>
        <w:t>；</w:t>
      </w:r>
      <w:r>
        <w:rPr>
          <w:rFonts w:ascii="Times New Roman"/>
          <w:color w:val="auto"/>
          <w:kern w:val="2"/>
        </w:rPr>
        <w:t>并在人员、设备、资金等方面具有承担本项目的能力；</w:t>
      </w:r>
    </w:p>
    <w:p w14:paraId="52E530A8" w14:textId="77777777" w:rsidR="006954AF" w:rsidRDefault="00000000">
      <w:pPr>
        <w:ind w:firstLine="480"/>
        <w:jc w:val="left"/>
        <w:rPr>
          <w:szCs w:val="24"/>
        </w:rPr>
      </w:pPr>
      <w:r>
        <w:rPr>
          <w:szCs w:val="24"/>
        </w:rPr>
        <w:t>3.</w:t>
      </w:r>
      <w:r>
        <w:rPr>
          <w:rFonts w:hint="eastAsia"/>
          <w:szCs w:val="24"/>
        </w:rPr>
        <w:t>3</w:t>
      </w:r>
      <w:r>
        <w:rPr>
          <w:szCs w:val="24"/>
        </w:rPr>
        <w:t>投标人所投设备属生产许可证管理的或须具有强制性认证证书的，应具有生产许可证或强制性认证证书；</w:t>
      </w:r>
    </w:p>
    <w:p w14:paraId="3D88784B" w14:textId="77777777" w:rsidR="006954AF" w:rsidRDefault="00000000">
      <w:pPr>
        <w:ind w:firstLine="480"/>
        <w:jc w:val="left"/>
        <w:rPr>
          <w:szCs w:val="24"/>
        </w:rPr>
      </w:pPr>
      <w:r>
        <w:rPr>
          <w:szCs w:val="24"/>
        </w:rPr>
        <w:t>3.3</w:t>
      </w:r>
      <w:r>
        <w:rPr>
          <w:szCs w:val="24"/>
        </w:rPr>
        <w:t>公司信誉良好，无违法违规等不良行为，在</w:t>
      </w:r>
      <w:r>
        <w:rPr>
          <w:rFonts w:hint="eastAsia"/>
          <w:szCs w:val="24"/>
        </w:rPr>
        <w:t>“</w:t>
      </w:r>
      <w:r>
        <w:rPr>
          <w:szCs w:val="24"/>
        </w:rPr>
        <w:t>信用中国</w:t>
      </w:r>
      <w:r>
        <w:rPr>
          <w:rFonts w:hint="eastAsia"/>
          <w:szCs w:val="24"/>
        </w:rPr>
        <w:t>”</w:t>
      </w:r>
      <w:r>
        <w:rPr>
          <w:szCs w:val="24"/>
        </w:rPr>
        <w:t>中未列入联合惩戒失信人名单；</w:t>
      </w:r>
    </w:p>
    <w:p w14:paraId="377BB83A" w14:textId="77777777" w:rsidR="006954AF" w:rsidRDefault="00000000">
      <w:pPr>
        <w:ind w:firstLine="480"/>
        <w:jc w:val="left"/>
        <w:rPr>
          <w:b/>
          <w:szCs w:val="24"/>
        </w:rPr>
      </w:pPr>
      <w:r>
        <w:rPr>
          <w:szCs w:val="24"/>
        </w:rPr>
        <w:t>3.4</w:t>
      </w:r>
      <w:r>
        <w:rPr>
          <w:b/>
          <w:szCs w:val="24"/>
        </w:rPr>
        <w:t>本项目</w:t>
      </w:r>
      <w:r>
        <w:rPr>
          <w:rFonts w:hint="eastAsia"/>
          <w:b/>
          <w:szCs w:val="24"/>
        </w:rPr>
        <w:t>不</w:t>
      </w:r>
      <w:r>
        <w:rPr>
          <w:b/>
          <w:szCs w:val="24"/>
        </w:rPr>
        <w:t>接受代理商投标</w:t>
      </w:r>
      <w:r>
        <w:rPr>
          <w:rFonts w:hint="eastAsia"/>
          <w:b/>
          <w:szCs w:val="24"/>
        </w:rPr>
        <w:t xml:space="preserve"> </w:t>
      </w:r>
      <w:r>
        <w:rPr>
          <w:rFonts w:hint="eastAsia"/>
          <w:szCs w:val="24"/>
        </w:rPr>
        <w:t>。</w:t>
      </w:r>
    </w:p>
    <w:p w14:paraId="205760E3" w14:textId="77777777" w:rsidR="006954AF" w:rsidRDefault="00000000">
      <w:pPr>
        <w:ind w:firstLine="480"/>
        <w:jc w:val="left"/>
        <w:rPr>
          <w:szCs w:val="24"/>
        </w:rPr>
      </w:pPr>
      <w:r>
        <w:rPr>
          <w:szCs w:val="24"/>
        </w:rPr>
        <w:t>3.5</w:t>
      </w:r>
      <w:r>
        <w:rPr>
          <w:szCs w:val="24"/>
        </w:rPr>
        <w:t>法律法规对合格投标人的其他要求、规定</w:t>
      </w:r>
      <w:r>
        <w:rPr>
          <w:rFonts w:hint="eastAsia"/>
          <w:szCs w:val="24"/>
        </w:rPr>
        <w:t>；</w:t>
      </w:r>
    </w:p>
    <w:p w14:paraId="532CB9CF" w14:textId="77777777" w:rsidR="006954AF" w:rsidRDefault="00000000">
      <w:pPr>
        <w:ind w:firstLine="480"/>
        <w:jc w:val="left"/>
        <w:rPr>
          <w:szCs w:val="24"/>
        </w:rPr>
      </w:pPr>
      <w:r>
        <w:rPr>
          <w:rFonts w:hint="eastAsia"/>
          <w:szCs w:val="24"/>
        </w:rPr>
        <w:t>3.6</w:t>
      </w:r>
      <w:r>
        <w:rPr>
          <w:rFonts w:hint="eastAsia"/>
          <w:szCs w:val="24"/>
        </w:rPr>
        <w:t>本项目不接受联合体投标。</w:t>
      </w:r>
    </w:p>
    <w:p w14:paraId="75E10FC4" w14:textId="77777777" w:rsidR="006954AF" w:rsidRDefault="006954AF">
      <w:pPr>
        <w:ind w:firstLine="480"/>
        <w:rPr>
          <w:szCs w:val="24"/>
        </w:rPr>
      </w:pPr>
    </w:p>
    <w:p w14:paraId="5626BCAD" w14:textId="77777777" w:rsidR="006954AF" w:rsidRDefault="00000000">
      <w:pPr>
        <w:pStyle w:val="2"/>
      </w:pPr>
      <w:bookmarkStart w:id="9" w:name="_Toc158971585"/>
      <w:r>
        <w:lastRenderedPageBreak/>
        <w:t>报名及招标文件的获取</w:t>
      </w:r>
      <w:bookmarkEnd w:id="9"/>
    </w:p>
    <w:p w14:paraId="27211709" w14:textId="73866E32" w:rsidR="006954AF" w:rsidRDefault="00000000">
      <w:pPr>
        <w:spacing w:line="420" w:lineRule="exact"/>
        <w:ind w:firstLineChars="300" w:firstLine="720"/>
        <w:rPr>
          <w:rFonts w:ascii="宋体" w:hAnsi="宋体" w:cs="宋体"/>
          <w:szCs w:val="24"/>
        </w:rPr>
      </w:pPr>
      <w:r>
        <w:rPr>
          <w:rFonts w:ascii="宋体" w:hAnsi="宋体" w:cs="宋体" w:hint="eastAsia"/>
          <w:szCs w:val="24"/>
        </w:rPr>
        <w:t>参加投标者，请于</w:t>
      </w:r>
      <w:r w:rsidRPr="00C2452E">
        <w:rPr>
          <w:rFonts w:ascii="宋体" w:hAnsi="宋体" w:cs="宋体" w:hint="eastAsia"/>
          <w:szCs w:val="24"/>
          <w:highlight w:val="yellow"/>
        </w:rPr>
        <w:t>202</w:t>
      </w:r>
      <w:r w:rsidR="00952787">
        <w:rPr>
          <w:rFonts w:ascii="宋体" w:hAnsi="宋体" w:cs="宋体"/>
          <w:szCs w:val="24"/>
          <w:highlight w:val="yellow"/>
        </w:rPr>
        <w:t>4</w:t>
      </w:r>
      <w:r w:rsidRPr="00C2452E">
        <w:rPr>
          <w:rFonts w:ascii="宋体" w:hAnsi="宋体" w:cs="宋体" w:hint="eastAsia"/>
          <w:szCs w:val="24"/>
          <w:highlight w:val="yellow"/>
        </w:rPr>
        <w:t>年</w:t>
      </w:r>
      <w:r w:rsidR="00B0043E">
        <w:rPr>
          <w:rFonts w:ascii="宋体" w:hAnsi="宋体" w:cs="宋体" w:hint="eastAsia"/>
          <w:szCs w:val="24"/>
          <w:highlight w:val="yellow"/>
          <w:u w:val="single"/>
        </w:rPr>
        <w:t>5</w:t>
      </w:r>
      <w:r w:rsidRPr="00C2452E">
        <w:rPr>
          <w:rFonts w:ascii="宋体" w:hAnsi="宋体" w:cs="宋体" w:hint="eastAsia"/>
          <w:szCs w:val="24"/>
          <w:highlight w:val="yellow"/>
        </w:rPr>
        <w:t>月</w:t>
      </w:r>
      <w:r w:rsidR="00B0043E">
        <w:rPr>
          <w:rFonts w:ascii="宋体" w:hAnsi="宋体" w:cs="宋体" w:hint="eastAsia"/>
          <w:szCs w:val="24"/>
          <w:highlight w:val="yellow"/>
          <w:u w:val="single"/>
        </w:rPr>
        <w:t>1</w:t>
      </w:r>
      <w:r w:rsidR="00091640">
        <w:rPr>
          <w:rFonts w:ascii="宋体" w:hAnsi="宋体" w:cs="宋体" w:hint="eastAsia"/>
          <w:szCs w:val="24"/>
          <w:highlight w:val="yellow"/>
          <w:u w:val="single"/>
        </w:rPr>
        <w:t>2</w:t>
      </w:r>
      <w:r w:rsidRPr="00C2452E">
        <w:rPr>
          <w:rFonts w:ascii="宋体" w:hAnsi="宋体" w:cs="宋体" w:hint="eastAsia"/>
          <w:szCs w:val="24"/>
          <w:highlight w:val="yellow"/>
        </w:rPr>
        <w:t>日下午17:00前</w:t>
      </w:r>
      <w:r>
        <w:rPr>
          <w:rFonts w:ascii="宋体" w:hAnsi="宋体" w:cs="宋体" w:hint="eastAsia"/>
          <w:szCs w:val="24"/>
        </w:rPr>
        <w:t>，按照1.4.1-1.4.8顺序及所列项相关资料的原件加盖公章后，扫描为电子版，要求</w:t>
      </w:r>
      <w:r>
        <w:rPr>
          <w:rFonts w:hint="eastAsia"/>
          <w:szCs w:val="24"/>
        </w:rPr>
        <w:t>每个同类别文件单独扫描成页</w:t>
      </w:r>
      <w:r>
        <w:rPr>
          <w:rFonts w:ascii="宋体" w:hAnsi="宋体" w:cs="宋体" w:hint="eastAsia"/>
          <w:szCs w:val="24"/>
        </w:rPr>
        <w:t>，禁止不同类别多页合并联接扫描，扫描文件必须清晰可辨，否则影响报名的审核，扫描文件格式为pdf格式，禁止采用压缩文件格式或图片格式，</w:t>
      </w:r>
      <w:r>
        <w:rPr>
          <w:rFonts w:ascii="宋体" w:hAnsi="宋体" w:cs="宋体" w:hint="eastAsia"/>
          <w:b/>
          <w:bCs/>
          <w:szCs w:val="24"/>
        </w:rPr>
        <w:t>所有扫描文件都打包到1个pdf文档</w:t>
      </w:r>
      <w:r>
        <w:rPr>
          <w:rFonts w:ascii="宋体" w:hAnsi="宋体" w:cs="宋体" w:hint="eastAsia"/>
          <w:szCs w:val="24"/>
        </w:rPr>
        <w:t>并设置目录发送到邮箱</w:t>
      </w:r>
      <w:r>
        <w:rPr>
          <w:szCs w:val="24"/>
        </w:rPr>
        <w:t>1447444604@qq.c</w:t>
      </w:r>
      <w:r>
        <w:rPr>
          <w:rFonts w:hint="eastAsia"/>
          <w:szCs w:val="24"/>
        </w:rPr>
        <w:t>o</w:t>
      </w:r>
      <w:r>
        <w:rPr>
          <w:szCs w:val="24"/>
        </w:rPr>
        <w:t>m</w:t>
      </w:r>
      <w:r>
        <w:rPr>
          <w:rFonts w:hint="eastAsia"/>
          <w:szCs w:val="24"/>
        </w:rPr>
        <w:t>里，</w:t>
      </w:r>
      <w:r>
        <w:rPr>
          <w:rFonts w:ascii="宋体" w:hAnsi="宋体" w:cs="宋体" w:hint="eastAsia"/>
          <w:szCs w:val="24"/>
        </w:rPr>
        <w:t>邮件名格式为：</w:t>
      </w:r>
      <w:r>
        <w:rPr>
          <w:rFonts w:ascii="宋体" w:hAnsi="宋体" w:cs="宋体" w:hint="eastAsia"/>
          <w:b/>
          <w:bCs/>
          <w:szCs w:val="24"/>
        </w:rPr>
        <w:t>XXX公司（五个字以内公司简称）XX项目报名资料。</w:t>
      </w:r>
      <w:r>
        <w:rPr>
          <w:szCs w:val="24"/>
        </w:rPr>
        <w:t>电话联系工作人员查收（姓名：</w:t>
      </w:r>
      <w:r>
        <w:rPr>
          <w:rFonts w:hint="eastAsia"/>
          <w:szCs w:val="24"/>
        </w:rPr>
        <w:t>张家辉</w:t>
      </w:r>
      <w:r>
        <w:rPr>
          <w:szCs w:val="24"/>
        </w:rPr>
        <w:t>；联系方式：</w:t>
      </w:r>
      <w:r>
        <w:rPr>
          <w:szCs w:val="24"/>
        </w:rPr>
        <w:t>17362293010</w:t>
      </w:r>
      <w:r>
        <w:rPr>
          <w:szCs w:val="24"/>
        </w:rPr>
        <w:t>）</w:t>
      </w:r>
      <w:r w:rsidR="00A92032">
        <w:rPr>
          <w:rFonts w:ascii="宋体" w:hAnsi="宋体" w:cs="宋体" w:hint="eastAsia"/>
          <w:szCs w:val="24"/>
        </w:rPr>
        <w:t>。</w:t>
      </w:r>
    </w:p>
    <w:p w14:paraId="3B7D741C" w14:textId="77777777" w:rsidR="006954AF" w:rsidRDefault="00000000">
      <w:pPr>
        <w:spacing w:line="420" w:lineRule="exact"/>
        <w:ind w:firstLine="482"/>
        <w:rPr>
          <w:rFonts w:ascii="宋体" w:hAnsi="宋体" w:cs="宋体"/>
          <w:szCs w:val="24"/>
        </w:rPr>
      </w:pPr>
      <w:r>
        <w:rPr>
          <w:rFonts w:ascii="宋体" w:hAnsi="宋体" w:cs="宋体" w:hint="eastAsia"/>
          <w:b/>
          <w:bCs/>
          <w:szCs w:val="24"/>
        </w:rPr>
        <w:t>同时必须在邮件中以文字方式提供投标单位全称、投标授权人姓名、联系方式</w:t>
      </w:r>
      <w:r>
        <w:rPr>
          <w:rFonts w:ascii="宋体" w:hAnsi="宋体" w:cs="宋体" w:hint="eastAsia"/>
          <w:szCs w:val="24"/>
        </w:rPr>
        <w:t>（固定电话、手机、电子邮箱）。</w:t>
      </w:r>
    </w:p>
    <w:p w14:paraId="56DC26B8" w14:textId="77777777" w:rsidR="006954AF" w:rsidRDefault="00000000">
      <w:pPr>
        <w:spacing w:line="420" w:lineRule="exact"/>
        <w:ind w:firstLine="480"/>
        <w:rPr>
          <w:rFonts w:ascii="宋体" w:hAnsi="宋体" w:cs="宋体"/>
          <w:szCs w:val="24"/>
        </w:rPr>
      </w:pPr>
      <w:r>
        <w:rPr>
          <w:rFonts w:ascii="宋体" w:hAnsi="宋体" w:cs="宋体" w:hint="eastAsia"/>
          <w:szCs w:val="24"/>
        </w:rPr>
        <w:t>1.4.1投标人报名表；</w:t>
      </w:r>
    </w:p>
    <w:p w14:paraId="56C644CC" w14:textId="77777777" w:rsidR="006954AF" w:rsidRDefault="00000000">
      <w:pPr>
        <w:spacing w:line="420" w:lineRule="exact"/>
        <w:ind w:firstLine="480"/>
        <w:rPr>
          <w:rFonts w:ascii="宋体" w:hAnsi="宋体" w:cs="宋体"/>
          <w:szCs w:val="24"/>
        </w:rPr>
      </w:pPr>
      <w:r>
        <w:rPr>
          <w:rFonts w:ascii="宋体" w:hAnsi="宋体" w:cs="宋体" w:hint="eastAsia"/>
          <w:szCs w:val="24"/>
        </w:rPr>
        <w:t>1.4.2营业执照副本；</w:t>
      </w:r>
    </w:p>
    <w:p w14:paraId="0F4A2BCA" w14:textId="77777777" w:rsidR="006954AF" w:rsidRDefault="00000000">
      <w:pPr>
        <w:spacing w:line="420" w:lineRule="exact"/>
        <w:ind w:firstLine="480"/>
        <w:rPr>
          <w:rFonts w:ascii="宋体" w:hAnsi="宋体" w:cs="宋体"/>
          <w:szCs w:val="24"/>
        </w:rPr>
      </w:pPr>
      <w:r>
        <w:rPr>
          <w:rFonts w:ascii="宋体" w:hAnsi="宋体" w:cs="宋体" w:hint="eastAsia"/>
          <w:szCs w:val="24"/>
        </w:rPr>
        <w:t>1.4.3投标单位基本情况表；（附件三）</w:t>
      </w:r>
    </w:p>
    <w:p w14:paraId="2B7EAA84" w14:textId="77777777" w:rsidR="006954AF" w:rsidRDefault="00000000">
      <w:pPr>
        <w:spacing w:line="420" w:lineRule="exact"/>
        <w:ind w:firstLine="480"/>
        <w:rPr>
          <w:rFonts w:ascii="宋体" w:hAnsi="宋体" w:cs="宋体"/>
          <w:szCs w:val="24"/>
        </w:rPr>
      </w:pPr>
      <w:r>
        <w:rPr>
          <w:rFonts w:ascii="宋体" w:hAnsi="宋体" w:cs="宋体" w:hint="eastAsia"/>
          <w:szCs w:val="24"/>
        </w:rPr>
        <w:t>1.4.4资质证书：</w:t>
      </w:r>
      <w:r>
        <w:rPr>
          <w:rFonts w:ascii="宋体" w:hAnsi="宋体" w:hint="eastAsia"/>
        </w:rPr>
        <w:t>经营范围符合本次招标方所需招标设备资质要求；</w:t>
      </w:r>
    </w:p>
    <w:p w14:paraId="35606464" w14:textId="2089D9CC" w:rsidR="006954AF" w:rsidRDefault="00000000">
      <w:pPr>
        <w:spacing w:line="420" w:lineRule="exact"/>
        <w:ind w:firstLine="480"/>
        <w:rPr>
          <w:rFonts w:ascii="宋体" w:hAnsi="宋体" w:cs="宋体"/>
          <w:szCs w:val="24"/>
        </w:rPr>
      </w:pPr>
      <w:r>
        <w:rPr>
          <w:rFonts w:ascii="宋体" w:hAnsi="宋体" w:cs="宋体" w:hint="eastAsia"/>
          <w:szCs w:val="24"/>
        </w:rPr>
        <w:t>1.4.5业绩证明文件：</w:t>
      </w:r>
      <w:r>
        <w:rPr>
          <w:rFonts w:ascii="宋体" w:hAnsi="宋体" w:hint="eastAsia"/>
        </w:rPr>
        <w:t>投标人自20</w:t>
      </w:r>
      <w:r w:rsidR="002A66C9">
        <w:rPr>
          <w:rFonts w:ascii="宋体" w:hAnsi="宋体"/>
        </w:rPr>
        <w:t>2</w:t>
      </w:r>
      <w:r w:rsidR="00173CF5">
        <w:rPr>
          <w:rFonts w:ascii="宋体" w:hAnsi="宋体" w:hint="eastAsia"/>
        </w:rPr>
        <w:t>1</w:t>
      </w:r>
      <w:r>
        <w:rPr>
          <w:rFonts w:ascii="宋体" w:hAnsi="宋体" w:hint="eastAsia"/>
        </w:rPr>
        <w:t>年1月1日起具有类似成功业绩，须提供满足上述要求的合同原件或盖章复印件；</w:t>
      </w:r>
    </w:p>
    <w:p w14:paraId="4DF83362" w14:textId="77777777" w:rsidR="006954AF" w:rsidRDefault="00000000">
      <w:pPr>
        <w:spacing w:line="420" w:lineRule="exact"/>
        <w:ind w:firstLine="480"/>
        <w:rPr>
          <w:rFonts w:ascii="宋体" w:hAnsi="宋体" w:cs="宋体"/>
          <w:szCs w:val="24"/>
        </w:rPr>
      </w:pPr>
      <w:r>
        <w:rPr>
          <w:rFonts w:ascii="宋体" w:hAnsi="宋体" w:cs="宋体" w:hint="eastAsia"/>
          <w:szCs w:val="24"/>
        </w:rPr>
        <w:t>1.4.6信用中国截图（报名日期前5日内“信用中国”网站(www.creditchina.gov.cn）查询本单位未被列入联合惩戒失信人名单的网页截图）；</w:t>
      </w:r>
    </w:p>
    <w:p w14:paraId="45D81563" w14:textId="77777777" w:rsidR="006954AF" w:rsidRDefault="00000000">
      <w:pPr>
        <w:spacing w:line="420" w:lineRule="exact"/>
        <w:ind w:firstLine="480"/>
        <w:rPr>
          <w:rFonts w:ascii="宋体" w:hAnsi="宋体" w:cs="宋体"/>
          <w:szCs w:val="24"/>
        </w:rPr>
      </w:pPr>
      <w:r>
        <w:rPr>
          <w:rFonts w:ascii="宋体" w:hAnsi="宋体" w:cs="宋体" w:hint="eastAsia"/>
          <w:szCs w:val="24"/>
        </w:rPr>
        <w:t>1.4.7企业征信材料（见投标人须知条款4.7）；</w:t>
      </w:r>
    </w:p>
    <w:p w14:paraId="0DB94831" w14:textId="77777777" w:rsidR="006954AF" w:rsidRDefault="00000000">
      <w:pPr>
        <w:spacing w:line="420" w:lineRule="exact"/>
        <w:ind w:firstLine="480"/>
        <w:rPr>
          <w:rFonts w:ascii="宋体" w:hAnsi="宋体" w:cs="宋体"/>
          <w:szCs w:val="24"/>
        </w:rPr>
      </w:pPr>
      <w:r>
        <w:rPr>
          <w:rFonts w:ascii="宋体" w:hAnsi="宋体" w:cs="宋体" w:hint="eastAsia"/>
          <w:szCs w:val="24"/>
        </w:rPr>
        <w:t>1.4.8投标保证金电汇或网银的底联。</w:t>
      </w:r>
    </w:p>
    <w:p w14:paraId="18132F62" w14:textId="77777777" w:rsidR="006954AF" w:rsidRDefault="00000000">
      <w:pPr>
        <w:spacing w:line="420" w:lineRule="exact"/>
        <w:ind w:firstLine="480"/>
        <w:rPr>
          <w:rFonts w:ascii="宋体" w:hAnsi="宋体" w:cs="宋体"/>
          <w:szCs w:val="24"/>
        </w:rPr>
      </w:pPr>
      <w:r>
        <w:rPr>
          <w:rFonts w:ascii="宋体" w:hAnsi="宋体" w:cs="宋体" w:hint="eastAsia"/>
          <w:szCs w:val="24"/>
        </w:rPr>
        <w:t>本项目实行资格预审，报名成功不代表资格审查通过，以最终通过资格审查委员会的审查为准。</w:t>
      </w:r>
    </w:p>
    <w:p w14:paraId="330D8331" w14:textId="77777777" w:rsidR="006954AF" w:rsidRDefault="00000000">
      <w:pPr>
        <w:pStyle w:val="2"/>
      </w:pPr>
      <w:bookmarkStart w:id="10" w:name="_Toc158971586"/>
      <w:r>
        <w:t>投标文件的递交</w:t>
      </w:r>
      <w:bookmarkEnd w:id="10"/>
    </w:p>
    <w:p w14:paraId="286EB84F" w14:textId="77777777" w:rsidR="006954AF" w:rsidRDefault="00000000">
      <w:pPr>
        <w:spacing w:line="400" w:lineRule="exact"/>
        <w:ind w:firstLine="480"/>
        <w:rPr>
          <w:szCs w:val="24"/>
        </w:rPr>
      </w:pPr>
      <w:r>
        <w:rPr>
          <w:szCs w:val="24"/>
        </w:rPr>
        <w:t xml:space="preserve">5.1 </w:t>
      </w:r>
      <w:r>
        <w:rPr>
          <w:szCs w:val="24"/>
        </w:rPr>
        <w:t>投标文件递交的截止时间（投标截止时间，下同）</w:t>
      </w:r>
      <w:r>
        <w:rPr>
          <w:kern w:val="0"/>
          <w:szCs w:val="24"/>
        </w:rPr>
        <w:t>详见招标文件</w:t>
      </w:r>
      <w:r>
        <w:rPr>
          <w:szCs w:val="24"/>
        </w:rPr>
        <w:t>。</w:t>
      </w:r>
    </w:p>
    <w:p w14:paraId="3AA16972" w14:textId="77777777" w:rsidR="006954AF" w:rsidRDefault="00000000">
      <w:pPr>
        <w:spacing w:line="400" w:lineRule="exact"/>
        <w:ind w:firstLine="480"/>
        <w:rPr>
          <w:szCs w:val="24"/>
        </w:rPr>
      </w:pPr>
      <w:r>
        <w:rPr>
          <w:szCs w:val="24"/>
        </w:rPr>
        <w:t xml:space="preserve">5.2 </w:t>
      </w:r>
      <w:r>
        <w:rPr>
          <w:szCs w:val="24"/>
        </w:rPr>
        <w:t>逾期送达的或者未送达指定地点的投标文件，招标人不予受理。</w:t>
      </w:r>
    </w:p>
    <w:p w14:paraId="5D56FD79" w14:textId="77777777" w:rsidR="006954AF" w:rsidRDefault="00000000">
      <w:pPr>
        <w:pStyle w:val="2"/>
      </w:pPr>
      <w:bookmarkStart w:id="11" w:name="_Toc158971587"/>
      <w:r>
        <w:t>联系方式</w:t>
      </w:r>
      <w:bookmarkEnd w:id="11"/>
    </w:p>
    <w:p w14:paraId="6D46FA99" w14:textId="77777777" w:rsidR="006954AF" w:rsidRDefault="00000000">
      <w:pPr>
        <w:autoSpaceDE w:val="0"/>
        <w:autoSpaceDN w:val="0"/>
        <w:adjustRightInd w:val="0"/>
        <w:snapToGrid w:val="0"/>
        <w:spacing w:line="400" w:lineRule="exact"/>
        <w:ind w:firstLine="480"/>
        <w:jc w:val="left"/>
        <w:rPr>
          <w:szCs w:val="24"/>
        </w:rPr>
      </w:pPr>
      <w:r>
        <w:rPr>
          <w:szCs w:val="24"/>
        </w:rPr>
        <w:t>招</w:t>
      </w:r>
      <w:r>
        <w:rPr>
          <w:szCs w:val="24"/>
        </w:rPr>
        <w:t xml:space="preserve"> </w:t>
      </w:r>
      <w:r>
        <w:rPr>
          <w:szCs w:val="24"/>
        </w:rPr>
        <w:t>标</w:t>
      </w:r>
      <w:r>
        <w:rPr>
          <w:szCs w:val="24"/>
        </w:rPr>
        <w:t xml:space="preserve"> </w:t>
      </w:r>
      <w:r>
        <w:rPr>
          <w:szCs w:val="24"/>
        </w:rPr>
        <w:t>人：中国重汽集团济南专用车有限公司</w:t>
      </w:r>
    </w:p>
    <w:p w14:paraId="5708B225" w14:textId="77777777" w:rsidR="006954AF" w:rsidRDefault="00000000">
      <w:pPr>
        <w:autoSpaceDE w:val="0"/>
        <w:autoSpaceDN w:val="0"/>
        <w:adjustRightInd w:val="0"/>
        <w:snapToGrid w:val="0"/>
        <w:spacing w:line="400" w:lineRule="exact"/>
        <w:ind w:firstLine="480"/>
        <w:jc w:val="left"/>
        <w:rPr>
          <w:szCs w:val="24"/>
        </w:rPr>
      </w:pPr>
      <w:r>
        <w:rPr>
          <w:szCs w:val="24"/>
        </w:rPr>
        <w:t>地</w:t>
      </w:r>
      <w:r>
        <w:rPr>
          <w:szCs w:val="24"/>
        </w:rPr>
        <w:t xml:space="preserve">    </w:t>
      </w:r>
      <w:r>
        <w:rPr>
          <w:szCs w:val="24"/>
        </w:rPr>
        <w:t>址：山东省济南市章丘区枣园街道潘王路</w:t>
      </w:r>
      <w:r>
        <w:rPr>
          <w:szCs w:val="24"/>
        </w:rPr>
        <w:t>17668</w:t>
      </w:r>
      <w:r>
        <w:rPr>
          <w:szCs w:val="24"/>
        </w:rPr>
        <w:t>号（世纪大道以北）</w:t>
      </w:r>
    </w:p>
    <w:p w14:paraId="03A72B4F" w14:textId="77777777" w:rsidR="006954AF" w:rsidRDefault="00000000">
      <w:pPr>
        <w:autoSpaceDE w:val="0"/>
        <w:autoSpaceDN w:val="0"/>
        <w:adjustRightInd w:val="0"/>
        <w:snapToGrid w:val="0"/>
        <w:spacing w:line="400" w:lineRule="exact"/>
        <w:ind w:firstLine="480"/>
        <w:jc w:val="left"/>
        <w:rPr>
          <w:szCs w:val="24"/>
        </w:rPr>
      </w:pPr>
      <w:r>
        <w:rPr>
          <w:szCs w:val="24"/>
        </w:rPr>
        <w:t>联</w:t>
      </w:r>
      <w:r>
        <w:rPr>
          <w:szCs w:val="24"/>
        </w:rPr>
        <w:t xml:space="preserve"> </w:t>
      </w:r>
      <w:r>
        <w:rPr>
          <w:szCs w:val="24"/>
        </w:rPr>
        <w:t>系</w:t>
      </w:r>
      <w:r>
        <w:rPr>
          <w:szCs w:val="24"/>
        </w:rPr>
        <w:t xml:space="preserve"> </w:t>
      </w:r>
      <w:r>
        <w:rPr>
          <w:szCs w:val="24"/>
        </w:rPr>
        <w:t>人：</w:t>
      </w:r>
      <w:r>
        <w:rPr>
          <w:rFonts w:hint="eastAsia"/>
          <w:szCs w:val="24"/>
        </w:rPr>
        <w:t>张家辉</w:t>
      </w:r>
    </w:p>
    <w:p w14:paraId="3F351E76" w14:textId="77777777" w:rsidR="006954AF" w:rsidRDefault="00000000">
      <w:pPr>
        <w:autoSpaceDE w:val="0"/>
        <w:autoSpaceDN w:val="0"/>
        <w:adjustRightInd w:val="0"/>
        <w:snapToGrid w:val="0"/>
        <w:spacing w:line="400" w:lineRule="exact"/>
        <w:ind w:firstLine="480"/>
        <w:jc w:val="left"/>
        <w:rPr>
          <w:szCs w:val="24"/>
        </w:rPr>
      </w:pPr>
      <w:r>
        <w:rPr>
          <w:szCs w:val="24"/>
        </w:rPr>
        <w:t>联系电话：</w:t>
      </w:r>
      <w:r>
        <w:rPr>
          <w:szCs w:val="24"/>
        </w:rPr>
        <w:t>17362293010</w:t>
      </w:r>
    </w:p>
    <w:p w14:paraId="73DE6783" w14:textId="77777777" w:rsidR="006954AF" w:rsidRDefault="00000000">
      <w:pPr>
        <w:autoSpaceDE w:val="0"/>
        <w:autoSpaceDN w:val="0"/>
        <w:adjustRightInd w:val="0"/>
        <w:snapToGrid w:val="0"/>
        <w:spacing w:line="400" w:lineRule="exact"/>
        <w:ind w:firstLine="480"/>
        <w:jc w:val="left"/>
      </w:pPr>
      <w:r>
        <w:rPr>
          <w:rFonts w:hint="eastAsia"/>
          <w:szCs w:val="24"/>
        </w:rPr>
        <w:t>电子邮箱：</w:t>
      </w:r>
      <w:r>
        <w:rPr>
          <w:szCs w:val="24"/>
        </w:rPr>
        <w:t>1447444604@qq.c</w:t>
      </w:r>
      <w:r>
        <w:rPr>
          <w:rFonts w:hint="eastAsia"/>
          <w:szCs w:val="24"/>
        </w:rPr>
        <w:t>o</w:t>
      </w:r>
      <w:r>
        <w:rPr>
          <w:szCs w:val="24"/>
        </w:rPr>
        <w:t>m</w:t>
      </w:r>
    </w:p>
    <w:p w14:paraId="3635F3D8" w14:textId="77777777" w:rsidR="006954AF" w:rsidRDefault="00000000">
      <w:pPr>
        <w:autoSpaceDE w:val="0"/>
        <w:autoSpaceDN w:val="0"/>
        <w:adjustRightInd w:val="0"/>
        <w:snapToGrid w:val="0"/>
        <w:spacing w:line="400" w:lineRule="exact"/>
        <w:ind w:firstLine="480"/>
        <w:jc w:val="left"/>
        <w:rPr>
          <w:szCs w:val="24"/>
        </w:rPr>
      </w:pPr>
      <w:r>
        <w:rPr>
          <w:szCs w:val="24"/>
        </w:rPr>
        <w:lastRenderedPageBreak/>
        <w:t>招标代理机构：</w:t>
      </w:r>
      <w:r>
        <w:rPr>
          <w:rFonts w:hint="eastAsia"/>
          <w:szCs w:val="24"/>
        </w:rPr>
        <w:t>自主</w:t>
      </w:r>
      <w:r>
        <w:rPr>
          <w:szCs w:val="24"/>
        </w:rPr>
        <w:t>招标，无代理机构</w:t>
      </w:r>
    </w:p>
    <w:p w14:paraId="4ED864A2" w14:textId="77777777" w:rsidR="006954AF" w:rsidRDefault="00000000">
      <w:pPr>
        <w:autoSpaceDE w:val="0"/>
        <w:autoSpaceDN w:val="0"/>
        <w:adjustRightInd w:val="0"/>
        <w:snapToGrid w:val="0"/>
        <w:spacing w:line="400" w:lineRule="exact"/>
        <w:ind w:firstLine="480"/>
        <w:jc w:val="left"/>
        <w:rPr>
          <w:szCs w:val="24"/>
        </w:rPr>
      </w:pPr>
      <w:r>
        <w:rPr>
          <w:szCs w:val="24"/>
        </w:rPr>
        <w:t>开户名称：中国重汽集团济南专用车有限公司</w:t>
      </w:r>
    </w:p>
    <w:p w14:paraId="5E997969" w14:textId="77777777" w:rsidR="006954AF" w:rsidRDefault="00000000">
      <w:pPr>
        <w:autoSpaceDE w:val="0"/>
        <w:autoSpaceDN w:val="0"/>
        <w:adjustRightInd w:val="0"/>
        <w:snapToGrid w:val="0"/>
        <w:spacing w:line="400" w:lineRule="exact"/>
        <w:ind w:firstLine="480"/>
        <w:jc w:val="left"/>
        <w:rPr>
          <w:szCs w:val="24"/>
        </w:rPr>
      </w:pPr>
      <w:r>
        <w:rPr>
          <w:szCs w:val="24"/>
        </w:rPr>
        <w:t>账</w:t>
      </w:r>
      <w:r>
        <w:rPr>
          <w:szCs w:val="24"/>
        </w:rPr>
        <w:t xml:space="preserve">    </w:t>
      </w:r>
      <w:r>
        <w:rPr>
          <w:szCs w:val="24"/>
        </w:rPr>
        <w:t>号：</w:t>
      </w:r>
      <w:r>
        <w:rPr>
          <w:szCs w:val="24"/>
        </w:rPr>
        <w:t>227305574495</w:t>
      </w:r>
    </w:p>
    <w:p w14:paraId="40D393D3" w14:textId="77777777" w:rsidR="006954AF" w:rsidRDefault="00000000">
      <w:pPr>
        <w:autoSpaceDE w:val="0"/>
        <w:autoSpaceDN w:val="0"/>
        <w:adjustRightInd w:val="0"/>
        <w:snapToGrid w:val="0"/>
        <w:spacing w:line="400" w:lineRule="exact"/>
        <w:ind w:firstLine="480"/>
        <w:jc w:val="left"/>
        <w:rPr>
          <w:szCs w:val="24"/>
        </w:rPr>
      </w:pPr>
      <w:r>
        <w:rPr>
          <w:szCs w:val="24"/>
        </w:rPr>
        <w:t>开</w:t>
      </w:r>
      <w:r>
        <w:rPr>
          <w:szCs w:val="24"/>
        </w:rPr>
        <w:t xml:space="preserve"> </w:t>
      </w:r>
      <w:r>
        <w:rPr>
          <w:szCs w:val="24"/>
        </w:rPr>
        <w:t>户</w:t>
      </w:r>
      <w:r>
        <w:rPr>
          <w:szCs w:val="24"/>
        </w:rPr>
        <w:t xml:space="preserve"> </w:t>
      </w:r>
      <w:r>
        <w:rPr>
          <w:szCs w:val="24"/>
        </w:rPr>
        <w:t>行：中国银行章丘支行</w:t>
      </w:r>
    </w:p>
    <w:p w14:paraId="0FDAE7F6" w14:textId="77777777" w:rsidR="006954AF" w:rsidRDefault="00000000">
      <w:pPr>
        <w:pStyle w:val="a0"/>
        <w:ind w:firstLine="240"/>
      </w:pPr>
      <w:r>
        <w:rPr>
          <w:rFonts w:hint="eastAsia"/>
          <w:szCs w:val="24"/>
        </w:rPr>
        <w:t xml:space="preserve">  </w:t>
      </w:r>
      <w:r>
        <w:rPr>
          <w:rFonts w:hint="eastAsia"/>
          <w:szCs w:val="24"/>
        </w:rPr>
        <w:t>联</w:t>
      </w:r>
      <w:r>
        <w:rPr>
          <w:rFonts w:hint="eastAsia"/>
          <w:szCs w:val="24"/>
        </w:rPr>
        <w:t xml:space="preserve"> </w:t>
      </w:r>
      <w:r>
        <w:rPr>
          <w:rFonts w:hint="eastAsia"/>
          <w:szCs w:val="24"/>
        </w:rPr>
        <w:t>行</w:t>
      </w:r>
      <w:r>
        <w:rPr>
          <w:rFonts w:hint="eastAsia"/>
          <w:szCs w:val="24"/>
        </w:rPr>
        <w:t xml:space="preserve"> </w:t>
      </w:r>
      <w:r>
        <w:rPr>
          <w:rFonts w:hint="eastAsia"/>
          <w:szCs w:val="24"/>
        </w:rPr>
        <w:t>号：</w:t>
      </w:r>
      <w:r>
        <w:rPr>
          <w:rFonts w:hint="eastAsia"/>
          <w:szCs w:val="24"/>
        </w:rPr>
        <w:t>104451040689</w:t>
      </w:r>
    </w:p>
    <w:p w14:paraId="5C0187D4" w14:textId="77777777" w:rsidR="006954AF" w:rsidRDefault="00000000">
      <w:pPr>
        <w:pStyle w:val="1"/>
        <w:spacing w:before="240" w:after="240"/>
      </w:pPr>
      <w:bookmarkStart w:id="12" w:name="_Toc19264"/>
      <w:r>
        <w:br w:type="page"/>
      </w:r>
      <w:bookmarkStart w:id="13" w:name="_Toc56676921"/>
      <w:bookmarkStart w:id="14" w:name="_Toc158971588"/>
      <w:r>
        <w:lastRenderedPageBreak/>
        <w:t>投标人须知</w:t>
      </w:r>
      <w:bookmarkEnd w:id="12"/>
      <w:bookmarkEnd w:id="13"/>
      <w:bookmarkEnd w:id="14"/>
    </w:p>
    <w:p w14:paraId="41C4CA73" w14:textId="77777777" w:rsidR="006954AF" w:rsidRDefault="00000000">
      <w:pPr>
        <w:pStyle w:val="2"/>
      </w:pPr>
      <w:bookmarkStart w:id="15" w:name="_Toc56676922"/>
      <w:bookmarkStart w:id="16" w:name="_Toc20424"/>
      <w:bookmarkStart w:id="17" w:name="_Toc158971589"/>
      <w:r>
        <w:t>投标人须知前附表</w:t>
      </w:r>
      <w:bookmarkEnd w:id="15"/>
      <w:bookmarkEnd w:id="16"/>
      <w:bookmarkEnd w:id="17"/>
    </w:p>
    <w:p w14:paraId="35976FFA" w14:textId="77777777" w:rsidR="006954AF" w:rsidRDefault="00000000">
      <w:pPr>
        <w:spacing w:line="400" w:lineRule="exact"/>
        <w:ind w:firstLine="480"/>
        <w:rPr>
          <w:szCs w:val="24"/>
        </w:rPr>
      </w:pPr>
      <w:r>
        <w:rPr>
          <w:szCs w:val="24"/>
        </w:rPr>
        <w:t>本表是对</w:t>
      </w:r>
      <w:r>
        <w:rPr>
          <w:rFonts w:hint="eastAsia"/>
          <w:szCs w:val="24"/>
        </w:rPr>
        <w:t>“</w:t>
      </w:r>
      <w:r>
        <w:rPr>
          <w:szCs w:val="24"/>
        </w:rPr>
        <w:t>投标人须知</w:t>
      </w:r>
      <w:r>
        <w:rPr>
          <w:rFonts w:hint="eastAsia"/>
          <w:szCs w:val="24"/>
        </w:rPr>
        <w:t>”</w:t>
      </w:r>
      <w:r>
        <w:rPr>
          <w:szCs w:val="24"/>
        </w:rPr>
        <w:t>正文的具体补充和修改，如有不一致，以</w:t>
      </w:r>
      <w:r>
        <w:rPr>
          <w:rFonts w:hint="eastAsia"/>
          <w:szCs w:val="24"/>
        </w:rPr>
        <w:t>“</w:t>
      </w:r>
      <w:r>
        <w:rPr>
          <w:szCs w:val="24"/>
        </w:rPr>
        <w:t>前附表</w:t>
      </w:r>
      <w:r>
        <w:rPr>
          <w:rFonts w:hint="eastAsia"/>
          <w:szCs w:val="24"/>
        </w:rPr>
        <w:t>”</w:t>
      </w:r>
      <w:r>
        <w:rPr>
          <w:szCs w:val="24"/>
        </w:rPr>
        <w:t>为准。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81"/>
        <w:gridCol w:w="8313"/>
      </w:tblGrid>
      <w:tr w:rsidR="006954AF" w14:paraId="66680D00" w14:textId="77777777">
        <w:trPr>
          <w:trHeight w:val="407"/>
          <w:tblHeader/>
          <w:jc w:val="center"/>
        </w:trPr>
        <w:tc>
          <w:tcPr>
            <w:tcW w:w="645" w:type="dxa"/>
            <w:vAlign w:val="center"/>
          </w:tcPr>
          <w:p w14:paraId="0DAF8744" w14:textId="77777777" w:rsidR="006954AF" w:rsidRDefault="00000000">
            <w:pPr>
              <w:spacing w:line="400" w:lineRule="exact"/>
              <w:ind w:firstLineChars="0" w:firstLine="0"/>
              <w:jc w:val="center"/>
              <w:rPr>
                <w:szCs w:val="24"/>
              </w:rPr>
            </w:pPr>
            <w:bookmarkStart w:id="18" w:name="_Toc346372875"/>
            <w:r>
              <w:rPr>
                <w:szCs w:val="24"/>
              </w:rPr>
              <w:t>序号</w:t>
            </w:r>
          </w:p>
        </w:tc>
        <w:tc>
          <w:tcPr>
            <w:tcW w:w="8313" w:type="dxa"/>
            <w:vAlign w:val="center"/>
          </w:tcPr>
          <w:p w14:paraId="21E4ED15" w14:textId="77777777" w:rsidR="006954AF" w:rsidRDefault="00000000">
            <w:pPr>
              <w:spacing w:line="400" w:lineRule="exact"/>
              <w:ind w:firstLineChars="0" w:firstLine="0"/>
              <w:jc w:val="center"/>
              <w:rPr>
                <w:szCs w:val="24"/>
              </w:rPr>
            </w:pPr>
            <w:r>
              <w:rPr>
                <w:szCs w:val="24"/>
              </w:rPr>
              <w:t>内容</w:t>
            </w:r>
          </w:p>
        </w:tc>
      </w:tr>
      <w:tr w:rsidR="006954AF" w14:paraId="491311D2" w14:textId="77777777">
        <w:trPr>
          <w:trHeight w:val="413"/>
          <w:jc w:val="center"/>
        </w:trPr>
        <w:tc>
          <w:tcPr>
            <w:tcW w:w="8958" w:type="dxa"/>
            <w:gridSpan w:val="2"/>
            <w:vAlign w:val="center"/>
          </w:tcPr>
          <w:p w14:paraId="40C7B90D" w14:textId="77777777" w:rsidR="006954AF" w:rsidRDefault="00000000">
            <w:pPr>
              <w:spacing w:line="400" w:lineRule="exact"/>
              <w:ind w:left="-27" w:firstLineChars="0" w:firstLine="0"/>
              <w:jc w:val="center"/>
              <w:rPr>
                <w:szCs w:val="24"/>
              </w:rPr>
            </w:pPr>
            <w:r>
              <w:rPr>
                <w:szCs w:val="24"/>
              </w:rPr>
              <w:t>说明</w:t>
            </w:r>
          </w:p>
        </w:tc>
      </w:tr>
      <w:tr w:rsidR="006954AF" w14:paraId="06D5D414" w14:textId="77777777">
        <w:trPr>
          <w:trHeight w:val="263"/>
          <w:jc w:val="center"/>
        </w:trPr>
        <w:tc>
          <w:tcPr>
            <w:tcW w:w="645" w:type="dxa"/>
            <w:vAlign w:val="center"/>
          </w:tcPr>
          <w:p w14:paraId="7B9F86EB" w14:textId="77777777" w:rsidR="006954AF" w:rsidRDefault="00000000">
            <w:pPr>
              <w:spacing w:line="400" w:lineRule="exact"/>
              <w:ind w:firstLineChars="0" w:firstLine="0"/>
              <w:jc w:val="center"/>
              <w:rPr>
                <w:szCs w:val="24"/>
              </w:rPr>
            </w:pPr>
            <w:r>
              <w:rPr>
                <w:szCs w:val="24"/>
              </w:rPr>
              <w:t>1</w:t>
            </w:r>
          </w:p>
        </w:tc>
        <w:tc>
          <w:tcPr>
            <w:tcW w:w="8313" w:type="dxa"/>
            <w:vAlign w:val="center"/>
          </w:tcPr>
          <w:p w14:paraId="3207D936" w14:textId="561EDAC7" w:rsidR="006954AF" w:rsidRDefault="00000000">
            <w:pPr>
              <w:autoSpaceDE w:val="0"/>
              <w:autoSpaceDN w:val="0"/>
              <w:adjustRightInd w:val="0"/>
              <w:snapToGrid w:val="0"/>
              <w:spacing w:line="400" w:lineRule="exact"/>
              <w:ind w:firstLineChars="0" w:firstLine="0"/>
              <w:jc w:val="left"/>
              <w:rPr>
                <w:color w:val="FF0000"/>
                <w:szCs w:val="24"/>
              </w:rPr>
            </w:pPr>
            <w:r>
              <w:rPr>
                <w:rFonts w:hint="eastAsia"/>
                <w:szCs w:val="24"/>
              </w:rPr>
              <w:t>项目名称：</w:t>
            </w:r>
            <w:r w:rsidR="001C688E" w:rsidRPr="00A66239">
              <w:rPr>
                <w:rFonts w:hint="eastAsia"/>
                <w:szCs w:val="24"/>
              </w:rPr>
              <w:t>冷藏车厢板辅助制造设备技措项目</w:t>
            </w:r>
          </w:p>
          <w:p w14:paraId="5D8A0A63" w14:textId="7009C4F4" w:rsidR="006954AF" w:rsidRDefault="00000000">
            <w:pPr>
              <w:autoSpaceDE w:val="0"/>
              <w:autoSpaceDN w:val="0"/>
              <w:adjustRightInd w:val="0"/>
              <w:snapToGrid w:val="0"/>
              <w:spacing w:line="400" w:lineRule="exact"/>
              <w:ind w:firstLineChars="0" w:firstLine="0"/>
              <w:jc w:val="left"/>
              <w:rPr>
                <w:szCs w:val="24"/>
              </w:rPr>
            </w:pPr>
            <w:r>
              <w:rPr>
                <w:rFonts w:hint="eastAsia"/>
                <w:szCs w:val="24"/>
              </w:rPr>
              <w:t>项目编号：</w:t>
            </w:r>
            <w:r w:rsidR="00F40EAD">
              <w:rPr>
                <w:rFonts w:hint="eastAsia"/>
                <w:szCs w:val="24"/>
              </w:rPr>
              <w:t>JZ</w:t>
            </w:r>
            <w:r w:rsidR="00F40EAD">
              <w:rPr>
                <w:rFonts w:hint="eastAsia"/>
                <w:szCs w:val="24"/>
              </w:rPr>
              <w:t>〔</w:t>
            </w:r>
            <w:r w:rsidR="00F40EAD">
              <w:rPr>
                <w:rFonts w:hint="eastAsia"/>
                <w:szCs w:val="24"/>
              </w:rPr>
              <w:t>2024</w:t>
            </w:r>
            <w:r w:rsidR="00F40EAD">
              <w:rPr>
                <w:rFonts w:hint="eastAsia"/>
                <w:szCs w:val="24"/>
              </w:rPr>
              <w:t>〕</w:t>
            </w:r>
            <w:r w:rsidR="00F40EAD">
              <w:rPr>
                <w:rFonts w:hint="eastAsia"/>
                <w:szCs w:val="24"/>
              </w:rPr>
              <w:t>DWJY 4 -JC01-1</w:t>
            </w:r>
          </w:p>
          <w:p w14:paraId="7224BF8F" w14:textId="29AA9642" w:rsidR="001C688E" w:rsidRPr="001C688E" w:rsidRDefault="001C688E" w:rsidP="001C688E">
            <w:pPr>
              <w:pStyle w:val="a0"/>
              <w:ind w:firstLineChars="0" w:firstLine="0"/>
            </w:pPr>
            <w:r>
              <w:rPr>
                <w:rFonts w:hint="eastAsia"/>
              </w:rPr>
              <w:t>设备名称：</w:t>
            </w:r>
            <w:r w:rsidRPr="00A66239">
              <w:rPr>
                <w:rFonts w:hint="eastAsia"/>
                <w:szCs w:val="24"/>
              </w:rPr>
              <w:t>金属预埋件倒角去毛刺机</w:t>
            </w:r>
          </w:p>
        </w:tc>
      </w:tr>
      <w:tr w:rsidR="006954AF" w14:paraId="1D1236EB" w14:textId="77777777">
        <w:trPr>
          <w:trHeight w:val="263"/>
          <w:jc w:val="center"/>
        </w:trPr>
        <w:tc>
          <w:tcPr>
            <w:tcW w:w="645" w:type="dxa"/>
            <w:vAlign w:val="center"/>
          </w:tcPr>
          <w:p w14:paraId="5435B1F2" w14:textId="77777777" w:rsidR="006954AF" w:rsidRDefault="00000000">
            <w:pPr>
              <w:spacing w:line="400" w:lineRule="exact"/>
              <w:ind w:firstLineChars="0" w:firstLine="0"/>
              <w:jc w:val="center"/>
              <w:rPr>
                <w:szCs w:val="24"/>
              </w:rPr>
            </w:pPr>
            <w:r>
              <w:rPr>
                <w:szCs w:val="24"/>
              </w:rPr>
              <w:t>2</w:t>
            </w:r>
          </w:p>
        </w:tc>
        <w:tc>
          <w:tcPr>
            <w:tcW w:w="8313" w:type="dxa"/>
            <w:vAlign w:val="center"/>
          </w:tcPr>
          <w:p w14:paraId="2AF870F9" w14:textId="77777777" w:rsidR="006954AF" w:rsidRDefault="00000000">
            <w:pPr>
              <w:autoSpaceDE w:val="0"/>
              <w:autoSpaceDN w:val="0"/>
              <w:adjustRightInd w:val="0"/>
              <w:snapToGrid w:val="0"/>
              <w:spacing w:line="400" w:lineRule="exact"/>
              <w:ind w:firstLineChars="0" w:firstLine="0"/>
              <w:jc w:val="left"/>
              <w:rPr>
                <w:szCs w:val="24"/>
              </w:rPr>
            </w:pPr>
            <w:r>
              <w:rPr>
                <w:szCs w:val="24"/>
              </w:rPr>
              <w:t>招</w:t>
            </w:r>
            <w:r>
              <w:rPr>
                <w:szCs w:val="24"/>
              </w:rPr>
              <w:t xml:space="preserve"> </w:t>
            </w:r>
            <w:r>
              <w:rPr>
                <w:szCs w:val="24"/>
              </w:rPr>
              <w:t>标</w:t>
            </w:r>
            <w:r>
              <w:rPr>
                <w:szCs w:val="24"/>
              </w:rPr>
              <w:t xml:space="preserve"> </w:t>
            </w:r>
            <w:r>
              <w:rPr>
                <w:szCs w:val="24"/>
              </w:rPr>
              <w:t>人：中国重汽集团济南专用车有限公司</w:t>
            </w:r>
          </w:p>
          <w:p w14:paraId="1812D50E" w14:textId="77777777" w:rsidR="006954AF" w:rsidRDefault="00000000">
            <w:pPr>
              <w:autoSpaceDE w:val="0"/>
              <w:autoSpaceDN w:val="0"/>
              <w:adjustRightInd w:val="0"/>
              <w:snapToGrid w:val="0"/>
              <w:spacing w:line="400" w:lineRule="exact"/>
              <w:ind w:firstLineChars="0" w:firstLine="0"/>
              <w:jc w:val="left"/>
              <w:rPr>
                <w:szCs w:val="24"/>
              </w:rPr>
            </w:pPr>
            <w:r>
              <w:rPr>
                <w:szCs w:val="24"/>
              </w:rPr>
              <w:t>地</w:t>
            </w:r>
            <w:r>
              <w:rPr>
                <w:szCs w:val="24"/>
              </w:rPr>
              <w:t xml:space="preserve">    </w:t>
            </w:r>
            <w:r>
              <w:rPr>
                <w:szCs w:val="24"/>
              </w:rPr>
              <w:t>址：山东省济南市章丘区枣园街道潘王路</w:t>
            </w:r>
            <w:r>
              <w:rPr>
                <w:szCs w:val="24"/>
              </w:rPr>
              <w:t>17668</w:t>
            </w:r>
            <w:r>
              <w:rPr>
                <w:szCs w:val="24"/>
              </w:rPr>
              <w:t>号（世纪大道以北）</w:t>
            </w:r>
          </w:p>
          <w:p w14:paraId="25843056" w14:textId="20B28D5D" w:rsidR="006954AF" w:rsidRDefault="00000000">
            <w:pPr>
              <w:autoSpaceDE w:val="0"/>
              <w:autoSpaceDN w:val="0"/>
              <w:adjustRightInd w:val="0"/>
              <w:snapToGrid w:val="0"/>
              <w:spacing w:line="400" w:lineRule="exact"/>
              <w:ind w:firstLineChars="0" w:firstLine="0"/>
              <w:jc w:val="left"/>
              <w:rPr>
                <w:szCs w:val="24"/>
              </w:rPr>
            </w:pPr>
            <w:r>
              <w:rPr>
                <w:szCs w:val="24"/>
              </w:rPr>
              <w:t>联</w:t>
            </w:r>
            <w:r>
              <w:rPr>
                <w:szCs w:val="24"/>
              </w:rPr>
              <w:t xml:space="preserve"> </w:t>
            </w:r>
            <w:r>
              <w:rPr>
                <w:szCs w:val="24"/>
              </w:rPr>
              <w:t>系</w:t>
            </w:r>
            <w:r>
              <w:rPr>
                <w:szCs w:val="24"/>
              </w:rPr>
              <w:t xml:space="preserve"> </w:t>
            </w:r>
            <w:r>
              <w:rPr>
                <w:szCs w:val="24"/>
              </w:rPr>
              <w:t>人：</w:t>
            </w:r>
            <w:r w:rsidR="00C7053E">
              <w:rPr>
                <w:rFonts w:hint="eastAsia"/>
                <w:szCs w:val="24"/>
              </w:rPr>
              <w:t>张家辉</w:t>
            </w:r>
          </w:p>
          <w:p w14:paraId="5B3F1A33" w14:textId="77777777" w:rsidR="006954AF" w:rsidRDefault="00000000">
            <w:pPr>
              <w:autoSpaceDE w:val="0"/>
              <w:autoSpaceDN w:val="0"/>
              <w:adjustRightInd w:val="0"/>
              <w:snapToGrid w:val="0"/>
              <w:spacing w:line="400" w:lineRule="exact"/>
              <w:ind w:firstLineChars="0" w:firstLine="0"/>
              <w:jc w:val="left"/>
              <w:rPr>
                <w:szCs w:val="24"/>
              </w:rPr>
            </w:pPr>
            <w:r>
              <w:rPr>
                <w:szCs w:val="24"/>
              </w:rPr>
              <w:t>联系电话：</w:t>
            </w:r>
            <w:r>
              <w:rPr>
                <w:szCs w:val="24"/>
              </w:rPr>
              <w:t>17362293010</w:t>
            </w:r>
          </w:p>
          <w:p w14:paraId="1EDCF0E5" w14:textId="77777777" w:rsidR="006954AF" w:rsidRDefault="00000000">
            <w:pPr>
              <w:autoSpaceDE w:val="0"/>
              <w:autoSpaceDN w:val="0"/>
              <w:adjustRightInd w:val="0"/>
              <w:snapToGrid w:val="0"/>
              <w:spacing w:line="400" w:lineRule="exact"/>
              <w:ind w:firstLineChars="0" w:firstLine="0"/>
              <w:jc w:val="left"/>
              <w:rPr>
                <w:szCs w:val="24"/>
              </w:rPr>
            </w:pPr>
            <w:r>
              <w:rPr>
                <w:rFonts w:hint="eastAsia"/>
                <w:szCs w:val="24"/>
              </w:rPr>
              <w:t>电子邮箱：</w:t>
            </w:r>
            <w:r>
              <w:rPr>
                <w:szCs w:val="24"/>
              </w:rPr>
              <w:t>1447444604@qq.c</w:t>
            </w:r>
            <w:r>
              <w:rPr>
                <w:rFonts w:hint="eastAsia"/>
                <w:szCs w:val="24"/>
              </w:rPr>
              <w:t>o</w:t>
            </w:r>
            <w:r>
              <w:rPr>
                <w:szCs w:val="24"/>
              </w:rPr>
              <w:t>m</w:t>
            </w:r>
          </w:p>
        </w:tc>
      </w:tr>
      <w:tr w:rsidR="006954AF" w14:paraId="70904105" w14:textId="77777777">
        <w:trPr>
          <w:trHeight w:val="540"/>
          <w:jc w:val="center"/>
        </w:trPr>
        <w:tc>
          <w:tcPr>
            <w:tcW w:w="645" w:type="dxa"/>
            <w:vAlign w:val="center"/>
          </w:tcPr>
          <w:p w14:paraId="5ED191E9" w14:textId="77777777" w:rsidR="006954AF" w:rsidRDefault="00000000">
            <w:pPr>
              <w:spacing w:line="400" w:lineRule="exact"/>
              <w:ind w:firstLineChars="0" w:firstLine="0"/>
              <w:jc w:val="center"/>
              <w:rPr>
                <w:szCs w:val="24"/>
              </w:rPr>
            </w:pPr>
            <w:r>
              <w:rPr>
                <w:szCs w:val="24"/>
              </w:rPr>
              <w:t>3</w:t>
            </w:r>
          </w:p>
        </w:tc>
        <w:tc>
          <w:tcPr>
            <w:tcW w:w="8313" w:type="dxa"/>
            <w:vAlign w:val="center"/>
          </w:tcPr>
          <w:p w14:paraId="28D78EDB" w14:textId="77777777" w:rsidR="006954AF" w:rsidRDefault="00000000">
            <w:pPr>
              <w:spacing w:line="400" w:lineRule="exact"/>
              <w:ind w:firstLineChars="0" w:firstLine="0"/>
              <w:rPr>
                <w:szCs w:val="24"/>
              </w:rPr>
            </w:pPr>
            <w:r>
              <w:rPr>
                <w:snapToGrid w:val="0"/>
                <w:kern w:val="0"/>
                <w:szCs w:val="24"/>
              </w:rPr>
              <w:t>招标代理机构</w:t>
            </w:r>
            <w:r>
              <w:rPr>
                <w:szCs w:val="24"/>
              </w:rPr>
              <w:t>名称：无</w:t>
            </w:r>
            <w:r>
              <w:rPr>
                <w:szCs w:val="24"/>
              </w:rPr>
              <w:t xml:space="preserve"> </w:t>
            </w:r>
          </w:p>
        </w:tc>
      </w:tr>
      <w:tr w:rsidR="006954AF" w14:paraId="395AAC84" w14:textId="77777777">
        <w:trPr>
          <w:trHeight w:val="532"/>
          <w:jc w:val="center"/>
        </w:trPr>
        <w:tc>
          <w:tcPr>
            <w:tcW w:w="645" w:type="dxa"/>
            <w:vAlign w:val="center"/>
          </w:tcPr>
          <w:p w14:paraId="691B585F" w14:textId="77777777" w:rsidR="006954AF" w:rsidRDefault="00000000">
            <w:pPr>
              <w:spacing w:line="400" w:lineRule="exact"/>
              <w:ind w:firstLineChars="0" w:firstLine="0"/>
              <w:jc w:val="center"/>
              <w:rPr>
                <w:szCs w:val="24"/>
              </w:rPr>
            </w:pPr>
            <w:r>
              <w:rPr>
                <w:szCs w:val="24"/>
              </w:rPr>
              <w:t>4</w:t>
            </w:r>
          </w:p>
        </w:tc>
        <w:tc>
          <w:tcPr>
            <w:tcW w:w="8313" w:type="dxa"/>
            <w:vAlign w:val="center"/>
          </w:tcPr>
          <w:p w14:paraId="591A2295" w14:textId="77777777" w:rsidR="006954AF" w:rsidRDefault="00000000" w:rsidP="006201EA">
            <w:pPr>
              <w:ind w:firstLineChars="0" w:firstLine="0"/>
              <w:jc w:val="left"/>
              <w:rPr>
                <w:rFonts w:ascii="微软雅黑" w:hAnsi="微软雅黑" w:cs="微软雅黑"/>
                <w:color w:val="000000"/>
                <w:szCs w:val="24"/>
                <w:shd w:val="clear" w:color="auto" w:fill="FCFCFC"/>
              </w:rPr>
            </w:pPr>
            <w:r>
              <w:rPr>
                <w:rFonts w:ascii="宋体" w:hint="eastAsia"/>
                <w:color w:val="000000"/>
                <w:kern w:val="0"/>
                <w:szCs w:val="24"/>
              </w:rPr>
              <w:t>4</w:t>
            </w:r>
            <w:r>
              <w:rPr>
                <w:rFonts w:ascii="宋体"/>
                <w:color w:val="000000"/>
                <w:kern w:val="0"/>
                <w:szCs w:val="24"/>
              </w:rPr>
              <w:t>.1</w:t>
            </w:r>
            <w:r>
              <w:rPr>
                <w:szCs w:val="24"/>
              </w:rPr>
              <w:t>投标人必须提供</w:t>
            </w:r>
            <w:r>
              <w:rPr>
                <w:rFonts w:hint="eastAsia"/>
                <w:szCs w:val="24"/>
              </w:rPr>
              <w:t>满足标的要求的产品</w:t>
            </w:r>
            <w:r>
              <w:rPr>
                <w:szCs w:val="24"/>
              </w:rPr>
              <w:t>，并在国内已有运用</w:t>
            </w:r>
            <w:r>
              <w:rPr>
                <w:rFonts w:hint="eastAsia"/>
                <w:szCs w:val="24"/>
              </w:rPr>
              <w:t>成功合同案例；</w:t>
            </w:r>
          </w:p>
          <w:p w14:paraId="5AAD8173" w14:textId="38D382FB" w:rsidR="006954AF" w:rsidRDefault="00000000" w:rsidP="006201EA">
            <w:pPr>
              <w:pStyle w:val="Default"/>
              <w:spacing w:line="360" w:lineRule="auto"/>
              <w:rPr>
                <w:rFonts w:ascii="微软雅黑" w:eastAsia="微软雅黑" w:hAnsi="微软雅黑" w:cs="微软雅黑"/>
                <w:shd w:val="clear" w:color="auto" w:fill="FCFCFC"/>
              </w:rPr>
            </w:pPr>
            <w:r>
              <w:rPr>
                <w:rFonts w:hint="eastAsia"/>
              </w:rPr>
              <w:t>4</w:t>
            </w:r>
            <w:r>
              <w:t>.</w:t>
            </w:r>
            <w:r>
              <w:rPr>
                <w:rFonts w:hint="eastAsia"/>
              </w:rPr>
              <w:t>2</w:t>
            </w:r>
            <w:r>
              <w:t>投标人必须是在中华人民共和国境内注册的独立法人机构，具有独立承担民事责任能力，且</w:t>
            </w:r>
            <w:r>
              <w:rPr>
                <w:u w:val="single" w:color="FFFFFF"/>
              </w:rPr>
              <w:t>成立时间满三年（即营业执照成立日期到开标当日须满三年），</w:t>
            </w:r>
            <w:r>
              <w:rPr>
                <w:b/>
                <w:bCs/>
              </w:rPr>
              <w:t>注册资本金不低于</w:t>
            </w:r>
            <w:r w:rsidR="002675D1">
              <w:rPr>
                <w:b/>
                <w:bCs/>
                <w:u w:val="single"/>
              </w:rPr>
              <w:t>1</w:t>
            </w:r>
            <w:r w:rsidR="00ED62B8">
              <w:rPr>
                <w:b/>
                <w:bCs/>
                <w:u w:val="single"/>
              </w:rPr>
              <w:t>00</w:t>
            </w:r>
            <w:r>
              <w:rPr>
                <w:b/>
                <w:bCs/>
              </w:rPr>
              <w:t>万元</w:t>
            </w:r>
            <w:r>
              <w:t>；</w:t>
            </w:r>
            <w:r>
              <w:rPr>
                <w:rFonts w:ascii="Times New Roman"/>
                <w:color w:val="auto"/>
                <w:kern w:val="2"/>
              </w:rPr>
              <w:t>并在人员、设备、资金等方面具有承担本项目的能力；</w:t>
            </w:r>
          </w:p>
          <w:p w14:paraId="4D4BF204" w14:textId="77777777" w:rsidR="006954AF" w:rsidRDefault="00000000">
            <w:pPr>
              <w:ind w:firstLineChars="0" w:firstLine="0"/>
              <w:jc w:val="left"/>
              <w:rPr>
                <w:szCs w:val="24"/>
              </w:rPr>
            </w:pPr>
            <w:r>
              <w:rPr>
                <w:rFonts w:hint="eastAsia"/>
                <w:szCs w:val="24"/>
              </w:rPr>
              <w:t>4</w:t>
            </w:r>
            <w:r>
              <w:rPr>
                <w:szCs w:val="24"/>
              </w:rPr>
              <w:t>.</w:t>
            </w:r>
            <w:r>
              <w:rPr>
                <w:rFonts w:hint="eastAsia"/>
                <w:szCs w:val="24"/>
              </w:rPr>
              <w:t>3</w:t>
            </w:r>
            <w:r>
              <w:rPr>
                <w:szCs w:val="24"/>
              </w:rPr>
              <w:t>投标人所投设备属生产许可证管理的或须具有强制性认证证书的，应具有生产许可证或强制性认证证书；</w:t>
            </w:r>
          </w:p>
          <w:p w14:paraId="75906A1A" w14:textId="77777777" w:rsidR="006954AF" w:rsidRDefault="00000000">
            <w:pPr>
              <w:ind w:firstLineChars="0" w:firstLine="0"/>
              <w:jc w:val="left"/>
              <w:rPr>
                <w:szCs w:val="24"/>
              </w:rPr>
            </w:pPr>
            <w:r>
              <w:rPr>
                <w:rFonts w:hint="eastAsia"/>
                <w:szCs w:val="24"/>
              </w:rPr>
              <w:t>4</w:t>
            </w:r>
            <w:r>
              <w:rPr>
                <w:szCs w:val="24"/>
              </w:rPr>
              <w:t>.</w:t>
            </w:r>
            <w:r>
              <w:rPr>
                <w:rFonts w:hint="eastAsia"/>
                <w:szCs w:val="24"/>
              </w:rPr>
              <w:t>4</w:t>
            </w:r>
            <w:r>
              <w:rPr>
                <w:szCs w:val="24"/>
              </w:rPr>
              <w:t>投标人近三年不存在违法及严重违规或被列入招标人</w:t>
            </w:r>
            <w:r>
              <w:rPr>
                <w:szCs w:val="24"/>
              </w:rPr>
              <w:t>“</w:t>
            </w:r>
            <w:r>
              <w:rPr>
                <w:szCs w:val="24"/>
              </w:rPr>
              <w:t>黑名单</w:t>
            </w:r>
            <w:r>
              <w:rPr>
                <w:szCs w:val="24"/>
              </w:rPr>
              <w:t>”</w:t>
            </w:r>
            <w:r>
              <w:rPr>
                <w:szCs w:val="24"/>
              </w:rPr>
              <w:t>，在《国家企业信用信息公示系统》、信用中国、天眼查、启信宝等企业信息查询系统中不存在不良记录；投标条件中补充投标人三年内无违法及重大违规情况。</w:t>
            </w:r>
          </w:p>
          <w:p w14:paraId="404361CE" w14:textId="77777777" w:rsidR="006954AF" w:rsidRDefault="00000000">
            <w:pPr>
              <w:ind w:firstLineChars="0" w:firstLine="0"/>
              <w:rPr>
                <w:szCs w:val="24"/>
              </w:rPr>
            </w:pPr>
            <w:r>
              <w:rPr>
                <w:rFonts w:hint="eastAsia"/>
                <w:szCs w:val="24"/>
              </w:rPr>
              <w:t>4</w:t>
            </w:r>
            <w:r>
              <w:rPr>
                <w:szCs w:val="24"/>
              </w:rPr>
              <w:t>.</w:t>
            </w:r>
            <w:r>
              <w:rPr>
                <w:rFonts w:hint="eastAsia"/>
                <w:szCs w:val="24"/>
              </w:rPr>
              <w:t>5</w:t>
            </w:r>
            <w:r>
              <w:rPr>
                <w:szCs w:val="24"/>
              </w:rPr>
              <w:t>法律法规对合格投标人的其他要求、规定</w:t>
            </w:r>
            <w:r>
              <w:rPr>
                <w:rFonts w:hint="eastAsia"/>
                <w:szCs w:val="24"/>
              </w:rPr>
              <w:t>；</w:t>
            </w:r>
          </w:p>
          <w:p w14:paraId="740BE723" w14:textId="77777777" w:rsidR="006954AF" w:rsidRDefault="00000000">
            <w:pPr>
              <w:ind w:firstLineChars="0" w:firstLine="0"/>
              <w:jc w:val="left"/>
              <w:rPr>
                <w:szCs w:val="24"/>
              </w:rPr>
            </w:pPr>
            <w:r>
              <w:rPr>
                <w:rFonts w:hint="eastAsia"/>
                <w:szCs w:val="24"/>
              </w:rPr>
              <w:t>4.6</w:t>
            </w:r>
            <w:r>
              <w:rPr>
                <w:rFonts w:hint="eastAsia"/>
                <w:szCs w:val="24"/>
              </w:rPr>
              <w:t>本项目不接受联合体投标。</w:t>
            </w:r>
          </w:p>
          <w:p w14:paraId="07AF189D" w14:textId="77777777" w:rsidR="006954AF" w:rsidRDefault="00000000">
            <w:pPr>
              <w:ind w:firstLineChars="0" w:firstLine="0"/>
              <w:jc w:val="left"/>
              <w:rPr>
                <w:szCs w:val="24"/>
              </w:rPr>
            </w:pPr>
            <w:r>
              <w:rPr>
                <w:rFonts w:hint="eastAsia"/>
                <w:szCs w:val="24"/>
              </w:rPr>
              <w:t>4.7</w:t>
            </w:r>
            <w:r>
              <w:rPr>
                <w:rFonts w:hint="eastAsia"/>
                <w:szCs w:val="24"/>
              </w:rPr>
              <w:t>企业征信材料</w:t>
            </w:r>
          </w:p>
          <w:p w14:paraId="634FEBEA" w14:textId="77777777" w:rsidR="006954AF" w:rsidRDefault="00000000">
            <w:pPr>
              <w:ind w:firstLineChars="0" w:firstLine="0"/>
              <w:jc w:val="left"/>
              <w:rPr>
                <w:szCs w:val="24"/>
              </w:rPr>
            </w:pPr>
            <w:r>
              <w:rPr>
                <w:szCs w:val="24"/>
              </w:rPr>
              <w:t>①</w:t>
            </w:r>
            <w:r>
              <w:rPr>
                <w:szCs w:val="24"/>
              </w:rPr>
              <w:t>经会计师事务所审计且出具无保留意见的近三年的</w:t>
            </w:r>
            <w:r>
              <w:rPr>
                <w:szCs w:val="24"/>
              </w:rPr>
              <w:t xml:space="preserve"> </w:t>
            </w:r>
            <w:r>
              <w:rPr>
                <w:szCs w:val="24"/>
              </w:rPr>
              <w:t>财务审计报告原件，并加盖公章，包括但不限于报告页、经</w:t>
            </w:r>
            <w:r>
              <w:rPr>
                <w:szCs w:val="24"/>
              </w:rPr>
              <w:t xml:space="preserve"> </w:t>
            </w:r>
            <w:r>
              <w:rPr>
                <w:szCs w:val="24"/>
              </w:rPr>
              <w:t>审计的资产负债表、利润表、现金流量表及报表附注。如投标人公司没有经审计的财务报告，可提供加盖公章的近三年</w:t>
            </w:r>
            <w:r>
              <w:rPr>
                <w:szCs w:val="24"/>
              </w:rPr>
              <w:t xml:space="preserve"> </w:t>
            </w:r>
          </w:p>
          <w:p w14:paraId="0C1A68A5" w14:textId="77777777" w:rsidR="006954AF" w:rsidRDefault="00000000">
            <w:pPr>
              <w:ind w:firstLineChars="0" w:firstLine="0"/>
              <w:jc w:val="left"/>
              <w:rPr>
                <w:szCs w:val="24"/>
              </w:rPr>
            </w:pPr>
            <w:r>
              <w:rPr>
                <w:szCs w:val="24"/>
              </w:rPr>
              <w:lastRenderedPageBreak/>
              <w:t>财务报表，包括但不限于资产负债表、利润表、现金流量表。</w:t>
            </w:r>
            <w:r>
              <w:rPr>
                <w:szCs w:val="24"/>
              </w:rPr>
              <w:t xml:space="preserve"> </w:t>
            </w:r>
            <w:r>
              <w:rPr>
                <w:szCs w:val="24"/>
              </w:rPr>
              <w:t>应提供中文版本的审计报告或财务报表；</w:t>
            </w:r>
          </w:p>
          <w:p w14:paraId="6C2D4659" w14:textId="77777777" w:rsidR="006954AF" w:rsidRDefault="00000000">
            <w:pPr>
              <w:ind w:firstLineChars="0" w:firstLine="0"/>
              <w:jc w:val="left"/>
              <w:rPr>
                <w:szCs w:val="24"/>
              </w:rPr>
            </w:pPr>
            <w:r>
              <w:rPr>
                <w:szCs w:val="24"/>
              </w:rPr>
              <w:t>②</w:t>
            </w:r>
            <w:r>
              <w:rPr>
                <w:szCs w:val="24"/>
              </w:rPr>
              <w:t>企业最近半年完税证明、信用证明材料（中国人民银行信用代码证</w:t>
            </w:r>
            <w:r>
              <w:rPr>
                <w:szCs w:val="24"/>
              </w:rPr>
              <w:t>+</w:t>
            </w:r>
            <w:r>
              <w:rPr>
                <w:szCs w:val="24"/>
              </w:rPr>
              <w:t>征信报告）；</w:t>
            </w:r>
            <w:r>
              <w:rPr>
                <w:szCs w:val="24"/>
              </w:rPr>
              <w:t xml:space="preserve"> </w:t>
            </w:r>
          </w:p>
          <w:p w14:paraId="1FF0BE51" w14:textId="77777777" w:rsidR="006954AF" w:rsidRDefault="00000000">
            <w:pPr>
              <w:ind w:firstLineChars="0" w:firstLine="0"/>
              <w:jc w:val="left"/>
            </w:pPr>
            <w:r>
              <w:rPr>
                <w:szCs w:val="24"/>
              </w:rPr>
              <w:t>③</w:t>
            </w:r>
            <w:r>
              <w:rPr>
                <w:szCs w:val="24"/>
              </w:rPr>
              <w:t>年度纳税信用评价信息（可从电子税务局查询截图，需加盖公章）；</w:t>
            </w:r>
            <w:r>
              <w:rPr>
                <w:rFonts w:ascii="仿宋_GB2312" w:eastAsia="仿宋_GB2312" w:hAnsi="仿宋_GB2312" w:cs="仿宋_GB2312"/>
                <w:color w:val="000000"/>
                <w:kern w:val="0"/>
                <w:sz w:val="31"/>
                <w:szCs w:val="31"/>
                <w:lang w:bidi="ar"/>
              </w:rPr>
              <w:t xml:space="preserve"> </w:t>
            </w:r>
          </w:p>
          <w:p w14:paraId="71C1F82C" w14:textId="77777777" w:rsidR="006954AF" w:rsidRDefault="00000000">
            <w:pPr>
              <w:ind w:firstLineChars="0" w:firstLine="0"/>
              <w:jc w:val="left"/>
            </w:pPr>
            <w:r>
              <w:rPr>
                <w:szCs w:val="24"/>
              </w:rPr>
              <w:t>④</w:t>
            </w:r>
            <w:r>
              <w:rPr>
                <w:szCs w:val="24"/>
              </w:rPr>
              <w:t>企业对外担保说明（写明贵单位对外有无对外担保和质押业务，需加盖公章）。</w:t>
            </w:r>
            <w:r>
              <w:rPr>
                <w:szCs w:val="24"/>
              </w:rPr>
              <w:t xml:space="preserve"> </w:t>
            </w:r>
          </w:p>
        </w:tc>
      </w:tr>
      <w:tr w:rsidR="006954AF" w14:paraId="1A77CDAA" w14:textId="77777777">
        <w:trPr>
          <w:trHeight w:val="532"/>
          <w:jc w:val="center"/>
        </w:trPr>
        <w:tc>
          <w:tcPr>
            <w:tcW w:w="8958" w:type="dxa"/>
            <w:gridSpan w:val="2"/>
            <w:vAlign w:val="center"/>
          </w:tcPr>
          <w:p w14:paraId="66991998" w14:textId="6C12290C" w:rsidR="006954AF" w:rsidRDefault="00EB7215">
            <w:pPr>
              <w:spacing w:line="400" w:lineRule="exact"/>
              <w:ind w:firstLineChars="0" w:firstLine="0"/>
              <w:jc w:val="center"/>
              <w:rPr>
                <w:szCs w:val="24"/>
              </w:rPr>
            </w:pPr>
            <w:r>
              <w:rPr>
                <w:rFonts w:hint="eastAsia"/>
                <w:szCs w:val="24"/>
              </w:rPr>
              <w:lastRenderedPageBreak/>
              <w:t xml:space="preserve"> </w:t>
            </w:r>
            <w:r>
              <w:rPr>
                <w:szCs w:val="24"/>
              </w:rPr>
              <w:t>招标文件的答疑</w:t>
            </w:r>
          </w:p>
        </w:tc>
      </w:tr>
      <w:tr w:rsidR="006954AF" w14:paraId="6CA0A4A2" w14:textId="77777777">
        <w:trPr>
          <w:trHeight w:val="532"/>
          <w:jc w:val="center"/>
        </w:trPr>
        <w:tc>
          <w:tcPr>
            <w:tcW w:w="645" w:type="dxa"/>
            <w:vAlign w:val="center"/>
          </w:tcPr>
          <w:p w14:paraId="0119A663" w14:textId="77777777" w:rsidR="006954AF" w:rsidRDefault="00000000">
            <w:pPr>
              <w:spacing w:line="400" w:lineRule="exact"/>
              <w:ind w:firstLineChars="0" w:firstLine="0"/>
              <w:jc w:val="center"/>
              <w:rPr>
                <w:szCs w:val="24"/>
              </w:rPr>
            </w:pPr>
            <w:r>
              <w:rPr>
                <w:szCs w:val="24"/>
              </w:rPr>
              <w:t>5</w:t>
            </w:r>
          </w:p>
        </w:tc>
        <w:tc>
          <w:tcPr>
            <w:tcW w:w="8313" w:type="dxa"/>
            <w:vAlign w:val="center"/>
          </w:tcPr>
          <w:p w14:paraId="5010DD36" w14:textId="7F20C142" w:rsidR="006954AF" w:rsidRDefault="00000000">
            <w:pPr>
              <w:snapToGrid w:val="0"/>
              <w:spacing w:line="400" w:lineRule="exact"/>
              <w:ind w:firstLineChars="0" w:firstLine="0"/>
              <w:rPr>
                <w:szCs w:val="24"/>
              </w:rPr>
            </w:pPr>
            <w:r>
              <w:rPr>
                <w:b/>
                <w:bCs/>
                <w:szCs w:val="24"/>
              </w:rPr>
              <w:t>提交疑问时间：</w:t>
            </w:r>
            <w:r>
              <w:rPr>
                <w:b/>
                <w:bCs/>
                <w:szCs w:val="24"/>
                <w:highlight w:val="yellow"/>
                <w:u w:val="single"/>
              </w:rPr>
              <w:t>202</w:t>
            </w:r>
            <w:r w:rsidR="00E24C41">
              <w:rPr>
                <w:b/>
                <w:bCs/>
                <w:szCs w:val="24"/>
                <w:highlight w:val="yellow"/>
                <w:u w:val="single"/>
              </w:rPr>
              <w:t>4</w:t>
            </w:r>
            <w:r>
              <w:rPr>
                <w:b/>
                <w:bCs/>
                <w:szCs w:val="24"/>
                <w:highlight w:val="yellow"/>
                <w:u w:val="single"/>
              </w:rPr>
              <w:t>年</w:t>
            </w:r>
            <w:r w:rsidR="00091640">
              <w:rPr>
                <w:rFonts w:hint="eastAsia"/>
                <w:b/>
                <w:bCs/>
                <w:szCs w:val="24"/>
                <w:highlight w:val="yellow"/>
                <w:u w:val="single"/>
              </w:rPr>
              <w:t>5</w:t>
            </w:r>
            <w:r>
              <w:rPr>
                <w:b/>
                <w:bCs/>
                <w:szCs w:val="24"/>
                <w:highlight w:val="yellow"/>
                <w:u w:val="single"/>
              </w:rPr>
              <w:t>月</w:t>
            </w:r>
            <w:r w:rsidR="00091640">
              <w:rPr>
                <w:rFonts w:hint="eastAsia"/>
                <w:b/>
                <w:bCs/>
                <w:szCs w:val="24"/>
                <w:highlight w:val="yellow"/>
                <w:u w:val="single"/>
              </w:rPr>
              <w:t>13</w:t>
            </w:r>
            <w:r>
              <w:rPr>
                <w:b/>
                <w:bCs/>
                <w:szCs w:val="24"/>
                <w:highlight w:val="yellow"/>
                <w:u w:val="single"/>
              </w:rPr>
              <w:t>日</w:t>
            </w:r>
            <w:r>
              <w:rPr>
                <w:rFonts w:hint="eastAsia"/>
                <w:b/>
                <w:bCs/>
                <w:szCs w:val="24"/>
                <w:highlight w:val="yellow"/>
                <w:u w:val="single"/>
              </w:rPr>
              <w:t>17</w:t>
            </w:r>
            <w:r>
              <w:rPr>
                <w:b/>
                <w:bCs/>
                <w:szCs w:val="24"/>
                <w:highlight w:val="yellow"/>
                <w:u w:val="single"/>
              </w:rPr>
              <w:t>时</w:t>
            </w:r>
            <w:r>
              <w:rPr>
                <w:rFonts w:hint="eastAsia"/>
                <w:b/>
                <w:bCs/>
                <w:szCs w:val="24"/>
                <w:highlight w:val="yellow"/>
                <w:u w:val="single"/>
              </w:rPr>
              <w:t>0</w:t>
            </w:r>
            <w:r>
              <w:rPr>
                <w:b/>
                <w:bCs/>
                <w:szCs w:val="24"/>
                <w:highlight w:val="yellow"/>
                <w:u w:val="single"/>
              </w:rPr>
              <w:t>0</w:t>
            </w:r>
            <w:r>
              <w:rPr>
                <w:b/>
                <w:bCs/>
                <w:szCs w:val="24"/>
                <w:highlight w:val="yellow"/>
                <w:u w:val="single"/>
              </w:rPr>
              <w:t>分前</w:t>
            </w:r>
            <w:r>
              <w:rPr>
                <w:szCs w:val="24"/>
                <w:highlight w:val="yellow"/>
              </w:rPr>
              <w:t>；</w:t>
            </w:r>
          </w:p>
          <w:p w14:paraId="320331C4" w14:textId="77777777" w:rsidR="006954AF" w:rsidRDefault="00000000">
            <w:pPr>
              <w:autoSpaceDE w:val="0"/>
              <w:autoSpaceDN w:val="0"/>
              <w:adjustRightInd w:val="0"/>
              <w:snapToGrid w:val="0"/>
              <w:spacing w:line="400" w:lineRule="exact"/>
              <w:ind w:firstLineChars="0" w:firstLine="0"/>
              <w:jc w:val="left"/>
              <w:rPr>
                <w:color w:val="FF0000"/>
                <w:szCs w:val="24"/>
              </w:rPr>
            </w:pPr>
            <w:r>
              <w:rPr>
                <w:szCs w:val="24"/>
              </w:rPr>
              <w:t>提交疑问方式：</w:t>
            </w:r>
            <w:r>
              <w:rPr>
                <w:rFonts w:hint="eastAsia"/>
                <w:szCs w:val="24"/>
              </w:rPr>
              <w:t>张家辉；</w:t>
            </w:r>
            <w:r>
              <w:rPr>
                <w:rFonts w:hint="eastAsia"/>
                <w:szCs w:val="24"/>
              </w:rPr>
              <w:t xml:space="preserve">      </w:t>
            </w:r>
            <w:r>
              <w:rPr>
                <w:szCs w:val="24"/>
              </w:rPr>
              <w:t>联系电话：</w:t>
            </w:r>
            <w:r>
              <w:rPr>
                <w:szCs w:val="24"/>
              </w:rPr>
              <w:t>17362293010</w:t>
            </w:r>
          </w:p>
          <w:p w14:paraId="3F9906A4" w14:textId="41D4E2F9" w:rsidR="006954AF" w:rsidRDefault="006954AF">
            <w:pPr>
              <w:snapToGrid w:val="0"/>
              <w:spacing w:line="400" w:lineRule="exact"/>
              <w:ind w:firstLineChars="0" w:firstLine="0"/>
              <w:rPr>
                <w:szCs w:val="24"/>
              </w:rPr>
            </w:pPr>
          </w:p>
        </w:tc>
      </w:tr>
      <w:tr w:rsidR="006954AF" w14:paraId="3A567383" w14:textId="77777777">
        <w:trPr>
          <w:trHeight w:val="532"/>
          <w:jc w:val="center"/>
        </w:trPr>
        <w:tc>
          <w:tcPr>
            <w:tcW w:w="8958" w:type="dxa"/>
            <w:gridSpan w:val="2"/>
            <w:vAlign w:val="center"/>
          </w:tcPr>
          <w:p w14:paraId="69D8B9A2" w14:textId="77777777" w:rsidR="006954AF" w:rsidRDefault="00000000">
            <w:pPr>
              <w:spacing w:line="400" w:lineRule="exact"/>
              <w:ind w:firstLineChars="0" w:firstLine="0"/>
              <w:jc w:val="center"/>
              <w:rPr>
                <w:szCs w:val="24"/>
              </w:rPr>
            </w:pPr>
            <w:r>
              <w:rPr>
                <w:szCs w:val="24"/>
              </w:rPr>
              <w:t>投标文件</w:t>
            </w:r>
          </w:p>
        </w:tc>
      </w:tr>
      <w:tr w:rsidR="006954AF" w14:paraId="7A56E0C1" w14:textId="77777777">
        <w:trPr>
          <w:trHeight w:val="532"/>
          <w:jc w:val="center"/>
        </w:trPr>
        <w:tc>
          <w:tcPr>
            <w:tcW w:w="645" w:type="dxa"/>
            <w:vAlign w:val="center"/>
          </w:tcPr>
          <w:p w14:paraId="219A4581" w14:textId="77777777" w:rsidR="006954AF" w:rsidRDefault="00000000">
            <w:pPr>
              <w:spacing w:line="400" w:lineRule="exact"/>
              <w:ind w:firstLineChars="0" w:firstLine="0"/>
              <w:jc w:val="center"/>
              <w:rPr>
                <w:szCs w:val="24"/>
              </w:rPr>
            </w:pPr>
            <w:r>
              <w:rPr>
                <w:szCs w:val="24"/>
              </w:rPr>
              <w:t>6</w:t>
            </w:r>
          </w:p>
        </w:tc>
        <w:tc>
          <w:tcPr>
            <w:tcW w:w="8313" w:type="dxa"/>
            <w:vAlign w:val="center"/>
          </w:tcPr>
          <w:p w14:paraId="36692255" w14:textId="77777777" w:rsidR="006954AF" w:rsidRDefault="00000000">
            <w:pPr>
              <w:spacing w:line="400" w:lineRule="exact"/>
              <w:ind w:firstLineChars="0" w:firstLine="0"/>
              <w:rPr>
                <w:szCs w:val="24"/>
              </w:rPr>
            </w:pPr>
            <w:r>
              <w:rPr>
                <w:rFonts w:hint="eastAsia"/>
                <w:szCs w:val="24"/>
              </w:rPr>
              <w:t>“投标文件组成”详见“投标人须知”第７条</w:t>
            </w:r>
            <w:r>
              <w:rPr>
                <w:szCs w:val="24"/>
              </w:rPr>
              <w:t>。</w:t>
            </w:r>
          </w:p>
        </w:tc>
      </w:tr>
      <w:tr w:rsidR="006954AF" w14:paraId="571CE2A1" w14:textId="77777777">
        <w:trPr>
          <w:trHeight w:val="532"/>
          <w:jc w:val="center"/>
        </w:trPr>
        <w:tc>
          <w:tcPr>
            <w:tcW w:w="645" w:type="dxa"/>
            <w:vAlign w:val="center"/>
          </w:tcPr>
          <w:p w14:paraId="71F9500F" w14:textId="77777777" w:rsidR="006954AF" w:rsidRDefault="00000000">
            <w:pPr>
              <w:spacing w:line="400" w:lineRule="exact"/>
              <w:ind w:firstLineChars="0" w:firstLine="0"/>
              <w:jc w:val="center"/>
              <w:rPr>
                <w:szCs w:val="24"/>
              </w:rPr>
            </w:pPr>
            <w:r>
              <w:rPr>
                <w:szCs w:val="24"/>
              </w:rPr>
              <w:t>7</w:t>
            </w:r>
          </w:p>
        </w:tc>
        <w:tc>
          <w:tcPr>
            <w:tcW w:w="8313" w:type="dxa"/>
            <w:vAlign w:val="center"/>
          </w:tcPr>
          <w:p w14:paraId="04814AB6" w14:textId="77777777" w:rsidR="006954AF" w:rsidRDefault="00000000">
            <w:pPr>
              <w:spacing w:line="400" w:lineRule="exact"/>
              <w:ind w:firstLineChars="0" w:firstLine="0"/>
              <w:rPr>
                <w:szCs w:val="24"/>
              </w:rPr>
            </w:pPr>
            <w:r>
              <w:rPr>
                <w:szCs w:val="24"/>
              </w:rPr>
              <w:t>投标文件份数：</w:t>
            </w:r>
          </w:p>
          <w:p w14:paraId="6F1BD3F3" w14:textId="77777777" w:rsidR="006954AF" w:rsidRDefault="00000000">
            <w:pPr>
              <w:spacing w:line="400" w:lineRule="exact"/>
              <w:ind w:firstLineChars="0" w:firstLine="0"/>
              <w:rPr>
                <w:szCs w:val="24"/>
              </w:rPr>
            </w:pPr>
            <w:r>
              <w:rPr>
                <w:rFonts w:hint="eastAsia"/>
                <w:szCs w:val="24"/>
              </w:rPr>
              <w:t>1</w:t>
            </w:r>
            <w:r>
              <w:rPr>
                <w:rFonts w:hint="eastAsia"/>
                <w:szCs w:val="24"/>
              </w:rPr>
              <w:t>、资格证明文件一份，单独密封；</w:t>
            </w:r>
          </w:p>
          <w:p w14:paraId="199EF516" w14:textId="77777777" w:rsidR="006954AF" w:rsidRDefault="00000000">
            <w:pPr>
              <w:spacing w:line="400" w:lineRule="exact"/>
              <w:ind w:firstLineChars="0" w:firstLine="0"/>
              <w:rPr>
                <w:szCs w:val="24"/>
              </w:rPr>
            </w:pPr>
            <w:r>
              <w:rPr>
                <w:rFonts w:hint="eastAsia"/>
                <w:szCs w:val="24"/>
              </w:rPr>
              <w:t>2</w:t>
            </w:r>
            <w:r>
              <w:rPr>
                <w:rFonts w:hint="eastAsia"/>
                <w:szCs w:val="24"/>
              </w:rPr>
              <w:t>、技术标文件正本一份和副本六份，正、副本密封在一起，正本在最上。</w:t>
            </w:r>
          </w:p>
          <w:p w14:paraId="022CFE60" w14:textId="77777777" w:rsidR="006954AF" w:rsidRDefault="00000000">
            <w:pPr>
              <w:spacing w:line="400" w:lineRule="exact"/>
              <w:ind w:firstLineChars="0" w:firstLine="0"/>
              <w:rPr>
                <w:szCs w:val="24"/>
              </w:rPr>
            </w:pPr>
            <w:r>
              <w:rPr>
                <w:rFonts w:hint="eastAsia"/>
                <w:szCs w:val="24"/>
              </w:rPr>
              <w:t>3</w:t>
            </w:r>
            <w:r>
              <w:rPr>
                <w:rFonts w:hint="eastAsia"/>
                <w:szCs w:val="24"/>
              </w:rPr>
              <w:t>、商务标文件正本一份和副本六份，正、副本密封在一起，正本在最上。</w:t>
            </w:r>
          </w:p>
          <w:p w14:paraId="132750E4" w14:textId="77777777" w:rsidR="006954AF" w:rsidRDefault="00000000">
            <w:pPr>
              <w:spacing w:line="400" w:lineRule="exact"/>
              <w:ind w:firstLineChars="0" w:firstLine="0"/>
              <w:rPr>
                <w:szCs w:val="24"/>
              </w:rPr>
            </w:pPr>
            <w:r>
              <w:rPr>
                <w:rFonts w:hint="eastAsia"/>
                <w:szCs w:val="24"/>
              </w:rPr>
              <w:t>（注：资格证明文件、技术标文件、商务标文件分别密封，不得在同一密封袋内）。</w:t>
            </w:r>
          </w:p>
          <w:p w14:paraId="6656EE28" w14:textId="77777777" w:rsidR="006954AF" w:rsidRDefault="00000000">
            <w:pPr>
              <w:spacing w:line="400" w:lineRule="exact"/>
              <w:ind w:firstLineChars="0" w:firstLine="0"/>
              <w:rPr>
                <w:szCs w:val="24"/>
              </w:rPr>
            </w:pPr>
            <w:r>
              <w:rPr>
                <w:rFonts w:hint="eastAsia"/>
                <w:szCs w:val="24"/>
              </w:rPr>
              <w:t>4</w:t>
            </w:r>
            <w:r>
              <w:rPr>
                <w:rFonts w:hint="eastAsia"/>
                <w:szCs w:val="24"/>
              </w:rPr>
              <w:t>、</w:t>
            </w:r>
            <w:r>
              <w:rPr>
                <w:rFonts w:hint="eastAsia"/>
                <w:szCs w:val="24"/>
              </w:rPr>
              <w:t>USB</w:t>
            </w:r>
            <w:r>
              <w:rPr>
                <w:rFonts w:hint="eastAsia"/>
                <w:szCs w:val="24"/>
              </w:rPr>
              <w:t>接口设备存储的电子版投标文件一份（包含投标文件全部内容，</w:t>
            </w:r>
            <w:r>
              <w:rPr>
                <w:rFonts w:hint="eastAsia"/>
                <w:szCs w:val="24"/>
              </w:rPr>
              <w:t>PDF</w:t>
            </w:r>
            <w:r>
              <w:rPr>
                <w:rFonts w:hint="eastAsia"/>
                <w:szCs w:val="24"/>
              </w:rPr>
              <w:t>及</w:t>
            </w:r>
            <w:r>
              <w:rPr>
                <w:rFonts w:hint="eastAsia"/>
                <w:szCs w:val="24"/>
              </w:rPr>
              <w:t>word</w:t>
            </w:r>
            <w:r>
              <w:rPr>
                <w:rFonts w:hint="eastAsia"/>
                <w:szCs w:val="24"/>
              </w:rPr>
              <w:t>格式各一份），单独密封；（</w:t>
            </w:r>
            <w:r>
              <w:rPr>
                <w:rFonts w:hint="eastAsia"/>
                <w:szCs w:val="24"/>
              </w:rPr>
              <w:t>USB</w:t>
            </w:r>
            <w:r>
              <w:rPr>
                <w:rFonts w:hint="eastAsia"/>
                <w:szCs w:val="24"/>
              </w:rPr>
              <w:t>接口存储设备不退还）。</w:t>
            </w:r>
          </w:p>
          <w:p w14:paraId="2FFB4F45" w14:textId="77777777" w:rsidR="006954AF" w:rsidRDefault="00000000">
            <w:pPr>
              <w:spacing w:line="400" w:lineRule="exact"/>
              <w:ind w:firstLineChars="0" w:firstLine="0"/>
              <w:rPr>
                <w:szCs w:val="24"/>
              </w:rPr>
            </w:pPr>
            <w:r>
              <w:rPr>
                <w:rFonts w:hint="eastAsia"/>
                <w:szCs w:val="24"/>
              </w:rPr>
              <w:t>5</w:t>
            </w:r>
            <w:r>
              <w:rPr>
                <w:rFonts w:hint="eastAsia"/>
                <w:szCs w:val="24"/>
              </w:rPr>
              <w:t>、单独密封的开标一览表一份。</w:t>
            </w:r>
          </w:p>
        </w:tc>
      </w:tr>
      <w:tr w:rsidR="006954AF" w14:paraId="1BF19BB0" w14:textId="77777777">
        <w:trPr>
          <w:trHeight w:val="532"/>
          <w:jc w:val="center"/>
        </w:trPr>
        <w:tc>
          <w:tcPr>
            <w:tcW w:w="645" w:type="dxa"/>
            <w:vAlign w:val="center"/>
          </w:tcPr>
          <w:p w14:paraId="0A2F2F28" w14:textId="77777777" w:rsidR="006954AF" w:rsidRDefault="00000000">
            <w:pPr>
              <w:spacing w:line="400" w:lineRule="exact"/>
              <w:ind w:firstLineChars="0" w:firstLine="0"/>
              <w:jc w:val="center"/>
              <w:rPr>
                <w:szCs w:val="24"/>
              </w:rPr>
            </w:pPr>
            <w:r>
              <w:rPr>
                <w:szCs w:val="24"/>
              </w:rPr>
              <w:t>8</w:t>
            </w:r>
          </w:p>
        </w:tc>
        <w:tc>
          <w:tcPr>
            <w:tcW w:w="8313" w:type="dxa"/>
            <w:vAlign w:val="center"/>
          </w:tcPr>
          <w:p w14:paraId="4F30BDE3" w14:textId="77777777" w:rsidR="006954AF" w:rsidRDefault="00000000">
            <w:pPr>
              <w:spacing w:line="400" w:lineRule="exact"/>
              <w:ind w:firstLineChars="0" w:firstLine="0"/>
              <w:rPr>
                <w:szCs w:val="24"/>
              </w:rPr>
            </w:pPr>
            <w:r>
              <w:rPr>
                <w:szCs w:val="24"/>
              </w:rPr>
              <w:t>投标文件需加盖公章，否则按无效投标处理。</w:t>
            </w:r>
          </w:p>
        </w:tc>
      </w:tr>
      <w:tr w:rsidR="006954AF" w14:paraId="41F90747" w14:textId="77777777">
        <w:trPr>
          <w:trHeight w:val="532"/>
          <w:jc w:val="center"/>
        </w:trPr>
        <w:tc>
          <w:tcPr>
            <w:tcW w:w="645" w:type="dxa"/>
            <w:vAlign w:val="center"/>
          </w:tcPr>
          <w:p w14:paraId="1EEE69D5" w14:textId="77777777" w:rsidR="006954AF" w:rsidRDefault="00000000">
            <w:pPr>
              <w:spacing w:line="400" w:lineRule="exact"/>
              <w:ind w:firstLineChars="0" w:firstLine="0"/>
              <w:jc w:val="center"/>
              <w:rPr>
                <w:szCs w:val="24"/>
              </w:rPr>
            </w:pPr>
            <w:r>
              <w:rPr>
                <w:szCs w:val="24"/>
              </w:rPr>
              <w:t>9</w:t>
            </w:r>
          </w:p>
        </w:tc>
        <w:tc>
          <w:tcPr>
            <w:tcW w:w="8313" w:type="dxa"/>
            <w:vAlign w:val="center"/>
          </w:tcPr>
          <w:p w14:paraId="3B5EE161" w14:textId="77777777" w:rsidR="006954AF" w:rsidRDefault="00000000">
            <w:pPr>
              <w:spacing w:line="400" w:lineRule="exact"/>
              <w:ind w:firstLineChars="0" w:firstLine="0"/>
              <w:rPr>
                <w:szCs w:val="24"/>
              </w:rPr>
            </w:pPr>
            <w:r>
              <w:rPr>
                <w:szCs w:val="24"/>
              </w:rPr>
              <w:t>投标文件的制订：投标人必须将投标文件按照投标文件组成的顺序制作，并在首页编制</w:t>
            </w:r>
            <w:r>
              <w:rPr>
                <w:szCs w:val="24"/>
              </w:rPr>
              <w:t>“</w:t>
            </w:r>
            <w:r>
              <w:rPr>
                <w:szCs w:val="24"/>
              </w:rPr>
              <w:t>投标文件目录</w:t>
            </w:r>
            <w:r>
              <w:rPr>
                <w:szCs w:val="24"/>
              </w:rPr>
              <w:t>”</w:t>
            </w:r>
            <w:r>
              <w:rPr>
                <w:szCs w:val="24"/>
              </w:rPr>
              <w:t>。</w:t>
            </w:r>
          </w:p>
        </w:tc>
      </w:tr>
      <w:tr w:rsidR="006954AF" w14:paraId="4CFE96C4" w14:textId="77777777">
        <w:trPr>
          <w:trHeight w:val="564"/>
          <w:jc w:val="center"/>
        </w:trPr>
        <w:tc>
          <w:tcPr>
            <w:tcW w:w="8958" w:type="dxa"/>
            <w:gridSpan w:val="2"/>
            <w:vAlign w:val="center"/>
          </w:tcPr>
          <w:p w14:paraId="0998FBBF" w14:textId="77777777" w:rsidR="006954AF" w:rsidRDefault="00000000">
            <w:pPr>
              <w:spacing w:line="400" w:lineRule="exact"/>
              <w:ind w:firstLineChars="0" w:firstLine="0"/>
              <w:jc w:val="center"/>
              <w:rPr>
                <w:szCs w:val="24"/>
              </w:rPr>
            </w:pPr>
            <w:r>
              <w:rPr>
                <w:szCs w:val="24"/>
              </w:rPr>
              <w:t>投标保证金及投标有效期</w:t>
            </w:r>
          </w:p>
        </w:tc>
      </w:tr>
      <w:tr w:rsidR="006954AF" w14:paraId="73589174" w14:textId="77777777">
        <w:trPr>
          <w:trHeight w:val="543"/>
          <w:jc w:val="center"/>
        </w:trPr>
        <w:tc>
          <w:tcPr>
            <w:tcW w:w="645" w:type="dxa"/>
            <w:vAlign w:val="center"/>
          </w:tcPr>
          <w:p w14:paraId="5DEAC8E0" w14:textId="77777777" w:rsidR="006954AF" w:rsidRDefault="00000000">
            <w:pPr>
              <w:spacing w:line="400" w:lineRule="exact"/>
              <w:ind w:firstLineChars="0" w:firstLine="0"/>
              <w:jc w:val="center"/>
              <w:rPr>
                <w:szCs w:val="24"/>
              </w:rPr>
            </w:pPr>
            <w:r>
              <w:rPr>
                <w:szCs w:val="24"/>
              </w:rPr>
              <w:t>10</w:t>
            </w:r>
          </w:p>
        </w:tc>
        <w:tc>
          <w:tcPr>
            <w:tcW w:w="8313" w:type="dxa"/>
            <w:vAlign w:val="center"/>
          </w:tcPr>
          <w:p w14:paraId="132913E4" w14:textId="264379D1" w:rsidR="006954AF" w:rsidRDefault="00000000">
            <w:pPr>
              <w:spacing w:line="400" w:lineRule="exact"/>
              <w:ind w:firstLineChars="0" w:firstLine="0"/>
              <w:rPr>
                <w:szCs w:val="24"/>
              </w:rPr>
            </w:pPr>
            <w:r>
              <w:rPr>
                <w:szCs w:val="24"/>
              </w:rPr>
              <w:t>1</w:t>
            </w:r>
            <w:r>
              <w:rPr>
                <w:szCs w:val="24"/>
              </w:rPr>
              <w:t>、投标保证金的形式：电汇或网银</w:t>
            </w:r>
          </w:p>
          <w:p w14:paraId="29ECD57D" w14:textId="02969C53" w:rsidR="006954AF" w:rsidRDefault="00000000">
            <w:pPr>
              <w:spacing w:line="400" w:lineRule="exact"/>
              <w:ind w:firstLineChars="0" w:firstLine="0"/>
              <w:rPr>
                <w:b/>
                <w:szCs w:val="24"/>
              </w:rPr>
            </w:pPr>
            <w:r>
              <w:rPr>
                <w:szCs w:val="24"/>
              </w:rPr>
              <w:t>2</w:t>
            </w:r>
            <w:r>
              <w:rPr>
                <w:szCs w:val="24"/>
              </w:rPr>
              <w:t>、</w:t>
            </w:r>
            <w:r>
              <w:rPr>
                <w:b/>
                <w:szCs w:val="24"/>
              </w:rPr>
              <w:t>投标保证金的金额：人民币</w:t>
            </w:r>
            <w:r w:rsidR="00272E4B">
              <w:rPr>
                <w:b/>
                <w:szCs w:val="24"/>
                <w:u w:val="single"/>
              </w:rPr>
              <w:t>5000</w:t>
            </w:r>
            <w:r>
              <w:rPr>
                <w:b/>
                <w:szCs w:val="24"/>
              </w:rPr>
              <w:t>元</w:t>
            </w:r>
          </w:p>
          <w:p w14:paraId="7DC6F712" w14:textId="77777777" w:rsidR="006954AF" w:rsidRDefault="00000000">
            <w:pPr>
              <w:autoSpaceDE w:val="0"/>
              <w:autoSpaceDN w:val="0"/>
              <w:adjustRightInd w:val="0"/>
              <w:snapToGrid w:val="0"/>
              <w:spacing w:line="400" w:lineRule="exact"/>
              <w:ind w:firstLineChars="0" w:firstLine="0"/>
              <w:jc w:val="left"/>
              <w:rPr>
                <w:szCs w:val="24"/>
              </w:rPr>
            </w:pPr>
            <w:r>
              <w:rPr>
                <w:szCs w:val="24"/>
              </w:rPr>
              <w:t>开户名称：中国重汽集团济南专用车有限公司</w:t>
            </w:r>
          </w:p>
          <w:p w14:paraId="55016580" w14:textId="77777777" w:rsidR="006954AF" w:rsidRDefault="00000000">
            <w:pPr>
              <w:autoSpaceDE w:val="0"/>
              <w:autoSpaceDN w:val="0"/>
              <w:adjustRightInd w:val="0"/>
              <w:snapToGrid w:val="0"/>
              <w:spacing w:line="400" w:lineRule="exact"/>
              <w:ind w:firstLineChars="0" w:firstLine="0"/>
              <w:jc w:val="left"/>
              <w:rPr>
                <w:szCs w:val="24"/>
              </w:rPr>
            </w:pPr>
            <w:r>
              <w:rPr>
                <w:szCs w:val="24"/>
              </w:rPr>
              <w:t>账</w:t>
            </w:r>
            <w:r>
              <w:rPr>
                <w:szCs w:val="24"/>
              </w:rPr>
              <w:t xml:space="preserve">    </w:t>
            </w:r>
            <w:r>
              <w:rPr>
                <w:szCs w:val="24"/>
              </w:rPr>
              <w:t>号：</w:t>
            </w:r>
            <w:r>
              <w:rPr>
                <w:szCs w:val="24"/>
              </w:rPr>
              <w:t>227305574495</w:t>
            </w:r>
          </w:p>
          <w:p w14:paraId="319FB1FF" w14:textId="77777777" w:rsidR="006954AF" w:rsidRDefault="00000000">
            <w:pPr>
              <w:autoSpaceDE w:val="0"/>
              <w:autoSpaceDN w:val="0"/>
              <w:adjustRightInd w:val="0"/>
              <w:snapToGrid w:val="0"/>
              <w:spacing w:line="400" w:lineRule="exact"/>
              <w:ind w:firstLineChars="0" w:firstLine="0"/>
              <w:jc w:val="left"/>
              <w:rPr>
                <w:szCs w:val="24"/>
              </w:rPr>
            </w:pPr>
            <w:r>
              <w:rPr>
                <w:szCs w:val="24"/>
              </w:rPr>
              <w:t>开</w:t>
            </w:r>
            <w:r>
              <w:rPr>
                <w:szCs w:val="24"/>
              </w:rPr>
              <w:t xml:space="preserve"> </w:t>
            </w:r>
            <w:r>
              <w:rPr>
                <w:szCs w:val="24"/>
              </w:rPr>
              <w:t>户</w:t>
            </w:r>
            <w:r>
              <w:rPr>
                <w:szCs w:val="24"/>
              </w:rPr>
              <w:t xml:space="preserve"> </w:t>
            </w:r>
            <w:r>
              <w:rPr>
                <w:szCs w:val="24"/>
              </w:rPr>
              <w:t>行：中国银行章丘支行</w:t>
            </w:r>
          </w:p>
          <w:p w14:paraId="567C5CF3" w14:textId="77777777" w:rsidR="006954AF" w:rsidRDefault="00000000">
            <w:pPr>
              <w:pStyle w:val="a0"/>
              <w:ind w:firstLineChars="0" w:firstLine="0"/>
            </w:pPr>
            <w:r>
              <w:rPr>
                <w:rFonts w:hint="eastAsia"/>
                <w:szCs w:val="24"/>
              </w:rPr>
              <w:t>联</w:t>
            </w:r>
            <w:r>
              <w:rPr>
                <w:rFonts w:hint="eastAsia"/>
                <w:szCs w:val="24"/>
              </w:rPr>
              <w:t xml:space="preserve"> </w:t>
            </w:r>
            <w:r>
              <w:rPr>
                <w:rFonts w:hint="eastAsia"/>
                <w:szCs w:val="24"/>
              </w:rPr>
              <w:t>行</w:t>
            </w:r>
            <w:r>
              <w:rPr>
                <w:rFonts w:hint="eastAsia"/>
                <w:szCs w:val="24"/>
              </w:rPr>
              <w:t xml:space="preserve"> </w:t>
            </w:r>
            <w:r>
              <w:rPr>
                <w:rFonts w:hint="eastAsia"/>
                <w:szCs w:val="24"/>
              </w:rPr>
              <w:t>号：</w:t>
            </w:r>
            <w:r>
              <w:rPr>
                <w:rFonts w:hint="eastAsia"/>
                <w:szCs w:val="24"/>
              </w:rPr>
              <w:t>104451040689</w:t>
            </w:r>
          </w:p>
          <w:p w14:paraId="7C06C3E5" w14:textId="58BA7890" w:rsidR="006954AF" w:rsidRDefault="00000000">
            <w:pPr>
              <w:spacing w:line="400" w:lineRule="exact"/>
              <w:ind w:firstLineChars="0" w:firstLine="0"/>
              <w:rPr>
                <w:b/>
                <w:bCs/>
                <w:szCs w:val="24"/>
              </w:rPr>
            </w:pPr>
            <w:r>
              <w:rPr>
                <w:b/>
                <w:bCs/>
                <w:szCs w:val="24"/>
              </w:rPr>
              <w:lastRenderedPageBreak/>
              <w:t>3</w:t>
            </w:r>
            <w:r>
              <w:rPr>
                <w:b/>
                <w:bCs/>
                <w:szCs w:val="24"/>
              </w:rPr>
              <w:t>、保证金截止时间：</w:t>
            </w:r>
            <w:r>
              <w:rPr>
                <w:b/>
                <w:bCs/>
                <w:szCs w:val="24"/>
                <w:highlight w:val="yellow"/>
                <w:u w:val="single"/>
              </w:rPr>
              <w:t>202</w:t>
            </w:r>
            <w:r w:rsidR="007D534A">
              <w:rPr>
                <w:b/>
                <w:bCs/>
                <w:szCs w:val="24"/>
                <w:highlight w:val="yellow"/>
                <w:u w:val="single"/>
              </w:rPr>
              <w:t>4</w:t>
            </w:r>
            <w:r>
              <w:rPr>
                <w:b/>
                <w:bCs/>
                <w:szCs w:val="24"/>
                <w:highlight w:val="yellow"/>
                <w:u w:val="single"/>
              </w:rPr>
              <w:t>年</w:t>
            </w:r>
            <w:r w:rsidR="00091640">
              <w:rPr>
                <w:rFonts w:hint="eastAsia"/>
                <w:b/>
                <w:bCs/>
                <w:szCs w:val="24"/>
                <w:highlight w:val="yellow"/>
                <w:u w:val="single"/>
              </w:rPr>
              <w:t>5</w:t>
            </w:r>
            <w:r>
              <w:rPr>
                <w:b/>
                <w:bCs/>
                <w:szCs w:val="24"/>
                <w:highlight w:val="yellow"/>
                <w:u w:val="single"/>
              </w:rPr>
              <w:t>月</w:t>
            </w:r>
            <w:r w:rsidR="00091640">
              <w:rPr>
                <w:rFonts w:hint="eastAsia"/>
                <w:b/>
                <w:bCs/>
                <w:szCs w:val="24"/>
                <w:highlight w:val="yellow"/>
                <w:u w:val="single"/>
              </w:rPr>
              <w:t>12</w:t>
            </w:r>
            <w:r>
              <w:rPr>
                <w:b/>
                <w:bCs/>
                <w:szCs w:val="24"/>
                <w:highlight w:val="yellow"/>
                <w:u w:val="single"/>
              </w:rPr>
              <w:t>日</w:t>
            </w:r>
            <w:r>
              <w:rPr>
                <w:rFonts w:hint="eastAsia"/>
                <w:b/>
                <w:bCs/>
                <w:szCs w:val="24"/>
                <w:highlight w:val="yellow"/>
                <w:u w:val="single"/>
              </w:rPr>
              <w:t>15</w:t>
            </w:r>
            <w:r>
              <w:rPr>
                <w:b/>
                <w:bCs/>
                <w:szCs w:val="24"/>
                <w:highlight w:val="yellow"/>
                <w:u w:val="single"/>
              </w:rPr>
              <w:t>时</w:t>
            </w:r>
            <w:r>
              <w:rPr>
                <w:b/>
                <w:bCs/>
                <w:szCs w:val="24"/>
                <w:highlight w:val="yellow"/>
                <w:u w:val="single"/>
              </w:rPr>
              <w:t>00</w:t>
            </w:r>
            <w:r>
              <w:rPr>
                <w:b/>
                <w:bCs/>
                <w:szCs w:val="24"/>
                <w:highlight w:val="yellow"/>
                <w:u w:val="single"/>
              </w:rPr>
              <w:t>分前</w:t>
            </w:r>
          </w:p>
          <w:p w14:paraId="2A961E6E" w14:textId="77777777" w:rsidR="006954AF" w:rsidRDefault="00000000">
            <w:pPr>
              <w:spacing w:line="400" w:lineRule="exact"/>
              <w:ind w:firstLineChars="0" w:firstLine="0"/>
              <w:rPr>
                <w:szCs w:val="24"/>
              </w:rPr>
            </w:pPr>
            <w:r>
              <w:rPr>
                <w:b/>
                <w:bCs/>
                <w:szCs w:val="24"/>
              </w:rPr>
              <w:t>4</w:t>
            </w:r>
            <w:r>
              <w:rPr>
                <w:b/>
                <w:bCs/>
                <w:szCs w:val="24"/>
              </w:rPr>
              <w:t>、投标保证金应从投标人的基本账户转出至上述账户并到账，否则视为无效投标</w:t>
            </w:r>
            <w:r>
              <w:rPr>
                <w:szCs w:val="24"/>
              </w:rPr>
              <w:t>。</w:t>
            </w:r>
          </w:p>
          <w:p w14:paraId="5C1A2DB6" w14:textId="77777777" w:rsidR="006954AF" w:rsidRDefault="00000000">
            <w:pPr>
              <w:spacing w:line="400" w:lineRule="exact"/>
              <w:ind w:firstLineChars="0" w:firstLine="0"/>
              <w:rPr>
                <w:szCs w:val="24"/>
              </w:rPr>
            </w:pPr>
            <w:r>
              <w:rPr>
                <w:szCs w:val="24"/>
              </w:rPr>
              <w:t>5</w:t>
            </w:r>
            <w:r>
              <w:rPr>
                <w:szCs w:val="24"/>
              </w:rPr>
              <w:t>、投标人应充分考虑银行信息交换时间，由此带来的保证金不能按时到帐的责任由投标人自行承担。</w:t>
            </w:r>
          </w:p>
        </w:tc>
      </w:tr>
      <w:tr w:rsidR="006954AF" w14:paraId="19D35290" w14:textId="77777777">
        <w:trPr>
          <w:trHeight w:val="409"/>
          <w:jc w:val="center"/>
        </w:trPr>
        <w:tc>
          <w:tcPr>
            <w:tcW w:w="645" w:type="dxa"/>
            <w:vAlign w:val="center"/>
          </w:tcPr>
          <w:p w14:paraId="27D11663" w14:textId="77777777" w:rsidR="006954AF" w:rsidRDefault="00000000">
            <w:pPr>
              <w:spacing w:line="400" w:lineRule="exact"/>
              <w:ind w:firstLineChars="0" w:firstLine="0"/>
              <w:jc w:val="center"/>
              <w:rPr>
                <w:szCs w:val="24"/>
              </w:rPr>
            </w:pPr>
            <w:r>
              <w:rPr>
                <w:szCs w:val="24"/>
              </w:rPr>
              <w:lastRenderedPageBreak/>
              <w:t>11</w:t>
            </w:r>
          </w:p>
        </w:tc>
        <w:tc>
          <w:tcPr>
            <w:tcW w:w="8313" w:type="dxa"/>
            <w:vAlign w:val="center"/>
          </w:tcPr>
          <w:p w14:paraId="1B54A890" w14:textId="77777777" w:rsidR="006954AF" w:rsidRDefault="00000000">
            <w:pPr>
              <w:spacing w:line="400" w:lineRule="exact"/>
              <w:ind w:firstLineChars="0" w:firstLine="0"/>
              <w:rPr>
                <w:szCs w:val="24"/>
              </w:rPr>
            </w:pPr>
            <w:r>
              <w:rPr>
                <w:szCs w:val="24"/>
              </w:rPr>
              <w:t>投标有效期：自开标之日起</w:t>
            </w:r>
            <w:r>
              <w:rPr>
                <w:rFonts w:hint="eastAsia"/>
                <w:szCs w:val="24"/>
                <w:u w:val="single"/>
              </w:rPr>
              <w:t>6</w:t>
            </w:r>
            <w:r>
              <w:rPr>
                <w:szCs w:val="24"/>
                <w:u w:val="single"/>
              </w:rPr>
              <w:t>0</w:t>
            </w:r>
            <w:r>
              <w:rPr>
                <w:szCs w:val="24"/>
              </w:rPr>
              <w:t>日历天</w:t>
            </w:r>
          </w:p>
        </w:tc>
      </w:tr>
      <w:tr w:rsidR="006954AF" w14:paraId="0889A26F" w14:textId="77777777">
        <w:trPr>
          <w:trHeight w:val="409"/>
          <w:jc w:val="center"/>
        </w:trPr>
        <w:tc>
          <w:tcPr>
            <w:tcW w:w="8958" w:type="dxa"/>
            <w:gridSpan w:val="2"/>
            <w:vAlign w:val="center"/>
          </w:tcPr>
          <w:p w14:paraId="5B132545" w14:textId="77777777" w:rsidR="006954AF" w:rsidRDefault="00000000">
            <w:pPr>
              <w:spacing w:line="400" w:lineRule="exact"/>
              <w:ind w:firstLineChars="0" w:firstLine="0"/>
              <w:jc w:val="center"/>
              <w:rPr>
                <w:szCs w:val="24"/>
              </w:rPr>
            </w:pPr>
            <w:r>
              <w:rPr>
                <w:szCs w:val="24"/>
              </w:rPr>
              <w:t>投标文件的递交</w:t>
            </w:r>
          </w:p>
        </w:tc>
      </w:tr>
      <w:tr w:rsidR="006954AF" w14:paraId="70A8D68C" w14:textId="77777777">
        <w:trPr>
          <w:cantSplit/>
          <w:trHeight w:val="560"/>
          <w:jc w:val="center"/>
        </w:trPr>
        <w:tc>
          <w:tcPr>
            <w:tcW w:w="645" w:type="dxa"/>
            <w:vMerge w:val="restart"/>
            <w:vAlign w:val="center"/>
          </w:tcPr>
          <w:p w14:paraId="2329320D" w14:textId="77777777" w:rsidR="006954AF" w:rsidRDefault="00000000">
            <w:pPr>
              <w:spacing w:line="400" w:lineRule="exact"/>
              <w:ind w:firstLineChars="0" w:firstLine="0"/>
              <w:jc w:val="center"/>
              <w:rPr>
                <w:szCs w:val="24"/>
              </w:rPr>
            </w:pPr>
            <w:r>
              <w:rPr>
                <w:szCs w:val="24"/>
              </w:rPr>
              <w:t>12</w:t>
            </w:r>
          </w:p>
        </w:tc>
        <w:tc>
          <w:tcPr>
            <w:tcW w:w="8313" w:type="dxa"/>
            <w:vAlign w:val="center"/>
          </w:tcPr>
          <w:p w14:paraId="7E71D943" w14:textId="1146FC8D" w:rsidR="006954AF" w:rsidRDefault="00000000">
            <w:pPr>
              <w:spacing w:line="400" w:lineRule="exact"/>
              <w:ind w:firstLineChars="0" w:firstLine="0"/>
              <w:rPr>
                <w:szCs w:val="24"/>
              </w:rPr>
            </w:pPr>
            <w:r>
              <w:rPr>
                <w:b/>
                <w:bCs/>
                <w:szCs w:val="24"/>
              </w:rPr>
              <w:t>投标文件递交截止时间：</w:t>
            </w:r>
            <w:r>
              <w:rPr>
                <w:b/>
                <w:bCs/>
                <w:szCs w:val="24"/>
                <w:highlight w:val="yellow"/>
                <w:u w:val="single"/>
              </w:rPr>
              <w:t>202</w:t>
            </w:r>
            <w:r w:rsidR="007D534A">
              <w:rPr>
                <w:b/>
                <w:bCs/>
                <w:szCs w:val="24"/>
                <w:highlight w:val="yellow"/>
                <w:u w:val="single"/>
              </w:rPr>
              <w:t>4</w:t>
            </w:r>
            <w:r>
              <w:rPr>
                <w:b/>
                <w:bCs/>
                <w:szCs w:val="24"/>
                <w:highlight w:val="yellow"/>
                <w:u w:val="single"/>
              </w:rPr>
              <w:t>年</w:t>
            </w:r>
            <w:r w:rsidR="00091640">
              <w:rPr>
                <w:rFonts w:hint="eastAsia"/>
                <w:b/>
                <w:bCs/>
                <w:szCs w:val="24"/>
                <w:highlight w:val="yellow"/>
                <w:u w:val="single"/>
              </w:rPr>
              <w:t>5</w:t>
            </w:r>
            <w:r>
              <w:rPr>
                <w:b/>
                <w:bCs/>
                <w:szCs w:val="24"/>
                <w:highlight w:val="yellow"/>
                <w:u w:val="single"/>
              </w:rPr>
              <w:t>月</w:t>
            </w:r>
            <w:r w:rsidR="00091640">
              <w:rPr>
                <w:rFonts w:hint="eastAsia"/>
                <w:b/>
                <w:bCs/>
                <w:szCs w:val="24"/>
                <w:highlight w:val="yellow"/>
                <w:u w:val="single"/>
              </w:rPr>
              <w:t>14</w:t>
            </w:r>
            <w:r>
              <w:rPr>
                <w:b/>
                <w:bCs/>
                <w:szCs w:val="24"/>
                <w:highlight w:val="yellow"/>
                <w:u w:val="single"/>
              </w:rPr>
              <w:t>日</w:t>
            </w:r>
            <w:r>
              <w:rPr>
                <w:rFonts w:hint="eastAsia"/>
                <w:b/>
                <w:bCs/>
                <w:kern w:val="0"/>
                <w:szCs w:val="24"/>
                <w:highlight w:val="yellow"/>
                <w:u w:val="single"/>
              </w:rPr>
              <w:t>上</w:t>
            </w:r>
            <w:r>
              <w:rPr>
                <w:b/>
                <w:bCs/>
                <w:kern w:val="0"/>
                <w:szCs w:val="24"/>
                <w:highlight w:val="yellow"/>
                <w:u w:val="single"/>
              </w:rPr>
              <w:t>午</w:t>
            </w:r>
            <w:r>
              <w:rPr>
                <w:rFonts w:hint="eastAsia"/>
                <w:b/>
                <w:bCs/>
                <w:szCs w:val="24"/>
                <w:highlight w:val="yellow"/>
                <w:u w:val="single"/>
              </w:rPr>
              <w:t>8</w:t>
            </w:r>
            <w:r>
              <w:rPr>
                <w:rFonts w:hint="eastAsia"/>
                <w:b/>
                <w:bCs/>
                <w:szCs w:val="24"/>
                <w:highlight w:val="yellow"/>
                <w:u w:val="single"/>
              </w:rPr>
              <w:t>：</w:t>
            </w:r>
            <w:r>
              <w:rPr>
                <w:rFonts w:hint="eastAsia"/>
                <w:b/>
                <w:bCs/>
                <w:szCs w:val="24"/>
                <w:highlight w:val="yellow"/>
                <w:u w:val="single"/>
              </w:rPr>
              <w:t>:30</w:t>
            </w:r>
            <w:r>
              <w:rPr>
                <w:b/>
                <w:bCs/>
                <w:szCs w:val="24"/>
                <w:highlight w:val="yellow"/>
                <w:u w:val="single"/>
              </w:rPr>
              <w:t>前</w:t>
            </w:r>
            <w:r>
              <w:rPr>
                <w:b/>
                <w:bCs/>
                <w:szCs w:val="24"/>
                <w:highlight w:val="yellow"/>
              </w:rPr>
              <w:t>（北京时间）</w:t>
            </w:r>
            <w:r>
              <w:rPr>
                <w:szCs w:val="24"/>
                <w:highlight w:val="yellow"/>
              </w:rPr>
              <w:t>。</w:t>
            </w:r>
          </w:p>
        </w:tc>
      </w:tr>
      <w:tr w:rsidR="006954AF" w14:paraId="1E32E2BF" w14:textId="77777777">
        <w:trPr>
          <w:cantSplit/>
          <w:trHeight w:val="643"/>
          <w:jc w:val="center"/>
        </w:trPr>
        <w:tc>
          <w:tcPr>
            <w:tcW w:w="645" w:type="dxa"/>
            <w:vMerge/>
            <w:vAlign w:val="center"/>
          </w:tcPr>
          <w:p w14:paraId="183BB8C4" w14:textId="77777777" w:rsidR="006954AF" w:rsidRDefault="006954AF">
            <w:pPr>
              <w:widowControl/>
              <w:spacing w:line="400" w:lineRule="exact"/>
              <w:ind w:firstLineChars="0" w:firstLine="0"/>
              <w:jc w:val="left"/>
              <w:rPr>
                <w:szCs w:val="24"/>
              </w:rPr>
            </w:pPr>
          </w:p>
        </w:tc>
        <w:tc>
          <w:tcPr>
            <w:tcW w:w="8313" w:type="dxa"/>
            <w:vAlign w:val="center"/>
          </w:tcPr>
          <w:p w14:paraId="462BED14" w14:textId="77777777" w:rsidR="006954AF" w:rsidRDefault="00000000">
            <w:pPr>
              <w:ind w:firstLineChars="0" w:firstLine="0"/>
            </w:pPr>
            <w:r>
              <w:rPr>
                <w:b/>
                <w:bCs/>
              </w:rPr>
              <w:t>投标文件递交</w:t>
            </w:r>
            <w:r>
              <w:t>：中国重汽集团济南专用车有限公司二楼</w:t>
            </w:r>
            <w:r>
              <w:t>21</w:t>
            </w:r>
            <w:r>
              <w:rPr>
                <w:rFonts w:hint="eastAsia"/>
              </w:rPr>
              <w:t>0</w:t>
            </w:r>
            <w:r>
              <w:t>室</w:t>
            </w:r>
            <w:r>
              <w:rPr>
                <w:rFonts w:hint="eastAsia"/>
              </w:rPr>
              <w:t>。</w:t>
            </w:r>
          </w:p>
        </w:tc>
      </w:tr>
      <w:tr w:rsidR="006954AF" w14:paraId="0354C77E" w14:textId="77777777">
        <w:trPr>
          <w:cantSplit/>
          <w:trHeight w:val="416"/>
          <w:jc w:val="center"/>
        </w:trPr>
        <w:tc>
          <w:tcPr>
            <w:tcW w:w="8958" w:type="dxa"/>
            <w:gridSpan w:val="2"/>
            <w:vAlign w:val="center"/>
          </w:tcPr>
          <w:p w14:paraId="213181FF" w14:textId="77777777" w:rsidR="006954AF" w:rsidRDefault="00000000">
            <w:pPr>
              <w:spacing w:line="400" w:lineRule="exact"/>
              <w:ind w:firstLineChars="0" w:firstLine="0"/>
              <w:jc w:val="center"/>
              <w:rPr>
                <w:szCs w:val="24"/>
              </w:rPr>
            </w:pPr>
            <w:r>
              <w:rPr>
                <w:szCs w:val="24"/>
              </w:rPr>
              <w:t>开标</w:t>
            </w:r>
          </w:p>
        </w:tc>
      </w:tr>
      <w:tr w:rsidR="006954AF" w14:paraId="435E3584" w14:textId="77777777">
        <w:trPr>
          <w:trHeight w:val="913"/>
          <w:jc w:val="center"/>
        </w:trPr>
        <w:tc>
          <w:tcPr>
            <w:tcW w:w="645" w:type="dxa"/>
            <w:vAlign w:val="center"/>
          </w:tcPr>
          <w:p w14:paraId="6675D48F" w14:textId="77777777" w:rsidR="006954AF" w:rsidRDefault="00000000">
            <w:pPr>
              <w:spacing w:line="400" w:lineRule="exact"/>
              <w:ind w:firstLineChars="0" w:firstLine="0"/>
              <w:jc w:val="center"/>
              <w:rPr>
                <w:szCs w:val="24"/>
              </w:rPr>
            </w:pPr>
            <w:r>
              <w:rPr>
                <w:szCs w:val="24"/>
              </w:rPr>
              <w:t>13</w:t>
            </w:r>
          </w:p>
        </w:tc>
        <w:tc>
          <w:tcPr>
            <w:tcW w:w="8313" w:type="dxa"/>
            <w:vAlign w:val="center"/>
          </w:tcPr>
          <w:p w14:paraId="51685D19" w14:textId="1DA06E33" w:rsidR="006954AF" w:rsidRDefault="00000000">
            <w:pPr>
              <w:spacing w:line="400" w:lineRule="exact"/>
              <w:ind w:firstLineChars="0" w:firstLine="0"/>
              <w:rPr>
                <w:b/>
                <w:bCs/>
                <w:i/>
                <w:iCs/>
                <w:highlight w:val="green"/>
                <w:u w:val="single"/>
              </w:rPr>
            </w:pPr>
            <w:r>
              <w:rPr>
                <w:b/>
                <w:bCs/>
                <w:i/>
                <w:iCs/>
                <w:highlight w:val="green"/>
                <w:u w:val="single"/>
              </w:rPr>
              <w:t>开标时间：</w:t>
            </w:r>
            <w:r>
              <w:rPr>
                <w:b/>
                <w:bCs/>
                <w:i/>
                <w:iCs/>
                <w:color w:val="FF0000"/>
                <w:highlight w:val="green"/>
                <w:u w:val="single"/>
              </w:rPr>
              <w:t>202</w:t>
            </w:r>
            <w:r w:rsidR="007D534A">
              <w:rPr>
                <w:b/>
                <w:bCs/>
                <w:i/>
                <w:iCs/>
                <w:color w:val="FF0000"/>
                <w:highlight w:val="green"/>
                <w:u w:val="single"/>
              </w:rPr>
              <w:t>4</w:t>
            </w:r>
            <w:r>
              <w:rPr>
                <w:b/>
                <w:bCs/>
                <w:i/>
                <w:iCs/>
                <w:color w:val="FF0000"/>
                <w:highlight w:val="green"/>
                <w:u w:val="single"/>
              </w:rPr>
              <w:t>年</w:t>
            </w:r>
            <w:r w:rsidR="00740592">
              <w:rPr>
                <w:rFonts w:hint="eastAsia"/>
                <w:b/>
                <w:bCs/>
                <w:i/>
                <w:iCs/>
                <w:color w:val="FF0000"/>
                <w:highlight w:val="green"/>
                <w:u w:val="single"/>
              </w:rPr>
              <w:t>5</w:t>
            </w:r>
            <w:r>
              <w:rPr>
                <w:b/>
                <w:bCs/>
                <w:i/>
                <w:iCs/>
                <w:color w:val="FF0000"/>
                <w:highlight w:val="green"/>
                <w:u w:val="single"/>
              </w:rPr>
              <w:t>月</w:t>
            </w:r>
            <w:r w:rsidR="00740592">
              <w:rPr>
                <w:rFonts w:hint="eastAsia"/>
                <w:b/>
                <w:bCs/>
                <w:i/>
                <w:iCs/>
                <w:color w:val="FF0000"/>
                <w:highlight w:val="green"/>
                <w:u w:val="single"/>
              </w:rPr>
              <w:t>14</w:t>
            </w:r>
            <w:r>
              <w:rPr>
                <w:b/>
                <w:bCs/>
                <w:i/>
                <w:iCs/>
                <w:color w:val="FF0000"/>
                <w:highlight w:val="green"/>
                <w:u w:val="single"/>
              </w:rPr>
              <w:t>日上午</w:t>
            </w:r>
            <w:r>
              <w:rPr>
                <w:b/>
                <w:bCs/>
                <w:i/>
                <w:iCs/>
                <w:color w:val="FF0000"/>
                <w:highlight w:val="green"/>
                <w:u w:val="single"/>
              </w:rPr>
              <w:t>9:00</w:t>
            </w:r>
            <w:r>
              <w:rPr>
                <w:b/>
                <w:bCs/>
                <w:i/>
                <w:iCs/>
                <w:highlight w:val="green"/>
                <w:u w:val="single"/>
              </w:rPr>
              <w:t>（北京时间）。</w:t>
            </w:r>
          </w:p>
          <w:p w14:paraId="2BC86F2F" w14:textId="052E720B" w:rsidR="006954AF" w:rsidRDefault="00000000">
            <w:pPr>
              <w:spacing w:line="400" w:lineRule="exact"/>
              <w:ind w:firstLineChars="0" w:firstLine="0"/>
            </w:pPr>
            <w:r>
              <w:rPr>
                <w:b/>
                <w:bCs/>
                <w:i/>
                <w:iCs/>
                <w:highlight w:val="green"/>
                <w:u w:val="single"/>
              </w:rPr>
              <w:t>开标地点：中国重汽集团济南专用车有限公司二楼</w:t>
            </w:r>
            <w:r w:rsidR="002836B4">
              <w:rPr>
                <w:b/>
                <w:bCs/>
                <w:i/>
                <w:iCs/>
                <w:highlight w:val="green"/>
                <w:u w:val="single"/>
              </w:rPr>
              <w:t>221</w:t>
            </w:r>
            <w:r>
              <w:rPr>
                <w:b/>
                <w:bCs/>
                <w:i/>
                <w:iCs/>
                <w:highlight w:val="green"/>
                <w:u w:val="single"/>
              </w:rPr>
              <w:t>室。</w:t>
            </w:r>
          </w:p>
        </w:tc>
      </w:tr>
      <w:tr w:rsidR="006954AF" w14:paraId="7FE0431C" w14:textId="77777777">
        <w:trPr>
          <w:trHeight w:val="593"/>
          <w:jc w:val="center"/>
        </w:trPr>
        <w:tc>
          <w:tcPr>
            <w:tcW w:w="645" w:type="dxa"/>
            <w:vAlign w:val="center"/>
          </w:tcPr>
          <w:p w14:paraId="1037E1D2" w14:textId="77777777" w:rsidR="006954AF" w:rsidRDefault="00000000">
            <w:pPr>
              <w:spacing w:line="400" w:lineRule="exact"/>
              <w:ind w:firstLineChars="0" w:firstLine="0"/>
              <w:jc w:val="center"/>
              <w:rPr>
                <w:szCs w:val="24"/>
              </w:rPr>
            </w:pPr>
            <w:r>
              <w:rPr>
                <w:szCs w:val="24"/>
              </w:rPr>
              <w:t>14</w:t>
            </w:r>
          </w:p>
        </w:tc>
        <w:tc>
          <w:tcPr>
            <w:tcW w:w="8313" w:type="dxa"/>
            <w:vAlign w:val="center"/>
          </w:tcPr>
          <w:p w14:paraId="4ADEF919" w14:textId="77777777" w:rsidR="006954AF" w:rsidRDefault="00000000">
            <w:pPr>
              <w:spacing w:line="400" w:lineRule="exact"/>
              <w:ind w:firstLineChars="0" w:firstLine="0"/>
              <w:rPr>
                <w:color w:val="FF0000"/>
                <w:szCs w:val="24"/>
              </w:rPr>
            </w:pPr>
            <w:r>
              <w:rPr>
                <w:b/>
                <w:bCs/>
                <w:color w:val="FF0000"/>
                <w:szCs w:val="24"/>
              </w:rPr>
              <w:t>开标资格审查资料</w:t>
            </w:r>
            <w:r>
              <w:rPr>
                <w:color w:val="FF0000"/>
                <w:szCs w:val="24"/>
              </w:rPr>
              <w:t>：</w:t>
            </w:r>
          </w:p>
          <w:p w14:paraId="67071CAE" w14:textId="77777777" w:rsidR="006954AF" w:rsidRDefault="00000000">
            <w:pPr>
              <w:spacing w:line="400" w:lineRule="exact"/>
              <w:ind w:firstLineChars="0" w:firstLine="0"/>
              <w:rPr>
                <w:szCs w:val="24"/>
              </w:rPr>
            </w:pPr>
            <w:r>
              <w:rPr>
                <w:b/>
                <w:bCs/>
                <w:szCs w:val="24"/>
              </w:rPr>
              <w:t>开标时将核验投标人的以下资格证件</w:t>
            </w:r>
          </w:p>
          <w:p w14:paraId="16E42EEF" w14:textId="77777777" w:rsidR="006954AF" w:rsidRDefault="00000000">
            <w:pPr>
              <w:spacing w:line="400" w:lineRule="exact"/>
              <w:ind w:firstLineChars="0" w:firstLine="0"/>
              <w:rPr>
                <w:rFonts w:ascii="宋体" w:hAnsi="宋体" w:cs="宋体"/>
                <w:szCs w:val="24"/>
              </w:rPr>
            </w:pPr>
            <w:r>
              <w:rPr>
                <w:rFonts w:ascii="宋体" w:hAnsi="宋体" w:cs="宋体" w:hint="eastAsia"/>
                <w:szCs w:val="24"/>
              </w:rPr>
              <w:t>①营业执照副本复印件（加盖公章）；</w:t>
            </w:r>
          </w:p>
          <w:p w14:paraId="4AE933A2" w14:textId="77777777" w:rsidR="006954AF" w:rsidRDefault="00000000">
            <w:pPr>
              <w:spacing w:line="400" w:lineRule="exact"/>
              <w:ind w:firstLineChars="0" w:firstLine="0"/>
              <w:rPr>
                <w:szCs w:val="24"/>
              </w:rPr>
            </w:pPr>
            <w:r>
              <w:rPr>
                <w:rFonts w:ascii="宋体" w:hAnsi="宋体" w:cs="宋体" w:hint="eastAsia"/>
                <w:szCs w:val="24"/>
              </w:rPr>
              <w:t>②</w:t>
            </w:r>
            <w:r>
              <w:rPr>
                <w:szCs w:val="24"/>
              </w:rPr>
              <w:t>法定代表人身份证或法定代表人授权委托书和授权代表身份证；</w:t>
            </w:r>
          </w:p>
          <w:p w14:paraId="6F6E9927" w14:textId="77777777" w:rsidR="006954AF" w:rsidRDefault="00000000">
            <w:pPr>
              <w:spacing w:line="400" w:lineRule="exact"/>
              <w:ind w:firstLineChars="0" w:firstLine="0"/>
              <w:rPr>
                <w:szCs w:val="24"/>
              </w:rPr>
            </w:pPr>
            <w:r>
              <w:rPr>
                <w:rFonts w:ascii="宋体" w:hAnsi="宋体" w:cs="宋体" w:hint="eastAsia"/>
                <w:szCs w:val="24"/>
              </w:rPr>
              <w:t>③</w:t>
            </w:r>
            <w:r>
              <w:rPr>
                <w:szCs w:val="24"/>
              </w:rPr>
              <w:t>生产许可证或强制性认证证书（如有）；</w:t>
            </w:r>
          </w:p>
          <w:p w14:paraId="00F65C11" w14:textId="77777777" w:rsidR="006954AF" w:rsidRDefault="00000000">
            <w:pPr>
              <w:spacing w:line="400" w:lineRule="exact"/>
              <w:ind w:firstLineChars="0" w:firstLine="0"/>
              <w:rPr>
                <w:rFonts w:ascii="宋体" w:hAnsi="宋体" w:cs="宋体"/>
                <w:szCs w:val="24"/>
              </w:rPr>
            </w:pPr>
            <w:r>
              <w:rPr>
                <w:rFonts w:ascii="宋体" w:hAnsi="宋体" w:cs="宋体" w:hint="eastAsia"/>
                <w:szCs w:val="24"/>
              </w:rPr>
              <w:t>④</w:t>
            </w:r>
            <w:r>
              <w:rPr>
                <w:rFonts w:ascii="宋体" w:hAnsi="宋体" w:cs="宋体"/>
                <w:szCs w:val="24"/>
              </w:rPr>
              <w:t>质量体系认证证书(如有)；</w:t>
            </w:r>
          </w:p>
          <w:p w14:paraId="0636A510" w14:textId="77777777" w:rsidR="006954AF" w:rsidRDefault="00000000">
            <w:pPr>
              <w:spacing w:line="400" w:lineRule="exact"/>
              <w:ind w:firstLineChars="0" w:firstLine="0"/>
              <w:rPr>
                <w:rFonts w:ascii="宋体" w:hAnsi="宋体" w:cs="宋体"/>
                <w:szCs w:val="24"/>
              </w:rPr>
            </w:pPr>
            <w:r>
              <w:rPr>
                <w:rFonts w:ascii="宋体" w:hAnsi="宋体" w:cs="宋体" w:hint="eastAsia"/>
                <w:szCs w:val="24"/>
              </w:rPr>
              <w:t>⑤企业征信材料（按照条款4.7提供）</w:t>
            </w:r>
            <w:r>
              <w:rPr>
                <w:rFonts w:ascii="宋体" w:hAnsi="宋体" w:cs="宋体"/>
                <w:szCs w:val="24"/>
              </w:rPr>
              <w:t>。</w:t>
            </w:r>
          </w:p>
          <w:p w14:paraId="796702B8" w14:textId="77777777" w:rsidR="006954AF" w:rsidRDefault="00000000">
            <w:pPr>
              <w:spacing w:line="400" w:lineRule="exact"/>
              <w:ind w:firstLineChars="0" w:firstLine="0"/>
              <w:rPr>
                <w:szCs w:val="24"/>
              </w:rPr>
            </w:pPr>
            <w:r>
              <w:rPr>
                <w:rFonts w:ascii="宋体" w:hAnsi="宋体" w:cs="宋体"/>
                <w:szCs w:val="24"/>
              </w:rPr>
              <w:t>注：资格审查未通过，视为无效投标。</w:t>
            </w:r>
          </w:p>
        </w:tc>
      </w:tr>
      <w:tr w:rsidR="006954AF" w14:paraId="73747811" w14:textId="77777777">
        <w:trPr>
          <w:trHeight w:val="400"/>
          <w:jc w:val="center"/>
        </w:trPr>
        <w:tc>
          <w:tcPr>
            <w:tcW w:w="8958" w:type="dxa"/>
            <w:gridSpan w:val="2"/>
            <w:vAlign w:val="center"/>
          </w:tcPr>
          <w:p w14:paraId="597B8A46" w14:textId="77777777" w:rsidR="006954AF" w:rsidRDefault="00000000">
            <w:pPr>
              <w:spacing w:line="400" w:lineRule="exact"/>
              <w:ind w:firstLineChars="0" w:firstLine="0"/>
              <w:jc w:val="center"/>
              <w:rPr>
                <w:szCs w:val="24"/>
              </w:rPr>
            </w:pPr>
            <w:r>
              <w:rPr>
                <w:szCs w:val="24"/>
              </w:rPr>
              <w:t>评标</w:t>
            </w:r>
          </w:p>
        </w:tc>
      </w:tr>
      <w:tr w:rsidR="006954AF" w14:paraId="11513E73" w14:textId="77777777">
        <w:trPr>
          <w:trHeight w:val="543"/>
          <w:jc w:val="center"/>
        </w:trPr>
        <w:tc>
          <w:tcPr>
            <w:tcW w:w="681" w:type="dxa"/>
            <w:vAlign w:val="center"/>
          </w:tcPr>
          <w:p w14:paraId="562F1FCE" w14:textId="77777777" w:rsidR="006954AF" w:rsidRDefault="00000000">
            <w:pPr>
              <w:spacing w:line="400" w:lineRule="exact"/>
              <w:ind w:firstLineChars="0" w:firstLine="0"/>
              <w:jc w:val="center"/>
              <w:rPr>
                <w:szCs w:val="24"/>
              </w:rPr>
            </w:pPr>
            <w:r>
              <w:rPr>
                <w:szCs w:val="24"/>
              </w:rPr>
              <w:t>15</w:t>
            </w:r>
          </w:p>
        </w:tc>
        <w:tc>
          <w:tcPr>
            <w:tcW w:w="8277" w:type="dxa"/>
            <w:vAlign w:val="center"/>
          </w:tcPr>
          <w:p w14:paraId="68E416F2" w14:textId="77777777" w:rsidR="006954AF" w:rsidRDefault="00000000">
            <w:pPr>
              <w:spacing w:line="400" w:lineRule="exact"/>
              <w:ind w:firstLineChars="0" w:firstLine="0"/>
              <w:rPr>
                <w:szCs w:val="24"/>
              </w:rPr>
            </w:pPr>
            <w:r>
              <w:rPr>
                <w:b/>
                <w:bCs/>
                <w:szCs w:val="24"/>
              </w:rPr>
              <w:t>评标委员会组成</w:t>
            </w:r>
            <w:r>
              <w:rPr>
                <w:szCs w:val="24"/>
              </w:rPr>
              <w:t>：中国重汽集团济南专用车有限公司将根据本项目的特点组建</w:t>
            </w:r>
            <w:r>
              <w:rPr>
                <w:rFonts w:hint="eastAsia"/>
                <w:szCs w:val="24"/>
              </w:rPr>
              <w:t>技术</w:t>
            </w:r>
            <w:r>
              <w:rPr>
                <w:szCs w:val="24"/>
              </w:rPr>
              <w:t>评标委员会</w:t>
            </w:r>
            <w:r>
              <w:rPr>
                <w:rFonts w:hint="eastAsia"/>
                <w:szCs w:val="24"/>
              </w:rPr>
              <w:t>和商务</w:t>
            </w:r>
            <w:r>
              <w:rPr>
                <w:szCs w:val="24"/>
              </w:rPr>
              <w:t>评标委员会，</w:t>
            </w:r>
            <w:r>
              <w:rPr>
                <w:rFonts w:hint="eastAsia"/>
                <w:szCs w:val="24"/>
              </w:rPr>
              <w:t>技术评标委员会</w:t>
            </w:r>
            <w:r>
              <w:rPr>
                <w:szCs w:val="24"/>
              </w:rPr>
              <w:t>其成员由有关技术工艺</w:t>
            </w:r>
            <w:r>
              <w:rPr>
                <w:rFonts w:hint="eastAsia"/>
                <w:szCs w:val="24"/>
              </w:rPr>
              <w:t>、</w:t>
            </w:r>
            <w:r>
              <w:rPr>
                <w:szCs w:val="24"/>
              </w:rPr>
              <w:t>设备</w:t>
            </w:r>
            <w:r>
              <w:rPr>
                <w:rFonts w:hint="eastAsia"/>
                <w:szCs w:val="24"/>
              </w:rPr>
              <w:t>、生产等系统专家组成，商务</w:t>
            </w:r>
            <w:r>
              <w:rPr>
                <w:szCs w:val="24"/>
              </w:rPr>
              <w:t>评标委员会其成员由财务</w:t>
            </w:r>
            <w:r>
              <w:rPr>
                <w:rFonts w:hint="eastAsia"/>
                <w:szCs w:val="24"/>
              </w:rPr>
              <w:t>、法审、采购等系统专家组成，</w:t>
            </w:r>
            <w:r>
              <w:rPr>
                <w:szCs w:val="24"/>
              </w:rPr>
              <w:t>专家五人或以上单数组成。</w:t>
            </w:r>
            <w:r>
              <w:rPr>
                <w:szCs w:val="24"/>
              </w:rPr>
              <w:t xml:space="preserve"> </w:t>
            </w:r>
          </w:p>
        </w:tc>
      </w:tr>
      <w:tr w:rsidR="006954AF" w14:paraId="6D899C40" w14:textId="77777777">
        <w:trPr>
          <w:trHeight w:val="543"/>
          <w:jc w:val="center"/>
        </w:trPr>
        <w:tc>
          <w:tcPr>
            <w:tcW w:w="681" w:type="dxa"/>
            <w:vAlign w:val="center"/>
          </w:tcPr>
          <w:p w14:paraId="74D570E8" w14:textId="77777777" w:rsidR="006954AF" w:rsidRDefault="00000000">
            <w:pPr>
              <w:spacing w:line="400" w:lineRule="exact"/>
              <w:ind w:firstLineChars="0" w:firstLine="0"/>
              <w:jc w:val="center"/>
              <w:rPr>
                <w:szCs w:val="24"/>
              </w:rPr>
            </w:pPr>
            <w:r>
              <w:rPr>
                <w:szCs w:val="24"/>
              </w:rPr>
              <w:t>16</w:t>
            </w:r>
          </w:p>
        </w:tc>
        <w:tc>
          <w:tcPr>
            <w:tcW w:w="8277" w:type="dxa"/>
            <w:vAlign w:val="center"/>
          </w:tcPr>
          <w:p w14:paraId="3B5957C9" w14:textId="77777777" w:rsidR="006954AF" w:rsidRDefault="00000000">
            <w:pPr>
              <w:spacing w:line="400" w:lineRule="exact"/>
              <w:ind w:firstLineChars="0" w:firstLine="0"/>
              <w:rPr>
                <w:szCs w:val="24"/>
              </w:rPr>
            </w:pPr>
            <w:r>
              <w:rPr>
                <w:b/>
                <w:bCs/>
                <w:szCs w:val="24"/>
              </w:rPr>
              <w:t>评标方法</w:t>
            </w:r>
            <w:r>
              <w:rPr>
                <w:szCs w:val="24"/>
              </w:rPr>
              <w:t>：</w:t>
            </w:r>
            <w:r>
              <w:t>按技术入围合理最低价中标</w:t>
            </w:r>
            <w:r>
              <w:rPr>
                <w:szCs w:val="24"/>
              </w:rPr>
              <w:t>。具体详见第</w:t>
            </w:r>
            <w:r>
              <w:rPr>
                <w:rFonts w:hint="eastAsia"/>
                <w:szCs w:val="24"/>
              </w:rPr>
              <w:t>3</w:t>
            </w:r>
            <w:r>
              <w:rPr>
                <w:szCs w:val="24"/>
              </w:rPr>
              <w:t>章评</w:t>
            </w:r>
            <w:r>
              <w:rPr>
                <w:rFonts w:hint="eastAsia"/>
                <w:szCs w:val="24"/>
              </w:rPr>
              <w:t>标</w:t>
            </w:r>
            <w:r>
              <w:rPr>
                <w:szCs w:val="24"/>
              </w:rPr>
              <w:t>方法。</w:t>
            </w:r>
          </w:p>
        </w:tc>
      </w:tr>
      <w:tr w:rsidR="006954AF" w14:paraId="44F56483" w14:textId="77777777">
        <w:trPr>
          <w:trHeight w:val="543"/>
          <w:jc w:val="center"/>
        </w:trPr>
        <w:tc>
          <w:tcPr>
            <w:tcW w:w="8958" w:type="dxa"/>
            <w:gridSpan w:val="2"/>
            <w:vAlign w:val="center"/>
          </w:tcPr>
          <w:p w14:paraId="533C221C" w14:textId="77777777" w:rsidR="006954AF" w:rsidRDefault="00000000">
            <w:pPr>
              <w:spacing w:line="400" w:lineRule="exact"/>
              <w:ind w:firstLineChars="0" w:firstLine="0"/>
              <w:jc w:val="center"/>
              <w:rPr>
                <w:szCs w:val="24"/>
              </w:rPr>
            </w:pPr>
            <w:r>
              <w:rPr>
                <w:szCs w:val="24"/>
              </w:rPr>
              <w:t>授</w:t>
            </w:r>
            <w:r>
              <w:rPr>
                <w:szCs w:val="24"/>
              </w:rPr>
              <w:t xml:space="preserve">  </w:t>
            </w:r>
            <w:r>
              <w:rPr>
                <w:szCs w:val="24"/>
              </w:rPr>
              <w:t>予</w:t>
            </w:r>
            <w:r>
              <w:rPr>
                <w:szCs w:val="24"/>
              </w:rPr>
              <w:t xml:space="preserve">  </w:t>
            </w:r>
            <w:r>
              <w:rPr>
                <w:szCs w:val="24"/>
              </w:rPr>
              <w:t>合</w:t>
            </w:r>
            <w:r>
              <w:rPr>
                <w:szCs w:val="24"/>
              </w:rPr>
              <w:t xml:space="preserve">  </w:t>
            </w:r>
            <w:r>
              <w:rPr>
                <w:szCs w:val="24"/>
              </w:rPr>
              <w:t>同</w:t>
            </w:r>
          </w:p>
        </w:tc>
      </w:tr>
      <w:tr w:rsidR="006954AF" w14:paraId="5D2D4D9A" w14:textId="77777777">
        <w:trPr>
          <w:trHeight w:val="543"/>
          <w:jc w:val="center"/>
        </w:trPr>
        <w:tc>
          <w:tcPr>
            <w:tcW w:w="645" w:type="dxa"/>
            <w:vAlign w:val="center"/>
          </w:tcPr>
          <w:p w14:paraId="151DD55A" w14:textId="77777777" w:rsidR="006954AF" w:rsidRDefault="00000000">
            <w:pPr>
              <w:spacing w:line="400" w:lineRule="exact"/>
              <w:ind w:firstLineChars="0" w:firstLine="0"/>
              <w:jc w:val="center"/>
              <w:rPr>
                <w:szCs w:val="24"/>
              </w:rPr>
            </w:pPr>
            <w:r>
              <w:rPr>
                <w:szCs w:val="24"/>
              </w:rPr>
              <w:t>17</w:t>
            </w:r>
          </w:p>
        </w:tc>
        <w:tc>
          <w:tcPr>
            <w:tcW w:w="8313" w:type="dxa"/>
            <w:vAlign w:val="center"/>
          </w:tcPr>
          <w:p w14:paraId="348E966B" w14:textId="77777777" w:rsidR="006954AF" w:rsidRDefault="00000000">
            <w:pPr>
              <w:spacing w:line="400" w:lineRule="exact"/>
              <w:ind w:firstLineChars="0" w:firstLine="0"/>
              <w:rPr>
                <w:szCs w:val="24"/>
              </w:rPr>
            </w:pPr>
            <w:r>
              <w:rPr>
                <w:szCs w:val="24"/>
              </w:rPr>
              <w:t>在向投标人授予中标通知书时，招标人有权变更数量和服务的内容。</w:t>
            </w:r>
          </w:p>
        </w:tc>
      </w:tr>
      <w:tr w:rsidR="006954AF" w14:paraId="5C825FA7" w14:textId="77777777">
        <w:trPr>
          <w:trHeight w:val="543"/>
          <w:jc w:val="center"/>
        </w:trPr>
        <w:tc>
          <w:tcPr>
            <w:tcW w:w="8958" w:type="dxa"/>
            <w:gridSpan w:val="2"/>
            <w:vAlign w:val="center"/>
          </w:tcPr>
          <w:p w14:paraId="2E06F8C5" w14:textId="77777777" w:rsidR="006954AF" w:rsidRDefault="00000000">
            <w:pPr>
              <w:spacing w:line="400" w:lineRule="exact"/>
              <w:ind w:firstLineChars="0" w:firstLine="0"/>
              <w:jc w:val="center"/>
              <w:rPr>
                <w:szCs w:val="24"/>
              </w:rPr>
            </w:pPr>
            <w:r>
              <w:rPr>
                <w:szCs w:val="24"/>
              </w:rPr>
              <w:t>相关费用</w:t>
            </w:r>
          </w:p>
        </w:tc>
      </w:tr>
      <w:tr w:rsidR="006954AF" w14:paraId="473B805B" w14:textId="77777777">
        <w:trPr>
          <w:trHeight w:val="543"/>
          <w:jc w:val="center"/>
        </w:trPr>
        <w:tc>
          <w:tcPr>
            <w:tcW w:w="645" w:type="dxa"/>
            <w:vAlign w:val="center"/>
          </w:tcPr>
          <w:p w14:paraId="109C6B74" w14:textId="77777777" w:rsidR="006954AF" w:rsidRDefault="00000000">
            <w:pPr>
              <w:spacing w:line="400" w:lineRule="exact"/>
              <w:ind w:firstLineChars="0" w:firstLine="0"/>
              <w:jc w:val="center"/>
              <w:rPr>
                <w:szCs w:val="24"/>
              </w:rPr>
            </w:pPr>
            <w:r>
              <w:rPr>
                <w:szCs w:val="24"/>
              </w:rPr>
              <w:t>18</w:t>
            </w:r>
          </w:p>
        </w:tc>
        <w:tc>
          <w:tcPr>
            <w:tcW w:w="8313" w:type="dxa"/>
            <w:vAlign w:val="center"/>
          </w:tcPr>
          <w:p w14:paraId="5BD2F630" w14:textId="77777777" w:rsidR="006954AF" w:rsidRDefault="00000000">
            <w:pPr>
              <w:spacing w:line="400" w:lineRule="exact"/>
              <w:ind w:firstLineChars="0" w:firstLine="0"/>
              <w:rPr>
                <w:szCs w:val="24"/>
              </w:rPr>
            </w:pPr>
            <w:r>
              <w:rPr>
                <w:szCs w:val="24"/>
              </w:rPr>
              <w:t>无</w:t>
            </w:r>
          </w:p>
        </w:tc>
      </w:tr>
      <w:tr w:rsidR="006954AF" w14:paraId="3BE406F2" w14:textId="77777777">
        <w:trPr>
          <w:trHeight w:val="543"/>
          <w:jc w:val="center"/>
        </w:trPr>
        <w:tc>
          <w:tcPr>
            <w:tcW w:w="8958" w:type="dxa"/>
            <w:gridSpan w:val="2"/>
            <w:vAlign w:val="center"/>
          </w:tcPr>
          <w:p w14:paraId="50B7F2A2" w14:textId="77777777" w:rsidR="006954AF" w:rsidRDefault="00000000">
            <w:pPr>
              <w:spacing w:line="400" w:lineRule="exact"/>
              <w:ind w:firstLineChars="0" w:firstLine="0"/>
              <w:jc w:val="center"/>
              <w:rPr>
                <w:szCs w:val="24"/>
              </w:rPr>
            </w:pPr>
            <w:r>
              <w:rPr>
                <w:szCs w:val="24"/>
              </w:rPr>
              <w:lastRenderedPageBreak/>
              <w:t>其他</w:t>
            </w:r>
          </w:p>
        </w:tc>
      </w:tr>
      <w:tr w:rsidR="006954AF" w14:paraId="20F70EEC" w14:textId="77777777">
        <w:trPr>
          <w:trHeight w:val="543"/>
          <w:jc w:val="center"/>
        </w:trPr>
        <w:tc>
          <w:tcPr>
            <w:tcW w:w="645" w:type="dxa"/>
            <w:vAlign w:val="center"/>
          </w:tcPr>
          <w:p w14:paraId="35EB4071" w14:textId="77777777" w:rsidR="006954AF" w:rsidRDefault="00000000">
            <w:pPr>
              <w:spacing w:line="400" w:lineRule="exact"/>
              <w:ind w:firstLineChars="0" w:firstLine="0"/>
              <w:jc w:val="center"/>
              <w:rPr>
                <w:szCs w:val="24"/>
              </w:rPr>
            </w:pPr>
            <w:r>
              <w:rPr>
                <w:szCs w:val="24"/>
              </w:rPr>
              <w:t>19</w:t>
            </w:r>
          </w:p>
        </w:tc>
        <w:tc>
          <w:tcPr>
            <w:tcW w:w="8313" w:type="dxa"/>
            <w:shd w:val="clear" w:color="auto" w:fill="auto"/>
            <w:vAlign w:val="center"/>
          </w:tcPr>
          <w:p w14:paraId="30325ABE" w14:textId="191B33BA" w:rsidR="00E52444" w:rsidRDefault="00000000">
            <w:pPr>
              <w:spacing w:line="400" w:lineRule="exact"/>
              <w:ind w:firstLineChars="0" w:firstLine="0"/>
              <w:rPr>
                <w:b/>
                <w:szCs w:val="24"/>
              </w:rPr>
            </w:pPr>
            <w:r>
              <w:rPr>
                <w:b/>
                <w:bCs/>
                <w:szCs w:val="24"/>
              </w:rPr>
              <w:t>交货期：</w:t>
            </w:r>
            <w:r>
              <w:rPr>
                <w:b/>
                <w:szCs w:val="24"/>
              </w:rPr>
              <w:t>自</w:t>
            </w:r>
            <w:r>
              <w:rPr>
                <w:b/>
                <w:szCs w:val="24"/>
                <w:u w:val="single" w:color="FFFFFF"/>
              </w:rPr>
              <w:t>接到中标通知书之日起</w:t>
            </w:r>
            <w:r>
              <w:rPr>
                <w:b/>
                <w:szCs w:val="24"/>
              </w:rPr>
              <w:t>，</w:t>
            </w:r>
            <w:r w:rsidR="00744451">
              <w:rPr>
                <w:b/>
                <w:szCs w:val="24"/>
              </w:rPr>
              <w:t>30</w:t>
            </w:r>
            <w:r w:rsidRPr="00044DB8">
              <w:rPr>
                <w:b/>
                <w:szCs w:val="24"/>
              </w:rPr>
              <w:t>个</w:t>
            </w:r>
            <w:r>
              <w:rPr>
                <w:b/>
                <w:szCs w:val="24"/>
              </w:rPr>
              <w:t>日历天之内交货至供货地点</w:t>
            </w:r>
            <w:r w:rsidR="00E52444">
              <w:rPr>
                <w:rFonts w:hint="eastAsia"/>
                <w:b/>
                <w:szCs w:val="24"/>
              </w:rPr>
              <w:t>；</w:t>
            </w:r>
          </w:p>
          <w:p w14:paraId="1D13F051" w14:textId="0C69487A" w:rsidR="006954AF" w:rsidRDefault="00E52444">
            <w:pPr>
              <w:spacing w:line="400" w:lineRule="exact"/>
              <w:ind w:firstLineChars="0" w:firstLine="0"/>
              <w:rPr>
                <w:szCs w:val="24"/>
              </w:rPr>
            </w:pPr>
            <w:r w:rsidRPr="00E52444">
              <w:rPr>
                <w:rFonts w:hint="eastAsia"/>
                <w:b/>
                <w:szCs w:val="24"/>
              </w:rPr>
              <w:t>接续</w:t>
            </w:r>
            <w:r w:rsidRPr="00E52444">
              <w:rPr>
                <w:rFonts w:hint="eastAsia"/>
                <w:b/>
                <w:szCs w:val="24"/>
              </w:rPr>
              <w:t xml:space="preserve"> </w:t>
            </w:r>
            <w:r w:rsidR="00744451">
              <w:rPr>
                <w:b/>
                <w:szCs w:val="24"/>
              </w:rPr>
              <w:t>30</w:t>
            </w:r>
            <w:r w:rsidRPr="00E52444">
              <w:rPr>
                <w:rFonts w:hint="eastAsia"/>
                <w:b/>
                <w:szCs w:val="24"/>
              </w:rPr>
              <w:t>个日历日之内安装调试完毕。</w:t>
            </w:r>
          </w:p>
        </w:tc>
      </w:tr>
      <w:tr w:rsidR="006954AF" w14:paraId="5DAF5BCE" w14:textId="77777777">
        <w:trPr>
          <w:trHeight w:val="543"/>
          <w:jc w:val="center"/>
        </w:trPr>
        <w:tc>
          <w:tcPr>
            <w:tcW w:w="645" w:type="dxa"/>
            <w:vAlign w:val="center"/>
          </w:tcPr>
          <w:p w14:paraId="41042FC1" w14:textId="77777777" w:rsidR="006954AF" w:rsidRDefault="00000000">
            <w:pPr>
              <w:spacing w:line="400" w:lineRule="exact"/>
              <w:ind w:firstLineChars="0" w:firstLine="0"/>
              <w:jc w:val="center"/>
              <w:rPr>
                <w:szCs w:val="24"/>
              </w:rPr>
            </w:pPr>
            <w:r>
              <w:rPr>
                <w:szCs w:val="24"/>
              </w:rPr>
              <w:t>20</w:t>
            </w:r>
          </w:p>
        </w:tc>
        <w:tc>
          <w:tcPr>
            <w:tcW w:w="8313" w:type="dxa"/>
            <w:vAlign w:val="center"/>
          </w:tcPr>
          <w:p w14:paraId="58A8C58B" w14:textId="77777777" w:rsidR="006954AF" w:rsidRDefault="00000000">
            <w:pPr>
              <w:spacing w:line="400" w:lineRule="exact"/>
              <w:ind w:firstLineChars="0" w:firstLine="0"/>
              <w:rPr>
                <w:szCs w:val="24"/>
              </w:rPr>
            </w:pPr>
            <w:r>
              <w:rPr>
                <w:b/>
                <w:bCs/>
                <w:szCs w:val="24"/>
                <w:u w:val="single"/>
              </w:rPr>
              <w:t>质保期</w:t>
            </w:r>
            <w:r>
              <w:rPr>
                <w:szCs w:val="24"/>
                <w:u w:val="single"/>
              </w:rPr>
              <w:t>：自最终验收签字生效之日起</w:t>
            </w:r>
            <w:r>
              <w:rPr>
                <w:b/>
                <w:szCs w:val="24"/>
                <w:u w:val="single"/>
              </w:rPr>
              <w:t>12</w:t>
            </w:r>
            <w:r>
              <w:rPr>
                <w:szCs w:val="24"/>
                <w:u w:val="single"/>
              </w:rPr>
              <w:t>个月</w:t>
            </w:r>
            <w:r>
              <w:rPr>
                <w:rFonts w:hint="eastAsia"/>
                <w:szCs w:val="24"/>
                <w:u w:val="single"/>
              </w:rPr>
              <w:t>，厂家有延长质保期限的意愿的特别说明</w:t>
            </w:r>
            <w:r>
              <w:rPr>
                <w:szCs w:val="24"/>
              </w:rPr>
              <w:t>。</w:t>
            </w:r>
          </w:p>
        </w:tc>
      </w:tr>
      <w:tr w:rsidR="006954AF" w14:paraId="13C0D667" w14:textId="77777777">
        <w:trPr>
          <w:trHeight w:val="704"/>
          <w:jc w:val="center"/>
        </w:trPr>
        <w:tc>
          <w:tcPr>
            <w:tcW w:w="645" w:type="dxa"/>
            <w:tcBorders>
              <w:right w:val="single" w:sz="4" w:space="0" w:color="auto"/>
            </w:tcBorders>
            <w:vAlign w:val="center"/>
          </w:tcPr>
          <w:p w14:paraId="2B61E6C6" w14:textId="77777777" w:rsidR="006954AF" w:rsidRDefault="00000000">
            <w:pPr>
              <w:spacing w:line="400" w:lineRule="exact"/>
              <w:ind w:firstLineChars="0" w:firstLine="0"/>
              <w:jc w:val="center"/>
              <w:rPr>
                <w:szCs w:val="24"/>
              </w:rPr>
            </w:pPr>
            <w:r>
              <w:rPr>
                <w:szCs w:val="24"/>
              </w:rPr>
              <w:t>21</w:t>
            </w:r>
          </w:p>
        </w:tc>
        <w:tc>
          <w:tcPr>
            <w:tcW w:w="8313" w:type="dxa"/>
            <w:tcBorders>
              <w:left w:val="single" w:sz="4" w:space="0" w:color="auto"/>
            </w:tcBorders>
            <w:vAlign w:val="center"/>
          </w:tcPr>
          <w:p w14:paraId="65DEF3D9" w14:textId="77777777" w:rsidR="006954AF" w:rsidRDefault="00000000" w:rsidP="0044130E">
            <w:pPr>
              <w:ind w:firstLineChars="0" w:firstLine="0"/>
              <w:rPr>
                <w:szCs w:val="24"/>
                <w:u w:val="single" w:color="FFFFFF"/>
              </w:rPr>
            </w:pPr>
            <w:r>
              <w:rPr>
                <w:szCs w:val="24"/>
                <w:u w:val="single" w:color="FFFFFF"/>
              </w:rPr>
              <w:t>1</w:t>
            </w:r>
            <w:r>
              <w:rPr>
                <w:szCs w:val="24"/>
                <w:u w:val="single" w:color="FFFFFF"/>
              </w:rPr>
              <w:t>、合同价款的结算方式：半年期商业汇票（包括银行承兑汇票和商业承兑汇票）</w:t>
            </w:r>
          </w:p>
          <w:p w14:paraId="187238F6" w14:textId="79D9C5DE" w:rsidR="008E1339" w:rsidRPr="008E1339" w:rsidRDefault="00000000" w:rsidP="0044130E">
            <w:pPr>
              <w:ind w:firstLineChars="0" w:firstLine="0"/>
              <w:rPr>
                <w:kern w:val="0"/>
                <w:szCs w:val="24"/>
                <w:u w:val="single" w:color="FFFFFF"/>
              </w:rPr>
            </w:pPr>
            <w:r>
              <w:rPr>
                <w:kern w:val="0"/>
                <w:szCs w:val="24"/>
              </w:rPr>
              <w:t>2</w:t>
            </w:r>
            <w:r>
              <w:rPr>
                <w:kern w:val="0"/>
                <w:szCs w:val="24"/>
                <w:u w:val="single" w:color="FFFFFF"/>
              </w:rPr>
              <w:t>、</w:t>
            </w:r>
            <w:r w:rsidR="008E1339">
              <w:rPr>
                <w:rFonts w:hint="eastAsia"/>
                <w:kern w:val="0"/>
                <w:szCs w:val="24"/>
                <w:u w:val="single" w:color="FFFFFF"/>
              </w:rPr>
              <w:t>定制工艺设备</w:t>
            </w:r>
            <w:r w:rsidR="008E1339" w:rsidRPr="008E1339">
              <w:rPr>
                <w:rFonts w:hint="eastAsia"/>
                <w:kern w:val="0"/>
                <w:szCs w:val="24"/>
                <w:u w:val="single" w:color="FFFFFF"/>
              </w:rPr>
              <w:t>合同生效后</w:t>
            </w:r>
            <w:r w:rsidR="008E1339">
              <w:rPr>
                <w:rFonts w:hint="eastAsia"/>
                <w:kern w:val="0"/>
                <w:szCs w:val="24"/>
                <w:u w:val="single" w:color="FFFFFF"/>
              </w:rPr>
              <w:t>，</w:t>
            </w:r>
            <w:r w:rsidR="006A746A" w:rsidRPr="008E1339">
              <w:rPr>
                <w:rFonts w:hint="eastAsia"/>
                <w:kern w:val="0"/>
                <w:szCs w:val="24"/>
                <w:u w:val="single" w:color="FFFFFF"/>
              </w:rPr>
              <w:t>卖方提交金额为合同含税价款</w:t>
            </w:r>
            <w:r w:rsidR="006A746A" w:rsidRPr="008E1339">
              <w:rPr>
                <w:rFonts w:hint="eastAsia"/>
                <w:kern w:val="0"/>
                <w:szCs w:val="24"/>
                <w:u w:val="single" w:color="FFFFFF"/>
              </w:rPr>
              <w:t>30 %</w:t>
            </w:r>
            <w:r w:rsidR="006A746A" w:rsidRPr="008E1339">
              <w:rPr>
                <w:rFonts w:hint="eastAsia"/>
                <w:kern w:val="0"/>
                <w:szCs w:val="24"/>
                <w:u w:val="single" w:color="FFFFFF"/>
              </w:rPr>
              <w:t>的增值税专用发票（税率为</w:t>
            </w:r>
            <w:r w:rsidR="006A746A">
              <w:rPr>
                <w:kern w:val="0"/>
                <w:szCs w:val="24"/>
                <w:u w:val="single" w:color="FFFFFF"/>
              </w:rPr>
              <w:t>13</w:t>
            </w:r>
            <w:r w:rsidR="006A746A" w:rsidRPr="008E1339">
              <w:rPr>
                <w:rFonts w:hint="eastAsia"/>
                <w:kern w:val="0"/>
                <w:szCs w:val="24"/>
                <w:u w:val="single" w:color="FFFFFF"/>
              </w:rPr>
              <w:t>%</w:t>
            </w:r>
            <w:r w:rsidR="006A746A" w:rsidRPr="008E1339">
              <w:rPr>
                <w:rFonts w:hint="eastAsia"/>
                <w:kern w:val="0"/>
                <w:szCs w:val="24"/>
                <w:u w:val="single" w:color="FFFFFF"/>
              </w:rPr>
              <w:t>，正本一份，复印件二份）</w:t>
            </w:r>
            <w:r w:rsidR="008E1339" w:rsidRPr="008E1339">
              <w:rPr>
                <w:rFonts w:hint="eastAsia"/>
                <w:kern w:val="0"/>
                <w:szCs w:val="24"/>
                <w:u w:val="single" w:color="FFFFFF"/>
              </w:rPr>
              <w:t>，经买方依照财务制度审核无误后【</w:t>
            </w:r>
            <w:r w:rsidR="008E1339">
              <w:rPr>
                <w:rFonts w:hint="eastAsia"/>
                <w:kern w:val="0"/>
                <w:szCs w:val="24"/>
                <w:u w:val="single" w:color="FFFFFF"/>
              </w:rPr>
              <w:t>3</w:t>
            </w:r>
            <w:r w:rsidR="008E1339">
              <w:rPr>
                <w:kern w:val="0"/>
                <w:szCs w:val="24"/>
                <w:u w:val="single" w:color="FFFFFF"/>
              </w:rPr>
              <w:t>0</w:t>
            </w:r>
            <w:r w:rsidR="008E1339" w:rsidRPr="008E1339">
              <w:rPr>
                <w:rFonts w:hint="eastAsia"/>
                <w:kern w:val="0"/>
                <w:szCs w:val="24"/>
                <w:u w:val="single" w:color="FFFFFF"/>
              </w:rPr>
              <w:t>】日后支付。该笔价款作为设备预付款。</w:t>
            </w:r>
          </w:p>
          <w:p w14:paraId="00D290A5" w14:textId="1C722427" w:rsidR="008E1339" w:rsidRDefault="008E1339" w:rsidP="0044130E">
            <w:pPr>
              <w:ind w:firstLineChars="0" w:firstLine="0"/>
              <w:rPr>
                <w:kern w:val="0"/>
                <w:szCs w:val="24"/>
                <w:u w:val="single" w:color="FFFFFF"/>
              </w:rPr>
            </w:pPr>
            <w:r>
              <w:rPr>
                <w:rFonts w:hint="eastAsia"/>
                <w:kern w:val="0"/>
                <w:szCs w:val="24"/>
                <w:u w:val="single" w:color="FFFFFF"/>
              </w:rPr>
              <w:t>3</w:t>
            </w:r>
            <w:r>
              <w:rPr>
                <w:rFonts w:hint="eastAsia"/>
                <w:kern w:val="0"/>
                <w:szCs w:val="24"/>
                <w:u w:val="single" w:color="FFFFFF"/>
              </w:rPr>
              <w:t>、</w:t>
            </w:r>
            <w:r w:rsidR="004627AC" w:rsidRPr="00107FC0">
              <w:rPr>
                <w:rFonts w:hint="eastAsia"/>
                <w:kern w:val="0"/>
                <w:szCs w:val="24"/>
                <w:u w:val="single" w:color="FFFFFF"/>
              </w:rPr>
              <w:t>设备全部到齐无质量问题，设备经安装、调试初验合格后</w:t>
            </w:r>
            <w:r w:rsidR="004627AC">
              <w:rPr>
                <w:rFonts w:hint="eastAsia"/>
                <w:kern w:val="0"/>
                <w:szCs w:val="24"/>
                <w:u w:val="single" w:color="FFFFFF"/>
              </w:rPr>
              <w:t>，</w:t>
            </w:r>
            <w:r w:rsidR="006A746A" w:rsidRPr="008E1339">
              <w:rPr>
                <w:rFonts w:hint="eastAsia"/>
                <w:kern w:val="0"/>
                <w:szCs w:val="24"/>
                <w:u w:val="single" w:color="FFFFFF"/>
              </w:rPr>
              <w:t>卖方提交金额为合同含税价款</w:t>
            </w:r>
            <w:r w:rsidR="006A746A" w:rsidRPr="008E1339">
              <w:rPr>
                <w:rFonts w:hint="eastAsia"/>
                <w:kern w:val="0"/>
                <w:szCs w:val="24"/>
                <w:u w:val="single" w:color="FFFFFF"/>
              </w:rPr>
              <w:t>30 %</w:t>
            </w:r>
            <w:r w:rsidR="006A746A" w:rsidRPr="008E1339">
              <w:rPr>
                <w:rFonts w:hint="eastAsia"/>
                <w:kern w:val="0"/>
                <w:szCs w:val="24"/>
                <w:u w:val="single" w:color="FFFFFF"/>
              </w:rPr>
              <w:t>的增值税专用发票（税率为</w:t>
            </w:r>
            <w:r w:rsidR="006A746A">
              <w:rPr>
                <w:kern w:val="0"/>
                <w:szCs w:val="24"/>
                <w:u w:val="single" w:color="FFFFFF"/>
              </w:rPr>
              <w:t>13</w:t>
            </w:r>
            <w:r w:rsidR="006A746A" w:rsidRPr="008E1339">
              <w:rPr>
                <w:rFonts w:hint="eastAsia"/>
                <w:kern w:val="0"/>
                <w:szCs w:val="24"/>
                <w:u w:val="single" w:color="FFFFFF"/>
              </w:rPr>
              <w:t>%</w:t>
            </w:r>
            <w:r w:rsidR="006A746A" w:rsidRPr="008E1339">
              <w:rPr>
                <w:rFonts w:hint="eastAsia"/>
                <w:kern w:val="0"/>
                <w:szCs w:val="24"/>
                <w:u w:val="single" w:color="FFFFFF"/>
              </w:rPr>
              <w:t>，正本一份，复印件二份）</w:t>
            </w:r>
            <w:r w:rsidRPr="008E1339">
              <w:rPr>
                <w:rFonts w:hint="eastAsia"/>
                <w:kern w:val="0"/>
                <w:szCs w:val="24"/>
                <w:u w:val="single" w:color="FFFFFF"/>
              </w:rPr>
              <w:t>，经买方依照财务制度审核无误后【</w:t>
            </w:r>
            <w:r>
              <w:rPr>
                <w:rFonts w:hint="eastAsia"/>
                <w:kern w:val="0"/>
                <w:szCs w:val="24"/>
                <w:u w:val="single" w:color="FFFFFF"/>
              </w:rPr>
              <w:t>3</w:t>
            </w:r>
            <w:r>
              <w:rPr>
                <w:kern w:val="0"/>
                <w:szCs w:val="24"/>
                <w:u w:val="single" w:color="FFFFFF"/>
              </w:rPr>
              <w:t>0</w:t>
            </w:r>
            <w:r w:rsidRPr="008E1339">
              <w:rPr>
                <w:rFonts w:hint="eastAsia"/>
                <w:kern w:val="0"/>
                <w:szCs w:val="24"/>
                <w:u w:val="single" w:color="FFFFFF"/>
              </w:rPr>
              <w:t>】日后支付。</w:t>
            </w:r>
          </w:p>
          <w:p w14:paraId="58E81DD4" w14:textId="7C991008" w:rsidR="006A746A" w:rsidRDefault="008E1339" w:rsidP="0044130E">
            <w:pPr>
              <w:ind w:firstLineChars="0" w:firstLine="0"/>
              <w:rPr>
                <w:kern w:val="0"/>
                <w:szCs w:val="24"/>
                <w:u w:val="single" w:color="FFFFFF"/>
              </w:rPr>
            </w:pPr>
            <w:r>
              <w:rPr>
                <w:kern w:val="0"/>
                <w:szCs w:val="24"/>
                <w:u w:val="single" w:color="FFFFFF"/>
              </w:rPr>
              <w:t>4</w:t>
            </w:r>
            <w:r>
              <w:rPr>
                <w:rFonts w:hint="eastAsia"/>
                <w:kern w:val="0"/>
                <w:szCs w:val="24"/>
                <w:u w:val="single" w:color="FFFFFF"/>
              </w:rPr>
              <w:t>、</w:t>
            </w:r>
            <w:r w:rsidR="004627AC">
              <w:rPr>
                <w:kern w:val="0"/>
                <w:szCs w:val="24"/>
              </w:rPr>
              <w:t>设备经安装、调试初验合格，</w:t>
            </w:r>
            <w:r w:rsidR="004627AC">
              <w:rPr>
                <w:rFonts w:hint="eastAsia"/>
                <w:kern w:val="0"/>
                <w:szCs w:val="24"/>
              </w:rPr>
              <w:t>试用两个月无质量问题进行终验收后</w:t>
            </w:r>
            <w:r w:rsidRPr="008E1339">
              <w:rPr>
                <w:rFonts w:hint="eastAsia"/>
                <w:kern w:val="0"/>
                <w:szCs w:val="24"/>
                <w:u w:val="single" w:color="FFFFFF"/>
              </w:rPr>
              <w:t>，卖方提交金额为</w:t>
            </w:r>
            <w:r w:rsidR="00BD4E51">
              <w:rPr>
                <w:rFonts w:hint="eastAsia"/>
                <w:kern w:val="0"/>
                <w:szCs w:val="24"/>
                <w:u w:val="single" w:color="FFFFFF"/>
              </w:rPr>
              <w:t>不低于</w:t>
            </w:r>
            <w:r w:rsidRPr="008E1339">
              <w:rPr>
                <w:rFonts w:hint="eastAsia"/>
                <w:kern w:val="0"/>
                <w:szCs w:val="24"/>
                <w:u w:val="single" w:color="FFFFFF"/>
              </w:rPr>
              <w:t>合同含税价款</w:t>
            </w:r>
            <w:r w:rsidR="00BD4E51">
              <w:rPr>
                <w:rFonts w:hint="eastAsia"/>
                <w:kern w:val="0"/>
                <w:szCs w:val="24"/>
                <w:u w:val="single" w:color="FFFFFF"/>
              </w:rPr>
              <w:t>3</w:t>
            </w:r>
            <w:r w:rsidRPr="008E1339">
              <w:rPr>
                <w:rFonts w:hint="eastAsia"/>
                <w:kern w:val="0"/>
                <w:szCs w:val="24"/>
                <w:u w:val="single" w:color="FFFFFF"/>
              </w:rPr>
              <w:t>0 %</w:t>
            </w:r>
            <w:r w:rsidRPr="008E1339">
              <w:rPr>
                <w:rFonts w:hint="eastAsia"/>
                <w:kern w:val="0"/>
                <w:szCs w:val="24"/>
                <w:u w:val="single" w:color="FFFFFF"/>
              </w:rPr>
              <w:t>的增值税专用发票（税率为</w:t>
            </w:r>
            <w:r w:rsidR="006A746A">
              <w:rPr>
                <w:kern w:val="0"/>
                <w:szCs w:val="24"/>
                <w:u w:val="single" w:color="FFFFFF"/>
              </w:rPr>
              <w:t>13</w:t>
            </w:r>
            <w:r w:rsidRPr="008E1339">
              <w:rPr>
                <w:rFonts w:hint="eastAsia"/>
                <w:kern w:val="0"/>
                <w:szCs w:val="24"/>
                <w:u w:val="single" w:color="FFFFFF"/>
              </w:rPr>
              <w:t>%</w:t>
            </w:r>
            <w:r w:rsidRPr="008E1339">
              <w:rPr>
                <w:rFonts w:hint="eastAsia"/>
                <w:kern w:val="0"/>
                <w:szCs w:val="24"/>
                <w:u w:val="single" w:color="FFFFFF"/>
              </w:rPr>
              <w:t>，正本一份，复印件二份）并附带该套合同设备最终验收报告的原件及其复印件两份，经买方依照财务制度审核无误后【</w:t>
            </w:r>
            <w:r w:rsidR="006A746A">
              <w:rPr>
                <w:rFonts w:hint="eastAsia"/>
                <w:kern w:val="0"/>
                <w:szCs w:val="24"/>
                <w:u w:val="single" w:color="FFFFFF"/>
              </w:rPr>
              <w:t>3</w:t>
            </w:r>
            <w:r w:rsidR="006A746A">
              <w:rPr>
                <w:kern w:val="0"/>
                <w:szCs w:val="24"/>
                <w:u w:val="single" w:color="FFFFFF"/>
              </w:rPr>
              <w:t>0</w:t>
            </w:r>
            <w:r w:rsidRPr="008E1339">
              <w:rPr>
                <w:rFonts w:hint="eastAsia"/>
                <w:kern w:val="0"/>
                <w:szCs w:val="24"/>
                <w:u w:val="single" w:color="FFFFFF"/>
              </w:rPr>
              <w:t>】日后支付</w:t>
            </w:r>
            <w:r w:rsidR="009634A5">
              <w:rPr>
                <w:rFonts w:hint="eastAsia"/>
                <w:kern w:val="0"/>
                <w:szCs w:val="24"/>
                <w:u w:val="single" w:color="FFFFFF"/>
              </w:rPr>
              <w:t>。</w:t>
            </w:r>
          </w:p>
          <w:p w14:paraId="55F71E44" w14:textId="516C2A45" w:rsidR="008E1339" w:rsidRDefault="008E1339" w:rsidP="0044130E">
            <w:pPr>
              <w:ind w:firstLineChars="0" w:firstLine="0"/>
              <w:rPr>
                <w:kern w:val="0"/>
                <w:szCs w:val="24"/>
                <w:u w:val="single" w:color="FFFFFF"/>
              </w:rPr>
            </w:pPr>
            <w:r>
              <w:rPr>
                <w:kern w:val="0"/>
                <w:szCs w:val="24"/>
                <w:u w:val="single" w:color="FFFFFF"/>
              </w:rPr>
              <w:t>5</w:t>
            </w:r>
            <w:r>
              <w:rPr>
                <w:rFonts w:hint="eastAsia"/>
                <w:kern w:val="0"/>
                <w:szCs w:val="24"/>
                <w:u w:val="single" w:color="FFFFFF"/>
              </w:rPr>
              <w:t>、</w:t>
            </w:r>
            <w:r w:rsidRPr="008E1339">
              <w:rPr>
                <w:rFonts w:hint="eastAsia"/>
                <w:kern w:val="0"/>
                <w:szCs w:val="24"/>
                <w:u w:val="single" w:color="FFFFFF"/>
              </w:rPr>
              <w:t>合同含税总价款的</w:t>
            </w:r>
            <w:r w:rsidRPr="008E1339">
              <w:rPr>
                <w:rFonts w:hint="eastAsia"/>
                <w:kern w:val="0"/>
                <w:szCs w:val="24"/>
                <w:u w:val="single" w:color="FFFFFF"/>
              </w:rPr>
              <w:t xml:space="preserve"> </w:t>
            </w:r>
            <w:r w:rsidR="00BD4E51">
              <w:rPr>
                <w:rFonts w:hint="eastAsia"/>
                <w:kern w:val="0"/>
                <w:szCs w:val="24"/>
                <w:u w:val="single" w:color="FFFFFF"/>
              </w:rPr>
              <w:t>10</w:t>
            </w:r>
            <w:r w:rsidRPr="008E1339">
              <w:rPr>
                <w:rFonts w:hint="eastAsia"/>
                <w:kern w:val="0"/>
                <w:szCs w:val="24"/>
                <w:u w:val="single" w:color="FFFFFF"/>
              </w:rPr>
              <w:t>%</w:t>
            </w:r>
            <w:r w:rsidRPr="008E1339">
              <w:rPr>
                <w:rFonts w:hint="eastAsia"/>
                <w:kern w:val="0"/>
                <w:szCs w:val="24"/>
                <w:u w:val="single" w:color="FFFFFF"/>
              </w:rPr>
              <w:t>作为本合同约定设备的质量保证金，质量保证金在质量保证期内不计利息。待每套合同设备质量保证期满后，卖方向买方提交金额为合同价款</w:t>
            </w:r>
            <w:r w:rsidR="00BD4E51">
              <w:rPr>
                <w:rFonts w:hint="eastAsia"/>
                <w:kern w:val="0"/>
                <w:szCs w:val="24"/>
                <w:u w:val="single" w:color="FFFFFF"/>
              </w:rPr>
              <w:t>10</w:t>
            </w:r>
            <w:r w:rsidRPr="008E1339">
              <w:rPr>
                <w:rFonts w:hint="eastAsia"/>
                <w:kern w:val="0"/>
                <w:szCs w:val="24"/>
                <w:u w:val="single" w:color="FFFFFF"/>
              </w:rPr>
              <w:t>%</w:t>
            </w:r>
            <w:r w:rsidRPr="008E1339">
              <w:rPr>
                <w:rFonts w:hint="eastAsia"/>
                <w:kern w:val="0"/>
                <w:szCs w:val="24"/>
                <w:u w:val="single" w:color="FFFFFF"/>
              </w:rPr>
              <w:t>的收据（正本一份，复印件二份）及设备使用单位的使用情况说明，经买方依照财务制度审核无误后【</w:t>
            </w:r>
            <w:r w:rsidR="00DD4665">
              <w:rPr>
                <w:rFonts w:hint="eastAsia"/>
                <w:kern w:val="0"/>
                <w:szCs w:val="24"/>
                <w:u w:val="single" w:color="FFFFFF"/>
              </w:rPr>
              <w:t>3</w:t>
            </w:r>
            <w:r w:rsidR="00DD4665">
              <w:rPr>
                <w:kern w:val="0"/>
                <w:szCs w:val="24"/>
                <w:u w:val="single" w:color="FFFFFF"/>
              </w:rPr>
              <w:t>0</w:t>
            </w:r>
            <w:r w:rsidRPr="008E1339">
              <w:rPr>
                <w:rFonts w:hint="eastAsia"/>
                <w:kern w:val="0"/>
                <w:szCs w:val="24"/>
                <w:u w:val="single" w:color="FFFFFF"/>
              </w:rPr>
              <w:t>】日后支付。如有质量问题，质量保证金予以相应扣除。</w:t>
            </w:r>
          </w:p>
          <w:p w14:paraId="4F7D44AF" w14:textId="562EA184" w:rsidR="006954AF" w:rsidRDefault="00000000" w:rsidP="006A746A">
            <w:pPr>
              <w:ind w:firstLineChars="0" w:firstLine="0"/>
              <w:rPr>
                <w:kern w:val="0"/>
                <w:szCs w:val="24"/>
              </w:rPr>
            </w:pPr>
            <w:r>
              <w:rPr>
                <w:b/>
                <w:bCs/>
                <w:kern w:val="0"/>
                <w:szCs w:val="24"/>
              </w:rPr>
              <w:t>如有差异</w:t>
            </w:r>
            <w:r>
              <w:rPr>
                <w:rFonts w:hint="eastAsia"/>
                <w:b/>
                <w:bCs/>
                <w:kern w:val="0"/>
                <w:szCs w:val="24"/>
              </w:rPr>
              <w:t>卖方可</w:t>
            </w:r>
            <w:r>
              <w:rPr>
                <w:b/>
                <w:bCs/>
                <w:kern w:val="0"/>
                <w:szCs w:val="24"/>
              </w:rPr>
              <w:t>在商务条款偏离表中</w:t>
            </w:r>
            <w:r>
              <w:rPr>
                <w:rFonts w:hint="eastAsia"/>
                <w:b/>
                <w:bCs/>
                <w:kern w:val="0"/>
                <w:szCs w:val="24"/>
              </w:rPr>
              <w:t>和商务澄清函中</w:t>
            </w:r>
            <w:r>
              <w:rPr>
                <w:b/>
                <w:bCs/>
                <w:kern w:val="0"/>
                <w:szCs w:val="24"/>
              </w:rPr>
              <w:t>注明</w:t>
            </w:r>
            <w:r>
              <w:rPr>
                <w:rFonts w:hint="eastAsia"/>
                <w:b/>
                <w:bCs/>
                <w:kern w:val="0"/>
                <w:szCs w:val="24"/>
              </w:rPr>
              <w:t>，在特定条件下买方按照综合意愿做出有限让步。</w:t>
            </w:r>
          </w:p>
        </w:tc>
      </w:tr>
      <w:tr w:rsidR="006954AF" w14:paraId="10DB040A" w14:textId="77777777">
        <w:trPr>
          <w:trHeight w:val="704"/>
          <w:jc w:val="center"/>
        </w:trPr>
        <w:tc>
          <w:tcPr>
            <w:tcW w:w="645" w:type="dxa"/>
            <w:tcBorders>
              <w:right w:val="single" w:sz="4" w:space="0" w:color="auto"/>
            </w:tcBorders>
            <w:vAlign w:val="center"/>
          </w:tcPr>
          <w:p w14:paraId="67EDE550" w14:textId="77777777" w:rsidR="006954AF" w:rsidRDefault="00000000">
            <w:pPr>
              <w:spacing w:line="400" w:lineRule="exact"/>
              <w:ind w:firstLineChars="0" w:firstLine="0"/>
              <w:jc w:val="center"/>
              <w:rPr>
                <w:szCs w:val="24"/>
              </w:rPr>
            </w:pPr>
            <w:r>
              <w:rPr>
                <w:szCs w:val="24"/>
              </w:rPr>
              <w:t>22</w:t>
            </w:r>
          </w:p>
        </w:tc>
        <w:tc>
          <w:tcPr>
            <w:tcW w:w="8313" w:type="dxa"/>
            <w:tcBorders>
              <w:left w:val="single" w:sz="4" w:space="0" w:color="auto"/>
            </w:tcBorders>
            <w:vAlign w:val="center"/>
          </w:tcPr>
          <w:p w14:paraId="2C831B3C" w14:textId="13F3668A" w:rsidR="006954AF" w:rsidRDefault="00000000">
            <w:pPr>
              <w:widowControl/>
              <w:ind w:firstLine="480"/>
              <w:jc w:val="left"/>
              <w:rPr>
                <w:szCs w:val="24"/>
              </w:rPr>
            </w:pPr>
            <w:r>
              <w:rPr>
                <w:szCs w:val="24"/>
              </w:rPr>
              <w:t>1</w:t>
            </w:r>
            <w:r>
              <w:rPr>
                <w:szCs w:val="24"/>
              </w:rPr>
              <w:t>、本次招标为多次报价。投标报价总价包括：全部（全新）产品价、备品备件价、专用工具价、运杂费（包括现场卸车费）、技术及售后服务费、技术资料费、安装费、调试费、技术培训费、保险费、税费及利润等交钥匙供货方式对应的所有费用的总和。所有投标均以人民币报价。报价包含不含税金额、税率及价税合计金额</w:t>
            </w:r>
            <w:r>
              <w:rPr>
                <w:rFonts w:hint="eastAsia"/>
                <w:szCs w:val="24"/>
              </w:rPr>
              <w:t>。</w:t>
            </w:r>
          </w:p>
          <w:p w14:paraId="3CB89939" w14:textId="77777777" w:rsidR="006954AF" w:rsidRDefault="00000000">
            <w:pPr>
              <w:spacing w:line="400" w:lineRule="exact"/>
              <w:ind w:firstLineChars="0" w:firstLine="0"/>
              <w:jc w:val="left"/>
              <w:rPr>
                <w:kern w:val="0"/>
                <w:szCs w:val="24"/>
              </w:rPr>
            </w:pPr>
            <w:r>
              <w:rPr>
                <w:szCs w:val="24"/>
              </w:rPr>
              <w:t>2</w:t>
            </w:r>
            <w:r>
              <w:rPr>
                <w:szCs w:val="24"/>
              </w:rPr>
              <w:t>、招标文件中以及技术要求中与本附表不一致的，以本附表约定要求为准。</w:t>
            </w:r>
          </w:p>
        </w:tc>
      </w:tr>
    </w:tbl>
    <w:p w14:paraId="3D36AF6D" w14:textId="77777777" w:rsidR="006954AF" w:rsidRDefault="00000000">
      <w:pPr>
        <w:pStyle w:val="2"/>
      </w:pPr>
      <w:bookmarkStart w:id="19" w:name="_Toc56676923"/>
      <w:bookmarkStart w:id="20" w:name="_Toc7000"/>
      <w:bookmarkStart w:id="21" w:name="_Toc158971590"/>
      <w:bookmarkEnd w:id="18"/>
      <w:r>
        <w:lastRenderedPageBreak/>
        <w:t>说明</w:t>
      </w:r>
      <w:bookmarkEnd w:id="19"/>
      <w:bookmarkEnd w:id="20"/>
      <w:bookmarkEnd w:id="21"/>
    </w:p>
    <w:p w14:paraId="75F4C07C" w14:textId="77777777" w:rsidR="006954AF" w:rsidRDefault="00000000">
      <w:pPr>
        <w:tabs>
          <w:tab w:val="left" w:pos="955"/>
        </w:tabs>
        <w:ind w:leftChars="273" w:left="655" w:firstLineChars="0" w:firstLine="0"/>
        <w:rPr>
          <w:b/>
          <w:bCs/>
          <w:szCs w:val="24"/>
        </w:rPr>
      </w:pPr>
      <w:bookmarkStart w:id="22" w:name="_Toc346372877"/>
      <w:bookmarkStart w:id="23" w:name="_Toc346306730"/>
      <w:bookmarkStart w:id="24" w:name="_Toc352332851"/>
      <w:r>
        <w:rPr>
          <w:b/>
          <w:bCs/>
          <w:szCs w:val="24"/>
        </w:rPr>
        <w:t>1.</w:t>
      </w:r>
      <w:bookmarkEnd w:id="22"/>
      <w:bookmarkEnd w:id="23"/>
      <w:bookmarkEnd w:id="24"/>
      <w:r>
        <w:rPr>
          <w:b/>
          <w:bCs/>
          <w:szCs w:val="24"/>
        </w:rPr>
        <w:t xml:space="preserve"> </w:t>
      </w:r>
      <w:r>
        <w:rPr>
          <w:b/>
          <w:bCs/>
          <w:szCs w:val="24"/>
        </w:rPr>
        <w:t>招标人</w:t>
      </w:r>
    </w:p>
    <w:p w14:paraId="498957B9" w14:textId="77777777" w:rsidR="006954AF" w:rsidRDefault="00000000">
      <w:pPr>
        <w:autoSpaceDE w:val="0"/>
        <w:autoSpaceDN w:val="0"/>
        <w:adjustRightInd w:val="0"/>
        <w:snapToGrid w:val="0"/>
        <w:ind w:firstLineChars="250" w:firstLine="600"/>
        <w:jc w:val="left"/>
        <w:rPr>
          <w:kern w:val="0"/>
          <w:szCs w:val="24"/>
        </w:rPr>
      </w:pPr>
      <w:r>
        <w:rPr>
          <w:kern w:val="0"/>
          <w:szCs w:val="24"/>
        </w:rPr>
        <w:t>详见投标人须知前附表第</w:t>
      </w:r>
      <w:r>
        <w:rPr>
          <w:kern w:val="0"/>
          <w:szCs w:val="24"/>
        </w:rPr>
        <w:t>2</w:t>
      </w:r>
      <w:r>
        <w:rPr>
          <w:kern w:val="0"/>
          <w:szCs w:val="24"/>
        </w:rPr>
        <w:t>项。</w:t>
      </w:r>
    </w:p>
    <w:p w14:paraId="34F725A8" w14:textId="77777777" w:rsidR="006954AF" w:rsidRDefault="00000000">
      <w:pPr>
        <w:tabs>
          <w:tab w:val="left" w:pos="955"/>
        </w:tabs>
        <w:ind w:leftChars="273" w:left="655" w:firstLineChars="0" w:firstLine="0"/>
        <w:rPr>
          <w:b/>
          <w:bCs/>
          <w:szCs w:val="24"/>
        </w:rPr>
      </w:pPr>
      <w:bookmarkStart w:id="25" w:name="_Toc352332852"/>
      <w:bookmarkStart w:id="26" w:name="_Toc346372878"/>
      <w:bookmarkStart w:id="27" w:name="_Toc346306731"/>
      <w:r>
        <w:rPr>
          <w:b/>
          <w:bCs/>
          <w:szCs w:val="24"/>
        </w:rPr>
        <w:t>2.</w:t>
      </w:r>
      <w:bookmarkEnd w:id="25"/>
      <w:bookmarkEnd w:id="26"/>
      <w:bookmarkEnd w:id="27"/>
      <w:r>
        <w:rPr>
          <w:b/>
          <w:bCs/>
          <w:szCs w:val="24"/>
        </w:rPr>
        <w:t xml:space="preserve"> </w:t>
      </w:r>
      <w:r>
        <w:rPr>
          <w:b/>
          <w:bCs/>
          <w:szCs w:val="24"/>
        </w:rPr>
        <w:t>代理机构</w:t>
      </w:r>
    </w:p>
    <w:p w14:paraId="086C6285" w14:textId="77777777" w:rsidR="006954AF" w:rsidRDefault="00000000">
      <w:pPr>
        <w:autoSpaceDE w:val="0"/>
        <w:autoSpaceDN w:val="0"/>
        <w:adjustRightInd w:val="0"/>
        <w:snapToGrid w:val="0"/>
        <w:ind w:firstLineChars="250" w:firstLine="600"/>
        <w:jc w:val="left"/>
        <w:rPr>
          <w:kern w:val="0"/>
          <w:szCs w:val="24"/>
        </w:rPr>
      </w:pPr>
      <w:bookmarkStart w:id="28" w:name="_Toc352332853"/>
      <w:bookmarkStart w:id="29" w:name="_Toc346372879"/>
      <w:bookmarkStart w:id="30" w:name="_Toc346306732"/>
      <w:r>
        <w:rPr>
          <w:kern w:val="0"/>
          <w:szCs w:val="24"/>
        </w:rPr>
        <w:t>详见投标人须知前附表第</w:t>
      </w:r>
      <w:r>
        <w:rPr>
          <w:kern w:val="0"/>
          <w:szCs w:val="24"/>
        </w:rPr>
        <w:t>3</w:t>
      </w:r>
      <w:r>
        <w:rPr>
          <w:kern w:val="0"/>
          <w:szCs w:val="24"/>
        </w:rPr>
        <w:t>项。</w:t>
      </w:r>
    </w:p>
    <w:p w14:paraId="410C3C8B" w14:textId="77777777" w:rsidR="006954AF" w:rsidRDefault="00000000">
      <w:pPr>
        <w:tabs>
          <w:tab w:val="left" w:pos="955"/>
        </w:tabs>
        <w:ind w:leftChars="273" w:left="655" w:firstLineChars="0" w:firstLine="0"/>
        <w:rPr>
          <w:b/>
          <w:bCs/>
          <w:szCs w:val="24"/>
        </w:rPr>
      </w:pPr>
      <w:r>
        <w:rPr>
          <w:b/>
          <w:bCs/>
          <w:szCs w:val="24"/>
        </w:rPr>
        <w:t xml:space="preserve">3. </w:t>
      </w:r>
      <w:r>
        <w:rPr>
          <w:b/>
          <w:bCs/>
          <w:szCs w:val="24"/>
        </w:rPr>
        <w:t>合格</w:t>
      </w:r>
      <w:bookmarkEnd w:id="28"/>
      <w:bookmarkEnd w:id="29"/>
      <w:bookmarkEnd w:id="30"/>
      <w:r>
        <w:rPr>
          <w:b/>
          <w:bCs/>
          <w:szCs w:val="24"/>
        </w:rPr>
        <w:t>的投标人</w:t>
      </w:r>
    </w:p>
    <w:p w14:paraId="0D7B6B21" w14:textId="77777777" w:rsidR="006954AF" w:rsidRDefault="00000000">
      <w:pPr>
        <w:autoSpaceDE w:val="0"/>
        <w:autoSpaceDN w:val="0"/>
        <w:adjustRightInd w:val="0"/>
        <w:snapToGrid w:val="0"/>
        <w:ind w:firstLineChars="250" w:firstLine="600"/>
        <w:jc w:val="left"/>
        <w:rPr>
          <w:kern w:val="0"/>
          <w:szCs w:val="24"/>
        </w:rPr>
      </w:pPr>
      <w:r>
        <w:rPr>
          <w:kern w:val="0"/>
          <w:szCs w:val="24"/>
        </w:rPr>
        <w:t>详见投标人须知前附表第</w:t>
      </w:r>
      <w:r>
        <w:rPr>
          <w:kern w:val="0"/>
          <w:szCs w:val="24"/>
        </w:rPr>
        <w:t>4</w:t>
      </w:r>
      <w:r>
        <w:rPr>
          <w:kern w:val="0"/>
          <w:szCs w:val="24"/>
        </w:rPr>
        <w:t>项。</w:t>
      </w:r>
    </w:p>
    <w:p w14:paraId="52C9812B" w14:textId="77777777" w:rsidR="006954AF" w:rsidRDefault="00000000">
      <w:pPr>
        <w:tabs>
          <w:tab w:val="left" w:pos="955"/>
        </w:tabs>
        <w:ind w:leftChars="273" w:left="655" w:firstLineChars="0" w:firstLine="0"/>
        <w:rPr>
          <w:b/>
          <w:bCs/>
          <w:szCs w:val="24"/>
        </w:rPr>
      </w:pPr>
      <w:bookmarkStart w:id="31" w:name="_Toc352332854"/>
      <w:bookmarkStart w:id="32" w:name="_Toc346306733"/>
      <w:bookmarkStart w:id="33" w:name="_Toc346372880"/>
      <w:r>
        <w:rPr>
          <w:b/>
          <w:bCs/>
          <w:szCs w:val="24"/>
        </w:rPr>
        <w:t xml:space="preserve">4. </w:t>
      </w:r>
      <w:r>
        <w:rPr>
          <w:b/>
          <w:bCs/>
          <w:szCs w:val="24"/>
        </w:rPr>
        <w:t>投标费用</w:t>
      </w:r>
      <w:bookmarkEnd w:id="31"/>
      <w:bookmarkEnd w:id="32"/>
      <w:bookmarkEnd w:id="33"/>
    </w:p>
    <w:p w14:paraId="176D2098" w14:textId="77777777" w:rsidR="006954AF" w:rsidRDefault="00000000">
      <w:pPr>
        <w:autoSpaceDE w:val="0"/>
        <w:autoSpaceDN w:val="0"/>
        <w:adjustRightInd w:val="0"/>
        <w:snapToGrid w:val="0"/>
        <w:ind w:firstLineChars="250" w:firstLine="600"/>
        <w:jc w:val="left"/>
        <w:rPr>
          <w:kern w:val="0"/>
          <w:szCs w:val="24"/>
        </w:rPr>
      </w:pPr>
      <w:r>
        <w:rPr>
          <w:kern w:val="0"/>
          <w:szCs w:val="24"/>
        </w:rPr>
        <w:t>无论投标过程中的方法和结果如何，投标人自行承担所有与参加招标有关费用。</w:t>
      </w:r>
    </w:p>
    <w:p w14:paraId="5088361E" w14:textId="77777777" w:rsidR="006954AF" w:rsidRDefault="00000000">
      <w:pPr>
        <w:pStyle w:val="2"/>
      </w:pPr>
      <w:bookmarkStart w:id="34" w:name="_Toc56676924"/>
      <w:bookmarkStart w:id="35" w:name="_Toc5727"/>
      <w:bookmarkStart w:id="36" w:name="_Toc158971591"/>
      <w:r>
        <w:t>招标文件</w:t>
      </w:r>
      <w:bookmarkEnd w:id="34"/>
      <w:bookmarkEnd w:id="35"/>
      <w:bookmarkEnd w:id="36"/>
    </w:p>
    <w:p w14:paraId="14910101" w14:textId="77777777" w:rsidR="006954AF" w:rsidRDefault="00000000">
      <w:pPr>
        <w:tabs>
          <w:tab w:val="left" w:pos="955"/>
        </w:tabs>
        <w:spacing w:line="400" w:lineRule="exact"/>
        <w:ind w:leftChars="273" w:left="1228" w:hangingChars="238" w:hanging="573"/>
        <w:rPr>
          <w:b/>
          <w:bCs/>
          <w:szCs w:val="24"/>
        </w:rPr>
      </w:pPr>
      <w:bookmarkStart w:id="37" w:name="_Toc346372882"/>
      <w:bookmarkStart w:id="38" w:name="_Toc352332856"/>
      <w:bookmarkStart w:id="39" w:name="_Toc346306735"/>
      <w:r>
        <w:rPr>
          <w:b/>
          <w:bCs/>
          <w:szCs w:val="24"/>
        </w:rPr>
        <w:t xml:space="preserve">5. </w:t>
      </w:r>
      <w:r>
        <w:rPr>
          <w:b/>
          <w:bCs/>
          <w:szCs w:val="24"/>
        </w:rPr>
        <w:t>招标文件组成</w:t>
      </w:r>
      <w:bookmarkEnd w:id="37"/>
      <w:bookmarkEnd w:id="38"/>
      <w:bookmarkEnd w:id="39"/>
    </w:p>
    <w:p w14:paraId="19E0509E" w14:textId="77777777" w:rsidR="006954AF" w:rsidRDefault="00000000">
      <w:pPr>
        <w:autoSpaceDE w:val="0"/>
        <w:autoSpaceDN w:val="0"/>
        <w:adjustRightInd w:val="0"/>
        <w:snapToGrid w:val="0"/>
        <w:spacing w:line="400" w:lineRule="exact"/>
        <w:ind w:firstLineChars="250" w:firstLine="600"/>
        <w:jc w:val="left"/>
        <w:rPr>
          <w:kern w:val="0"/>
          <w:szCs w:val="24"/>
        </w:rPr>
      </w:pPr>
      <w:r>
        <w:rPr>
          <w:kern w:val="0"/>
          <w:szCs w:val="24"/>
        </w:rPr>
        <w:t>本招标文件由招标文件目录所列内容及按本招标文件要求发出的澄清、答疑和修改组成。</w:t>
      </w:r>
    </w:p>
    <w:p w14:paraId="4D817B4A" w14:textId="77777777" w:rsidR="006954AF" w:rsidRDefault="00000000">
      <w:pPr>
        <w:tabs>
          <w:tab w:val="left" w:pos="955"/>
        </w:tabs>
        <w:spacing w:line="400" w:lineRule="exact"/>
        <w:ind w:leftChars="273" w:left="1228" w:hangingChars="238" w:hanging="573"/>
        <w:rPr>
          <w:b/>
          <w:bCs/>
          <w:szCs w:val="24"/>
        </w:rPr>
      </w:pPr>
      <w:bookmarkStart w:id="40" w:name="_Toc352332857"/>
      <w:bookmarkStart w:id="41" w:name="_Toc346372883"/>
      <w:bookmarkStart w:id="42" w:name="_Toc346306736"/>
      <w:r>
        <w:rPr>
          <w:b/>
          <w:bCs/>
          <w:szCs w:val="24"/>
        </w:rPr>
        <w:t xml:space="preserve">6. </w:t>
      </w:r>
      <w:r>
        <w:rPr>
          <w:b/>
          <w:bCs/>
          <w:szCs w:val="24"/>
        </w:rPr>
        <w:t>招标文件答疑</w:t>
      </w:r>
      <w:bookmarkEnd w:id="40"/>
      <w:bookmarkEnd w:id="41"/>
      <w:bookmarkEnd w:id="42"/>
    </w:p>
    <w:p w14:paraId="7B63A111" w14:textId="77777777" w:rsidR="006954AF" w:rsidRDefault="00000000">
      <w:pPr>
        <w:autoSpaceDE w:val="0"/>
        <w:autoSpaceDN w:val="0"/>
        <w:adjustRightInd w:val="0"/>
        <w:snapToGrid w:val="0"/>
        <w:spacing w:line="400" w:lineRule="exact"/>
        <w:ind w:firstLineChars="250" w:firstLine="600"/>
        <w:jc w:val="left"/>
        <w:rPr>
          <w:kern w:val="0"/>
          <w:szCs w:val="24"/>
        </w:rPr>
      </w:pPr>
      <w:r>
        <w:rPr>
          <w:kern w:val="0"/>
          <w:szCs w:val="24"/>
        </w:rPr>
        <w:t>投标人对谈判文件如有疑问，应于前附表第</w:t>
      </w:r>
      <w:r>
        <w:rPr>
          <w:kern w:val="0"/>
          <w:szCs w:val="24"/>
        </w:rPr>
        <w:t>5</w:t>
      </w:r>
      <w:r>
        <w:rPr>
          <w:kern w:val="0"/>
          <w:szCs w:val="24"/>
        </w:rPr>
        <w:t>项所述时间以前以书面形式通知到招标人。在前附表第</w:t>
      </w:r>
      <w:r>
        <w:rPr>
          <w:kern w:val="0"/>
          <w:szCs w:val="24"/>
        </w:rPr>
        <w:t>5</w:t>
      </w:r>
      <w:r>
        <w:rPr>
          <w:kern w:val="0"/>
          <w:szCs w:val="24"/>
        </w:rPr>
        <w:t>项所述时间之前，招标人将视情况以书面形式予以答复，如有必要可将答复内容包括原提出的问题（但不表明问题的来源），分发给所有取得同一招标文件的投标人。投标人须在收到招标人的书面答复后</w:t>
      </w:r>
      <w:r>
        <w:rPr>
          <w:kern w:val="0"/>
          <w:szCs w:val="24"/>
        </w:rPr>
        <w:t>24</w:t>
      </w:r>
      <w:r>
        <w:rPr>
          <w:kern w:val="0"/>
          <w:szCs w:val="24"/>
        </w:rPr>
        <w:t>小时内书面签章回复。</w:t>
      </w:r>
    </w:p>
    <w:p w14:paraId="38270B8D" w14:textId="77777777" w:rsidR="006954AF" w:rsidRDefault="00000000">
      <w:pPr>
        <w:tabs>
          <w:tab w:val="left" w:pos="955"/>
        </w:tabs>
        <w:spacing w:line="400" w:lineRule="exact"/>
        <w:ind w:leftChars="273" w:left="1228" w:hangingChars="238" w:hanging="573"/>
        <w:rPr>
          <w:b/>
          <w:bCs/>
          <w:szCs w:val="24"/>
        </w:rPr>
      </w:pPr>
      <w:bookmarkStart w:id="43" w:name="_Toc352332858"/>
      <w:bookmarkStart w:id="44" w:name="_Toc346372884"/>
      <w:bookmarkStart w:id="45" w:name="_Toc346306737"/>
      <w:r>
        <w:rPr>
          <w:b/>
          <w:bCs/>
          <w:szCs w:val="24"/>
        </w:rPr>
        <w:t xml:space="preserve">7. </w:t>
      </w:r>
      <w:r>
        <w:rPr>
          <w:b/>
          <w:bCs/>
          <w:szCs w:val="24"/>
        </w:rPr>
        <w:t>招标文件澄清和修改</w:t>
      </w:r>
      <w:bookmarkEnd w:id="43"/>
      <w:bookmarkEnd w:id="44"/>
      <w:bookmarkEnd w:id="45"/>
    </w:p>
    <w:p w14:paraId="4CF2FC29" w14:textId="77777777" w:rsidR="006954AF" w:rsidRDefault="00000000">
      <w:pPr>
        <w:autoSpaceDE w:val="0"/>
        <w:autoSpaceDN w:val="0"/>
        <w:adjustRightInd w:val="0"/>
        <w:snapToGrid w:val="0"/>
        <w:spacing w:line="400" w:lineRule="exact"/>
        <w:ind w:firstLineChars="250" w:firstLine="600"/>
        <w:jc w:val="left"/>
        <w:rPr>
          <w:kern w:val="0"/>
          <w:szCs w:val="24"/>
        </w:rPr>
      </w:pPr>
      <w:r>
        <w:rPr>
          <w:kern w:val="0"/>
          <w:szCs w:val="24"/>
        </w:rPr>
        <w:t xml:space="preserve">7.1 </w:t>
      </w:r>
      <w:r>
        <w:rPr>
          <w:kern w:val="0"/>
          <w:szCs w:val="24"/>
        </w:rPr>
        <w:t>招标人对招标文件有澄清或修改的内容，将以书面补充文件形式通知已购买招标文件的所有投标人。补充文件作为招标文件的组成部分，对所有投标人具有约束力。</w:t>
      </w:r>
    </w:p>
    <w:p w14:paraId="20C085DE" w14:textId="77777777" w:rsidR="006954AF" w:rsidRDefault="00000000">
      <w:pPr>
        <w:autoSpaceDE w:val="0"/>
        <w:autoSpaceDN w:val="0"/>
        <w:adjustRightInd w:val="0"/>
        <w:snapToGrid w:val="0"/>
        <w:spacing w:line="400" w:lineRule="exact"/>
        <w:ind w:firstLineChars="250" w:firstLine="600"/>
        <w:jc w:val="left"/>
        <w:rPr>
          <w:kern w:val="0"/>
          <w:szCs w:val="24"/>
        </w:rPr>
      </w:pPr>
      <w:r>
        <w:rPr>
          <w:kern w:val="0"/>
          <w:szCs w:val="24"/>
        </w:rPr>
        <w:t xml:space="preserve">7.2 </w:t>
      </w:r>
      <w:r>
        <w:rPr>
          <w:kern w:val="0"/>
          <w:szCs w:val="24"/>
        </w:rPr>
        <w:t>为使投标人有足够的时间按招标文件的要求修改投标文件，招标人可酌情推迟谈判的截止时间与开标时间，并将此变更书面通知各投标人。</w:t>
      </w:r>
    </w:p>
    <w:p w14:paraId="14DC4861" w14:textId="77777777" w:rsidR="006954AF" w:rsidRDefault="00000000">
      <w:pPr>
        <w:autoSpaceDE w:val="0"/>
        <w:autoSpaceDN w:val="0"/>
        <w:adjustRightInd w:val="0"/>
        <w:snapToGrid w:val="0"/>
        <w:spacing w:line="400" w:lineRule="exact"/>
        <w:ind w:firstLineChars="250" w:firstLine="600"/>
        <w:jc w:val="left"/>
        <w:rPr>
          <w:kern w:val="0"/>
          <w:szCs w:val="24"/>
        </w:rPr>
      </w:pPr>
      <w:r>
        <w:rPr>
          <w:kern w:val="0"/>
          <w:szCs w:val="24"/>
        </w:rPr>
        <w:t xml:space="preserve">7.3 </w:t>
      </w:r>
      <w:r>
        <w:rPr>
          <w:kern w:val="0"/>
          <w:szCs w:val="24"/>
        </w:rPr>
        <w:t>投标人须在收到招标人的澄清、修改或变更后</w:t>
      </w:r>
      <w:r>
        <w:rPr>
          <w:kern w:val="0"/>
          <w:szCs w:val="24"/>
        </w:rPr>
        <w:t>24</w:t>
      </w:r>
      <w:r>
        <w:rPr>
          <w:kern w:val="0"/>
          <w:szCs w:val="24"/>
        </w:rPr>
        <w:t>小时内书面签章回复。</w:t>
      </w:r>
    </w:p>
    <w:p w14:paraId="61D16397" w14:textId="77777777" w:rsidR="006954AF" w:rsidRDefault="00000000">
      <w:pPr>
        <w:pStyle w:val="2"/>
      </w:pPr>
      <w:bookmarkStart w:id="46" w:name="_Toc4247"/>
      <w:bookmarkStart w:id="47" w:name="_Toc56676925"/>
      <w:bookmarkStart w:id="48" w:name="_Toc158971592"/>
      <w:r>
        <w:t>投标文件编写</w:t>
      </w:r>
      <w:bookmarkEnd w:id="46"/>
      <w:bookmarkEnd w:id="47"/>
      <w:bookmarkEnd w:id="48"/>
    </w:p>
    <w:p w14:paraId="38E67418" w14:textId="77777777" w:rsidR="006954AF" w:rsidRDefault="00000000">
      <w:pPr>
        <w:spacing w:line="400" w:lineRule="exact"/>
        <w:ind w:firstLine="482"/>
        <w:rPr>
          <w:b/>
          <w:bCs/>
          <w:szCs w:val="24"/>
        </w:rPr>
      </w:pPr>
      <w:bookmarkStart w:id="49" w:name="_Toc212369512"/>
      <w:bookmarkStart w:id="50" w:name="_Toc92678113"/>
      <w:r>
        <w:rPr>
          <w:b/>
          <w:bCs/>
          <w:szCs w:val="24"/>
        </w:rPr>
        <w:t xml:space="preserve">8. </w:t>
      </w:r>
      <w:r>
        <w:rPr>
          <w:b/>
          <w:bCs/>
          <w:szCs w:val="24"/>
        </w:rPr>
        <w:t>报价语言及计量单位</w:t>
      </w:r>
      <w:bookmarkEnd w:id="49"/>
      <w:bookmarkEnd w:id="50"/>
    </w:p>
    <w:p w14:paraId="7C008732" w14:textId="77777777" w:rsidR="006954AF" w:rsidRDefault="00000000">
      <w:pPr>
        <w:tabs>
          <w:tab w:val="left" w:pos="6313"/>
        </w:tabs>
        <w:spacing w:line="400" w:lineRule="exact"/>
        <w:ind w:firstLine="480"/>
        <w:rPr>
          <w:szCs w:val="24"/>
        </w:rPr>
      </w:pPr>
      <w:r>
        <w:rPr>
          <w:szCs w:val="24"/>
        </w:rPr>
        <w:t xml:space="preserve">8.1 </w:t>
      </w:r>
      <w:r>
        <w:rPr>
          <w:szCs w:val="24"/>
        </w:rPr>
        <w:t>投标文件和与投标有关的所有文件均应使用中文。</w:t>
      </w:r>
    </w:p>
    <w:p w14:paraId="3B4F7822" w14:textId="77777777" w:rsidR="006954AF" w:rsidRDefault="00000000">
      <w:pPr>
        <w:tabs>
          <w:tab w:val="left" w:pos="6313"/>
        </w:tabs>
        <w:spacing w:line="400" w:lineRule="exact"/>
        <w:ind w:firstLine="480"/>
        <w:rPr>
          <w:szCs w:val="24"/>
        </w:rPr>
      </w:pPr>
      <w:r>
        <w:rPr>
          <w:szCs w:val="24"/>
        </w:rPr>
        <w:t xml:space="preserve">8.2 </w:t>
      </w:r>
      <w:r>
        <w:rPr>
          <w:szCs w:val="24"/>
        </w:rPr>
        <w:t>除投标文件的技术规格中另有规定外，投标文件中所使用的计量单位应为中华人民共和国法定计量单位。</w:t>
      </w:r>
    </w:p>
    <w:p w14:paraId="72C08AA3" w14:textId="77777777" w:rsidR="006954AF" w:rsidRDefault="00000000">
      <w:pPr>
        <w:spacing w:line="400" w:lineRule="exact"/>
        <w:ind w:firstLine="482"/>
        <w:rPr>
          <w:b/>
          <w:bCs/>
          <w:szCs w:val="24"/>
        </w:rPr>
      </w:pPr>
      <w:bookmarkStart w:id="51" w:name="_Toc212369513"/>
      <w:bookmarkStart w:id="52" w:name="_Toc92678114"/>
      <w:r>
        <w:rPr>
          <w:b/>
          <w:bCs/>
          <w:szCs w:val="24"/>
        </w:rPr>
        <w:t>9</w:t>
      </w:r>
      <w:r>
        <w:rPr>
          <w:rFonts w:hint="eastAsia"/>
          <w:b/>
          <w:bCs/>
          <w:szCs w:val="24"/>
        </w:rPr>
        <w:t>.</w:t>
      </w:r>
      <w:r>
        <w:rPr>
          <w:b/>
          <w:bCs/>
          <w:szCs w:val="24"/>
        </w:rPr>
        <w:t xml:space="preserve"> </w:t>
      </w:r>
      <w:r>
        <w:rPr>
          <w:b/>
          <w:bCs/>
          <w:szCs w:val="24"/>
        </w:rPr>
        <w:t>投标文件组成</w:t>
      </w:r>
      <w:bookmarkEnd w:id="51"/>
      <w:bookmarkEnd w:id="52"/>
    </w:p>
    <w:p w14:paraId="5F938AB2" w14:textId="77777777" w:rsidR="006954AF" w:rsidRDefault="00000000">
      <w:pPr>
        <w:spacing w:line="400" w:lineRule="exact"/>
        <w:ind w:firstLine="480"/>
        <w:rPr>
          <w:bCs/>
          <w:szCs w:val="24"/>
        </w:rPr>
      </w:pPr>
      <w:r>
        <w:rPr>
          <w:bCs/>
          <w:szCs w:val="24"/>
        </w:rPr>
        <w:lastRenderedPageBreak/>
        <w:t>投标人的投标文件由资格证明文件、投标文件技术</w:t>
      </w:r>
      <w:r>
        <w:rPr>
          <w:rFonts w:hint="eastAsia"/>
          <w:bCs/>
          <w:szCs w:val="24"/>
        </w:rPr>
        <w:t>标</w:t>
      </w:r>
      <w:r>
        <w:rPr>
          <w:bCs/>
          <w:szCs w:val="24"/>
        </w:rPr>
        <w:t>部分</w:t>
      </w:r>
      <w:r>
        <w:rPr>
          <w:rFonts w:hint="eastAsia"/>
          <w:bCs/>
          <w:szCs w:val="24"/>
        </w:rPr>
        <w:t>、</w:t>
      </w:r>
      <w:r>
        <w:rPr>
          <w:bCs/>
          <w:szCs w:val="24"/>
        </w:rPr>
        <w:t>投标文件商务</w:t>
      </w:r>
      <w:r>
        <w:rPr>
          <w:rFonts w:hint="eastAsia"/>
          <w:bCs/>
          <w:szCs w:val="24"/>
        </w:rPr>
        <w:t>标</w:t>
      </w:r>
      <w:r>
        <w:rPr>
          <w:bCs/>
          <w:szCs w:val="24"/>
        </w:rPr>
        <w:t>部分共三部分构成</w:t>
      </w:r>
      <w:r>
        <w:rPr>
          <w:rFonts w:hint="eastAsia"/>
          <w:bCs/>
          <w:szCs w:val="24"/>
        </w:rPr>
        <w:t>，</w:t>
      </w:r>
      <w:r>
        <w:rPr>
          <w:bCs/>
          <w:szCs w:val="24"/>
        </w:rPr>
        <w:t>投标文件资格证明文件、投标文件技术</w:t>
      </w:r>
      <w:r>
        <w:rPr>
          <w:rFonts w:hint="eastAsia"/>
          <w:bCs/>
          <w:szCs w:val="24"/>
        </w:rPr>
        <w:t>标</w:t>
      </w:r>
      <w:r>
        <w:rPr>
          <w:bCs/>
          <w:szCs w:val="24"/>
        </w:rPr>
        <w:t>部分</w:t>
      </w:r>
      <w:r>
        <w:rPr>
          <w:rFonts w:hint="eastAsia"/>
          <w:bCs/>
          <w:szCs w:val="24"/>
        </w:rPr>
        <w:t>、</w:t>
      </w:r>
      <w:r>
        <w:rPr>
          <w:bCs/>
          <w:szCs w:val="24"/>
        </w:rPr>
        <w:t>投标文件商务</w:t>
      </w:r>
      <w:r>
        <w:rPr>
          <w:rFonts w:hint="eastAsia"/>
          <w:bCs/>
          <w:szCs w:val="24"/>
        </w:rPr>
        <w:t>标</w:t>
      </w:r>
      <w:r>
        <w:rPr>
          <w:bCs/>
          <w:szCs w:val="24"/>
        </w:rPr>
        <w:t>部分</w:t>
      </w:r>
      <w:r>
        <w:rPr>
          <w:rFonts w:hint="eastAsia"/>
          <w:bCs/>
          <w:szCs w:val="24"/>
        </w:rPr>
        <w:t>分别密封，不得在同一密封袋内。</w:t>
      </w:r>
    </w:p>
    <w:p w14:paraId="3A3CB5B1" w14:textId="77777777" w:rsidR="006954AF" w:rsidRDefault="00000000">
      <w:pPr>
        <w:spacing w:line="400" w:lineRule="exact"/>
        <w:ind w:firstLine="480"/>
        <w:rPr>
          <w:bCs/>
          <w:szCs w:val="24"/>
        </w:rPr>
      </w:pPr>
      <w:bookmarkStart w:id="53" w:name="_Toc212369516"/>
      <w:r>
        <w:rPr>
          <w:bCs/>
          <w:szCs w:val="24"/>
        </w:rPr>
        <w:t xml:space="preserve">9.1 </w:t>
      </w:r>
      <w:r>
        <w:rPr>
          <w:bCs/>
          <w:szCs w:val="24"/>
        </w:rPr>
        <w:t>资格证明文件包括：</w:t>
      </w:r>
      <w:bookmarkEnd w:id="53"/>
    </w:p>
    <w:p w14:paraId="461317C6" w14:textId="77777777" w:rsidR="006954AF" w:rsidRDefault="00000000">
      <w:pPr>
        <w:spacing w:line="400" w:lineRule="exact"/>
        <w:ind w:firstLine="480"/>
        <w:rPr>
          <w:szCs w:val="24"/>
        </w:rPr>
      </w:pPr>
      <w:r>
        <w:rPr>
          <w:szCs w:val="24"/>
        </w:rPr>
        <w:t>（</w:t>
      </w:r>
      <w:r>
        <w:rPr>
          <w:szCs w:val="24"/>
        </w:rPr>
        <w:t>1</w:t>
      </w:r>
      <w:r>
        <w:rPr>
          <w:szCs w:val="24"/>
        </w:rPr>
        <w:t>）营业执照副本</w:t>
      </w:r>
      <w:r>
        <w:rPr>
          <w:rFonts w:hint="eastAsia"/>
          <w:szCs w:val="24"/>
        </w:rPr>
        <w:t>（经营范围、注册资金、统一社会信用代码）</w:t>
      </w:r>
      <w:r>
        <w:rPr>
          <w:b/>
          <w:bCs/>
          <w:szCs w:val="24"/>
        </w:rPr>
        <w:t>；</w:t>
      </w:r>
    </w:p>
    <w:p w14:paraId="6583E3EA" w14:textId="77777777" w:rsidR="006954AF" w:rsidRDefault="00000000">
      <w:pPr>
        <w:spacing w:line="400" w:lineRule="exact"/>
        <w:ind w:firstLine="480"/>
        <w:rPr>
          <w:szCs w:val="24"/>
        </w:rPr>
      </w:pPr>
      <w:r>
        <w:rPr>
          <w:szCs w:val="24"/>
        </w:rPr>
        <w:t>（</w:t>
      </w:r>
      <w:r>
        <w:rPr>
          <w:szCs w:val="24"/>
        </w:rPr>
        <w:t>2</w:t>
      </w:r>
      <w:r>
        <w:rPr>
          <w:szCs w:val="24"/>
        </w:rPr>
        <w:t>）法定代表人身份证或授权代理人身份证；</w:t>
      </w:r>
    </w:p>
    <w:p w14:paraId="0FCB71CF" w14:textId="77777777" w:rsidR="006954AF" w:rsidRDefault="00000000">
      <w:pPr>
        <w:tabs>
          <w:tab w:val="left" w:pos="6313"/>
        </w:tabs>
        <w:spacing w:line="400" w:lineRule="exact"/>
        <w:ind w:firstLine="480"/>
        <w:rPr>
          <w:szCs w:val="24"/>
        </w:rPr>
      </w:pPr>
      <w:r>
        <w:rPr>
          <w:szCs w:val="24"/>
        </w:rPr>
        <w:t>（</w:t>
      </w:r>
      <w:r>
        <w:rPr>
          <w:szCs w:val="24"/>
        </w:rPr>
        <w:t>3</w:t>
      </w:r>
      <w:r>
        <w:rPr>
          <w:szCs w:val="24"/>
        </w:rPr>
        <w:t>）法定代表人授权委托书；</w:t>
      </w:r>
      <w:r>
        <w:rPr>
          <w:szCs w:val="24"/>
        </w:rPr>
        <w:tab/>
      </w:r>
    </w:p>
    <w:p w14:paraId="0AD9D7F6" w14:textId="77777777" w:rsidR="006954AF" w:rsidRDefault="00000000">
      <w:pPr>
        <w:spacing w:line="400" w:lineRule="exact"/>
        <w:ind w:firstLine="480"/>
        <w:rPr>
          <w:szCs w:val="24"/>
        </w:rPr>
      </w:pPr>
      <w:r>
        <w:rPr>
          <w:szCs w:val="24"/>
        </w:rPr>
        <w:t>（</w:t>
      </w:r>
      <w:r>
        <w:rPr>
          <w:szCs w:val="24"/>
        </w:rPr>
        <w:t>4</w:t>
      </w:r>
      <w:r>
        <w:rPr>
          <w:szCs w:val="24"/>
        </w:rPr>
        <w:t>）投标人基本情况表；</w:t>
      </w:r>
    </w:p>
    <w:p w14:paraId="623EAFF6" w14:textId="77777777" w:rsidR="006954AF" w:rsidRDefault="00000000">
      <w:pPr>
        <w:spacing w:line="400" w:lineRule="exact"/>
        <w:ind w:firstLine="480"/>
        <w:rPr>
          <w:szCs w:val="24"/>
        </w:rPr>
      </w:pPr>
      <w:r>
        <w:rPr>
          <w:szCs w:val="24"/>
        </w:rPr>
        <w:t>（</w:t>
      </w:r>
      <w:r>
        <w:rPr>
          <w:szCs w:val="24"/>
        </w:rPr>
        <w:t>5</w:t>
      </w:r>
      <w:r>
        <w:rPr>
          <w:szCs w:val="24"/>
        </w:rPr>
        <w:t>）产品鉴定证书（如有）；</w:t>
      </w:r>
    </w:p>
    <w:p w14:paraId="19F16808" w14:textId="77777777" w:rsidR="006954AF" w:rsidRDefault="00000000">
      <w:pPr>
        <w:spacing w:line="400" w:lineRule="exact"/>
        <w:ind w:firstLine="480"/>
        <w:rPr>
          <w:szCs w:val="24"/>
        </w:rPr>
      </w:pPr>
      <w:r>
        <w:rPr>
          <w:szCs w:val="24"/>
        </w:rPr>
        <w:t>（</w:t>
      </w:r>
      <w:r>
        <w:rPr>
          <w:szCs w:val="24"/>
        </w:rPr>
        <w:t>6</w:t>
      </w:r>
      <w:r>
        <w:rPr>
          <w:szCs w:val="24"/>
        </w:rPr>
        <w:t>）质量体系认证证书（如有）；</w:t>
      </w:r>
    </w:p>
    <w:p w14:paraId="5D30B174" w14:textId="77777777" w:rsidR="006954AF" w:rsidRDefault="00000000">
      <w:pPr>
        <w:spacing w:line="400" w:lineRule="exact"/>
        <w:ind w:firstLine="480"/>
        <w:rPr>
          <w:szCs w:val="24"/>
        </w:rPr>
      </w:pPr>
      <w:r>
        <w:rPr>
          <w:szCs w:val="24"/>
        </w:rPr>
        <w:t>（</w:t>
      </w:r>
      <w:r>
        <w:rPr>
          <w:szCs w:val="24"/>
        </w:rPr>
        <w:t>7</w:t>
      </w:r>
      <w:r>
        <w:rPr>
          <w:szCs w:val="24"/>
        </w:rPr>
        <w:t>）有效期内的生产许可证（</w:t>
      </w:r>
      <w:r>
        <w:rPr>
          <w:rFonts w:hint="eastAsia"/>
          <w:szCs w:val="24"/>
        </w:rPr>
        <w:t>视情况，</w:t>
      </w:r>
      <w:r>
        <w:rPr>
          <w:szCs w:val="24"/>
        </w:rPr>
        <w:t>实行生产许可制度的企业</w:t>
      </w:r>
      <w:r>
        <w:rPr>
          <w:rFonts w:hint="eastAsia"/>
          <w:szCs w:val="24"/>
        </w:rPr>
        <w:t>必须</w:t>
      </w:r>
      <w:r>
        <w:rPr>
          <w:szCs w:val="24"/>
        </w:rPr>
        <w:t>提供）；</w:t>
      </w:r>
    </w:p>
    <w:p w14:paraId="301491F9" w14:textId="77777777" w:rsidR="006954AF" w:rsidRDefault="00000000">
      <w:pPr>
        <w:spacing w:line="400" w:lineRule="exact"/>
        <w:ind w:firstLine="480"/>
        <w:rPr>
          <w:szCs w:val="24"/>
        </w:rPr>
      </w:pPr>
      <w:r>
        <w:rPr>
          <w:szCs w:val="24"/>
        </w:rPr>
        <w:t>（</w:t>
      </w:r>
      <w:r>
        <w:rPr>
          <w:szCs w:val="24"/>
        </w:rPr>
        <w:t>8</w:t>
      </w:r>
      <w:r>
        <w:rPr>
          <w:szCs w:val="24"/>
        </w:rPr>
        <w:t>）产品和主要元器件</w:t>
      </w:r>
      <w:r>
        <w:rPr>
          <w:rFonts w:hint="eastAsia"/>
          <w:szCs w:val="24"/>
        </w:rPr>
        <w:t>“</w:t>
      </w:r>
      <w:r>
        <w:rPr>
          <w:rFonts w:hint="eastAsia"/>
          <w:szCs w:val="24"/>
        </w:rPr>
        <w:t>3</w:t>
      </w:r>
      <w:r>
        <w:rPr>
          <w:szCs w:val="24"/>
        </w:rPr>
        <w:t>C</w:t>
      </w:r>
      <w:r>
        <w:rPr>
          <w:rFonts w:hint="eastAsia"/>
          <w:szCs w:val="24"/>
        </w:rPr>
        <w:t>”</w:t>
      </w:r>
      <w:r>
        <w:rPr>
          <w:szCs w:val="24"/>
        </w:rPr>
        <w:t>认证证书（如</w:t>
      </w:r>
      <w:r>
        <w:rPr>
          <w:rFonts w:hint="eastAsia"/>
          <w:szCs w:val="24"/>
        </w:rPr>
        <w:t>有</w:t>
      </w:r>
      <w:r>
        <w:rPr>
          <w:szCs w:val="24"/>
        </w:rPr>
        <w:t>）；</w:t>
      </w:r>
    </w:p>
    <w:p w14:paraId="2030C757" w14:textId="77777777" w:rsidR="006954AF" w:rsidRDefault="00000000">
      <w:pPr>
        <w:spacing w:line="400" w:lineRule="exact"/>
        <w:ind w:firstLine="480"/>
        <w:rPr>
          <w:szCs w:val="24"/>
        </w:rPr>
      </w:pPr>
      <w:r>
        <w:rPr>
          <w:szCs w:val="24"/>
        </w:rPr>
        <w:t>（</w:t>
      </w:r>
      <w:r>
        <w:rPr>
          <w:szCs w:val="24"/>
        </w:rPr>
        <w:t>9</w:t>
      </w:r>
      <w:r>
        <w:rPr>
          <w:szCs w:val="24"/>
        </w:rPr>
        <w:t>）产品的检测、检验报告复印件（权威部门出具）；</w:t>
      </w:r>
    </w:p>
    <w:p w14:paraId="0A5C0BD5" w14:textId="77777777" w:rsidR="006954AF" w:rsidRDefault="00000000">
      <w:pPr>
        <w:spacing w:line="400" w:lineRule="exact"/>
        <w:ind w:firstLine="480"/>
        <w:rPr>
          <w:szCs w:val="24"/>
        </w:rPr>
      </w:pPr>
      <w:r>
        <w:rPr>
          <w:szCs w:val="24"/>
        </w:rPr>
        <w:t>（</w:t>
      </w:r>
      <w:r>
        <w:rPr>
          <w:szCs w:val="24"/>
        </w:rPr>
        <w:t>10</w:t>
      </w:r>
      <w:r>
        <w:rPr>
          <w:szCs w:val="24"/>
        </w:rPr>
        <w:t>）在以往的招投标活动中无违法、违规、违纪、违约行为的说明；</w:t>
      </w:r>
    </w:p>
    <w:p w14:paraId="083E98D7" w14:textId="77777777" w:rsidR="006954AF" w:rsidRDefault="00000000">
      <w:pPr>
        <w:spacing w:line="400" w:lineRule="exact"/>
        <w:ind w:firstLine="480"/>
        <w:rPr>
          <w:szCs w:val="24"/>
        </w:rPr>
      </w:pPr>
      <w:r>
        <w:rPr>
          <w:szCs w:val="24"/>
        </w:rPr>
        <w:t>（</w:t>
      </w:r>
      <w:r>
        <w:rPr>
          <w:szCs w:val="24"/>
        </w:rPr>
        <w:t>11</w:t>
      </w:r>
      <w:r>
        <w:rPr>
          <w:szCs w:val="24"/>
        </w:rPr>
        <w:t>）招标文件要求的其它必要资格文件</w:t>
      </w:r>
      <w:r>
        <w:rPr>
          <w:rFonts w:hint="eastAsia"/>
          <w:szCs w:val="24"/>
        </w:rPr>
        <w:t>（视情况）。</w:t>
      </w:r>
    </w:p>
    <w:p w14:paraId="647A14E5" w14:textId="77777777" w:rsidR="006954AF" w:rsidRDefault="00000000">
      <w:pPr>
        <w:spacing w:line="400" w:lineRule="exact"/>
        <w:ind w:firstLine="480"/>
        <w:rPr>
          <w:szCs w:val="24"/>
        </w:rPr>
      </w:pPr>
      <w:r>
        <w:rPr>
          <w:szCs w:val="24"/>
        </w:rPr>
        <w:t>（</w:t>
      </w:r>
      <w:r>
        <w:rPr>
          <w:szCs w:val="24"/>
        </w:rPr>
        <w:t>12</w:t>
      </w:r>
      <w:r>
        <w:rPr>
          <w:szCs w:val="24"/>
        </w:rPr>
        <w:t>）投标人认为对其投标有利的其他资料</w:t>
      </w:r>
      <w:r>
        <w:rPr>
          <w:rFonts w:hint="eastAsia"/>
          <w:szCs w:val="24"/>
        </w:rPr>
        <w:t>（视情况）</w:t>
      </w:r>
      <w:r>
        <w:rPr>
          <w:szCs w:val="24"/>
        </w:rPr>
        <w:t>。</w:t>
      </w:r>
    </w:p>
    <w:p w14:paraId="3A807626" w14:textId="77777777" w:rsidR="006954AF" w:rsidRDefault="00000000">
      <w:pPr>
        <w:spacing w:line="400" w:lineRule="exact"/>
        <w:ind w:firstLine="480"/>
        <w:rPr>
          <w:szCs w:val="24"/>
        </w:rPr>
      </w:pPr>
      <w:r>
        <w:rPr>
          <w:szCs w:val="24"/>
        </w:rPr>
        <w:t>（</w:t>
      </w:r>
      <w:r>
        <w:rPr>
          <w:szCs w:val="24"/>
        </w:rPr>
        <w:t>13</w:t>
      </w:r>
      <w:r>
        <w:rPr>
          <w:szCs w:val="24"/>
        </w:rPr>
        <w:t>）</w:t>
      </w:r>
      <w:r>
        <w:rPr>
          <w:rFonts w:hint="eastAsia"/>
          <w:szCs w:val="24"/>
        </w:rPr>
        <w:t>企业征信材料</w:t>
      </w:r>
    </w:p>
    <w:p w14:paraId="6D416B4A" w14:textId="5883F6A5" w:rsidR="006954AF" w:rsidRDefault="00000000">
      <w:pPr>
        <w:spacing w:line="400" w:lineRule="exact"/>
        <w:ind w:firstLine="480"/>
        <w:rPr>
          <w:szCs w:val="24"/>
        </w:rPr>
      </w:pPr>
      <w:r>
        <w:rPr>
          <w:szCs w:val="24"/>
        </w:rPr>
        <w:t>①</w:t>
      </w:r>
      <w:r>
        <w:rPr>
          <w:szCs w:val="24"/>
        </w:rPr>
        <w:t>经会计师事务所审计且出具无保留意见的近三年的</w:t>
      </w:r>
      <w:r>
        <w:rPr>
          <w:szCs w:val="24"/>
        </w:rPr>
        <w:t xml:space="preserve"> </w:t>
      </w:r>
      <w:r>
        <w:rPr>
          <w:szCs w:val="24"/>
        </w:rPr>
        <w:t>财务审计报告原件，并加盖公章，包括但不限于报告页、经审计的资产负债表、利润表、现金流量表及报表附注。如投</w:t>
      </w:r>
      <w:r>
        <w:rPr>
          <w:szCs w:val="24"/>
        </w:rPr>
        <w:t xml:space="preserve"> </w:t>
      </w:r>
      <w:r>
        <w:rPr>
          <w:szCs w:val="24"/>
        </w:rPr>
        <w:t>标人公司没有经审计的财务报告，可提供加盖公章的近三年</w:t>
      </w:r>
      <w:r>
        <w:rPr>
          <w:szCs w:val="24"/>
        </w:rPr>
        <w:t xml:space="preserve"> </w:t>
      </w:r>
    </w:p>
    <w:p w14:paraId="01BDEDC6" w14:textId="77777777" w:rsidR="006954AF" w:rsidRDefault="00000000">
      <w:pPr>
        <w:spacing w:line="400" w:lineRule="exact"/>
        <w:ind w:firstLine="480"/>
        <w:rPr>
          <w:szCs w:val="24"/>
        </w:rPr>
      </w:pPr>
      <w:r>
        <w:rPr>
          <w:szCs w:val="24"/>
        </w:rPr>
        <w:t>财务报表，包括但不限于资产负债表、利润表、现金流量表。</w:t>
      </w:r>
      <w:r>
        <w:rPr>
          <w:szCs w:val="24"/>
        </w:rPr>
        <w:t xml:space="preserve"> </w:t>
      </w:r>
      <w:r>
        <w:rPr>
          <w:szCs w:val="24"/>
        </w:rPr>
        <w:t>应提供中文版本的审计报告或财务报表；</w:t>
      </w:r>
    </w:p>
    <w:p w14:paraId="6E576A04" w14:textId="77777777" w:rsidR="006954AF" w:rsidRPr="00E07A69" w:rsidRDefault="00000000">
      <w:pPr>
        <w:spacing w:line="400" w:lineRule="exact"/>
        <w:ind w:firstLine="480"/>
        <w:rPr>
          <w:caps/>
          <w:szCs w:val="24"/>
        </w:rPr>
      </w:pPr>
      <w:r>
        <w:rPr>
          <w:szCs w:val="24"/>
        </w:rPr>
        <w:t>②</w:t>
      </w:r>
      <w:r>
        <w:rPr>
          <w:szCs w:val="24"/>
        </w:rPr>
        <w:t>企业最近半年完税证明、信用证明材料（中国人民银</w:t>
      </w:r>
      <w:r>
        <w:rPr>
          <w:szCs w:val="24"/>
        </w:rPr>
        <w:t xml:space="preserve"> </w:t>
      </w:r>
      <w:r>
        <w:rPr>
          <w:szCs w:val="24"/>
        </w:rPr>
        <w:t>行信用代码证</w:t>
      </w:r>
      <w:r>
        <w:rPr>
          <w:szCs w:val="24"/>
        </w:rPr>
        <w:t>+</w:t>
      </w:r>
      <w:r>
        <w:rPr>
          <w:szCs w:val="24"/>
        </w:rPr>
        <w:t>征信报告）；</w:t>
      </w:r>
      <w:r>
        <w:rPr>
          <w:szCs w:val="24"/>
        </w:rPr>
        <w:t xml:space="preserve"> </w:t>
      </w:r>
    </w:p>
    <w:p w14:paraId="2A8B184A" w14:textId="77777777" w:rsidR="006954AF" w:rsidRDefault="00000000">
      <w:pPr>
        <w:spacing w:line="400" w:lineRule="exact"/>
        <w:ind w:firstLine="480"/>
        <w:rPr>
          <w:szCs w:val="24"/>
        </w:rPr>
      </w:pPr>
      <w:r>
        <w:rPr>
          <w:szCs w:val="24"/>
        </w:rPr>
        <w:t>③</w:t>
      </w:r>
      <w:r>
        <w:rPr>
          <w:szCs w:val="24"/>
        </w:rPr>
        <w:t>年度纳税信用评价信息（可从电子税务局查询截图，需加盖公章）；</w:t>
      </w:r>
      <w:r>
        <w:rPr>
          <w:szCs w:val="24"/>
        </w:rPr>
        <w:t xml:space="preserve"> </w:t>
      </w:r>
    </w:p>
    <w:p w14:paraId="352F8A9A" w14:textId="77777777" w:rsidR="006954AF" w:rsidRDefault="00000000">
      <w:pPr>
        <w:spacing w:line="400" w:lineRule="exact"/>
        <w:ind w:firstLine="480"/>
        <w:rPr>
          <w:szCs w:val="24"/>
        </w:rPr>
      </w:pPr>
      <w:r>
        <w:rPr>
          <w:szCs w:val="24"/>
        </w:rPr>
        <w:t>④</w:t>
      </w:r>
      <w:r>
        <w:rPr>
          <w:szCs w:val="24"/>
        </w:rPr>
        <w:t>企业对外担保说明（写明贵单位对外有无对外担保和</w:t>
      </w:r>
      <w:r>
        <w:rPr>
          <w:szCs w:val="24"/>
        </w:rPr>
        <w:t xml:space="preserve"> </w:t>
      </w:r>
      <w:r>
        <w:rPr>
          <w:szCs w:val="24"/>
        </w:rPr>
        <w:t>质押业务，需加盖公章）。</w:t>
      </w:r>
      <w:r>
        <w:rPr>
          <w:szCs w:val="24"/>
        </w:rPr>
        <w:t xml:space="preserve"> </w:t>
      </w:r>
    </w:p>
    <w:p w14:paraId="7BE506DD" w14:textId="77777777" w:rsidR="006954AF" w:rsidRDefault="00000000">
      <w:pPr>
        <w:spacing w:line="400" w:lineRule="exact"/>
        <w:ind w:firstLine="480"/>
        <w:rPr>
          <w:szCs w:val="24"/>
        </w:rPr>
      </w:pPr>
      <w:bookmarkStart w:id="54" w:name="_Toc212369514"/>
      <w:r>
        <w:rPr>
          <w:szCs w:val="24"/>
        </w:rPr>
        <w:t>9.2</w:t>
      </w:r>
      <w:r>
        <w:rPr>
          <w:szCs w:val="24"/>
        </w:rPr>
        <w:t>商务部分：</w:t>
      </w:r>
      <w:bookmarkEnd w:id="54"/>
    </w:p>
    <w:p w14:paraId="1C455315" w14:textId="77777777" w:rsidR="006954AF" w:rsidRDefault="00000000">
      <w:pPr>
        <w:spacing w:line="400" w:lineRule="exact"/>
        <w:ind w:firstLine="480"/>
        <w:rPr>
          <w:szCs w:val="24"/>
        </w:rPr>
      </w:pPr>
      <w:r>
        <w:rPr>
          <w:szCs w:val="24"/>
        </w:rPr>
        <w:t>（</w:t>
      </w:r>
      <w:r>
        <w:rPr>
          <w:szCs w:val="24"/>
        </w:rPr>
        <w:t>1</w:t>
      </w:r>
      <w:r>
        <w:rPr>
          <w:szCs w:val="24"/>
        </w:rPr>
        <w:t>）投标函；</w:t>
      </w:r>
    </w:p>
    <w:p w14:paraId="2A911DC7" w14:textId="77777777" w:rsidR="006954AF" w:rsidRDefault="00000000">
      <w:pPr>
        <w:spacing w:line="400" w:lineRule="exact"/>
        <w:ind w:firstLine="480"/>
        <w:rPr>
          <w:szCs w:val="24"/>
        </w:rPr>
      </w:pPr>
      <w:r>
        <w:rPr>
          <w:szCs w:val="24"/>
        </w:rPr>
        <w:t>（</w:t>
      </w:r>
      <w:r>
        <w:rPr>
          <w:szCs w:val="24"/>
        </w:rPr>
        <w:t>2</w:t>
      </w:r>
      <w:r>
        <w:rPr>
          <w:szCs w:val="24"/>
        </w:rPr>
        <w:t>）</w:t>
      </w:r>
      <w:r>
        <w:rPr>
          <w:rFonts w:hint="eastAsia"/>
          <w:szCs w:val="24"/>
        </w:rPr>
        <w:t>报价</w:t>
      </w:r>
      <w:r>
        <w:rPr>
          <w:szCs w:val="24"/>
        </w:rPr>
        <w:t>开标一览表；</w:t>
      </w:r>
    </w:p>
    <w:p w14:paraId="1C302A45" w14:textId="77777777" w:rsidR="006954AF" w:rsidRDefault="00000000">
      <w:pPr>
        <w:spacing w:line="400" w:lineRule="exact"/>
        <w:ind w:firstLine="480"/>
        <w:rPr>
          <w:szCs w:val="24"/>
        </w:rPr>
      </w:pPr>
      <w:r>
        <w:rPr>
          <w:szCs w:val="24"/>
        </w:rPr>
        <w:t>（</w:t>
      </w:r>
      <w:r>
        <w:rPr>
          <w:szCs w:val="24"/>
        </w:rPr>
        <w:t>3</w:t>
      </w:r>
      <w:r>
        <w:rPr>
          <w:szCs w:val="24"/>
        </w:rPr>
        <w:t>）投标分项报价表；</w:t>
      </w:r>
    </w:p>
    <w:p w14:paraId="7ED25DC6" w14:textId="77777777" w:rsidR="006954AF" w:rsidRDefault="00000000">
      <w:pPr>
        <w:spacing w:line="400" w:lineRule="exact"/>
        <w:ind w:firstLine="480"/>
        <w:rPr>
          <w:szCs w:val="24"/>
        </w:rPr>
      </w:pPr>
      <w:r>
        <w:rPr>
          <w:szCs w:val="24"/>
        </w:rPr>
        <w:t>（</w:t>
      </w:r>
      <w:r>
        <w:rPr>
          <w:szCs w:val="24"/>
        </w:rPr>
        <w:t>4</w:t>
      </w:r>
      <w:r>
        <w:rPr>
          <w:szCs w:val="24"/>
        </w:rPr>
        <w:t>）投标报价明细表；</w:t>
      </w:r>
    </w:p>
    <w:p w14:paraId="6764646C" w14:textId="77777777" w:rsidR="006954AF" w:rsidRDefault="00000000">
      <w:pPr>
        <w:spacing w:line="400" w:lineRule="exact"/>
        <w:ind w:firstLine="480"/>
        <w:rPr>
          <w:szCs w:val="24"/>
        </w:rPr>
      </w:pPr>
      <w:r>
        <w:rPr>
          <w:szCs w:val="24"/>
        </w:rPr>
        <w:t>（</w:t>
      </w:r>
      <w:r>
        <w:rPr>
          <w:szCs w:val="24"/>
        </w:rPr>
        <w:t>5</w:t>
      </w:r>
      <w:r>
        <w:rPr>
          <w:szCs w:val="24"/>
        </w:rPr>
        <w:t>）货物说明一览表；</w:t>
      </w:r>
    </w:p>
    <w:p w14:paraId="116D67DE" w14:textId="77777777" w:rsidR="006954AF" w:rsidRDefault="00000000">
      <w:pPr>
        <w:spacing w:line="400" w:lineRule="exact"/>
        <w:ind w:firstLine="480"/>
        <w:rPr>
          <w:szCs w:val="24"/>
        </w:rPr>
      </w:pPr>
      <w:r>
        <w:rPr>
          <w:szCs w:val="24"/>
        </w:rPr>
        <w:t>（</w:t>
      </w:r>
      <w:r>
        <w:rPr>
          <w:szCs w:val="24"/>
        </w:rPr>
        <w:t>6</w:t>
      </w:r>
      <w:r>
        <w:rPr>
          <w:szCs w:val="24"/>
        </w:rPr>
        <w:t>）商务条款偏离表；</w:t>
      </w:r>
    </w:p>
    <w:p w14:paraId="2D3660F4" w14:textId="77777777" w:rsidR="006954AF" w:rsidRDefault="00000000">
      <w:pPr>
        <w:spacing w:line="400" w:lineRule="exact"/>
        <w:ind w:firstLine="480"/>
        <w:rPr>
          <w:szCs w:val="24"/>
        </w:rPr>
      </w:pPr>
      <w:r>
        <w:rPr>
          <w:szCs w:val="24"/>
        </w:rPr>
        <w:t>（</w:t>
      </w:r>
      <w:r>
        <w:rPr>
          <w:szCs w:val="24"/>
        </w:rPr>
        <w:t>7</w:t>
      </w:r>
      <w:r>
        <w:rPr>
          <w:szCs w:val="24"/>
        </w:rPr>
        <w:t>）对本项目招标文件</w:t>
      </w:r>
      <w:r>
        <w:rPr>
          <w:rFonts w:hint="eastAsia"/>
          <w:szCs w:val="24"/>
        </w:rPr>
        <w:t>中</w:t>
      </w:r>
      <w:r>
        <w:rPr>
          <w:szCs w:val="24"/>
        </w:rPr>
        <w:t>“</w:t>
      </w:r>
      <w:r>
        <w:rPr>
          <w:rFonts w:hint="eastAsia"/>
          <w:szCs w:val="24"/>
        </w:rPr>
        <w:t>商务</w:t>
      </w:r>
      <w:r>
        <w:rPr>
          <w:szCs w:val="24"/>
        </w:rPr>
        <w:t>合同条款</w:t>
      </w:r>
      <w:r>
        <w:rPr>
          <w:szCs w:val="24"/>
        </w:rPr>
        <w:t>”</w:t>
      </w:r>
      <w:r>
        <w:rPr>
          <w:szCs w:val="24"/>
        </w:rPr>
        <w:t>的认同及优惠条件说明；</w:t>
      </w:r>
    </w:p>
    <w:p w14:paraId="1A32380D" w14:textId="77777777" w:rsidR="006954AF" w:rsidRDefault="00000000">
      <w:pPr>
        <w:spacing w:line="400" w:lineRule="exact"/>
        <w:ind w:firstLine="480"/>
        <w:rPr>
          <w:szCs w:val="24"/>
        </w:rPr>
      </w:pPr>
      <w:r>
        <w:rPr>
          <w:szCs w:val="24"/>
        </w:rPr>
        <w:t>（</w:t>
      </w:r>
      <w:r>
        <w:rPr>
          <w:rFonts w:hint="eastAsia"/>
          <w:szCs w:val="24"/>
        </w:rPr>
        <w:t>8</w:t>
      </w:r>
      <w:r>
        <w:rPr>
          <w:szCs w:val="24"/>
        </w:rPr>
        <w:t>）投标人开户银行在开标日前三个月内开具的资信证明；</w:t>
      </w:r>
    </w:p>
    <w:p w14:paraId="139D022C" w14:textId="77777777" w:rsidR="006954AF" w:rsidRDefault="00000000">
      <w:pPr>
        <w:spacing w:line="400" w:lineRule="exact"/>
        <w:ind w:firstLine="480"/>
        <w:rPr>
          <w:szCs w:val="24"/>
        </w:rPr>
      </w:pPr>
      <w:bookmarkStart w:id="55" w:name="_Toc212369515"/>
      <w:r>
        <w:rPr>
          <w:szCs w:val="24"/>
        </w:rPr>
        <w:t>9.3</w:t>
      </w:r>
      <w:r>
        <w:rPr>
          <w:szCs w:val="24"/>
        </w:rPr>
        <w:t>技术部分：</w:t>
      </w:r>
      <w:bookmarkEnd w:id="55"/>
    </w:p>
    <w:p w14:paraId="09691559" w14:textId="77777777" w:rsidR="006954AF" w:rsidRDefault="00000000">
      <w:pPr>
        <w:spacing w:line="400" w:lineRule="exact"/>
        <w:ind w:firstLine="480"/>
        <w:rPr>
          <w:szCs w:val="24"/>
        </w:rPr>
      </w:pPr>
      <w:r>
        <w:rPr>
          <w:szCs w:val="24"/>
        </w:rPr>
        <w:lastRenderedPageBreak/>
        <w:t>为提高评标效率，请投标人按照技术部分所列的资料清单内容及顺序编制技术部分投标文件，如投标人未按照以上内容及顺序编制招标文件技术部分，可能会影响技术部分得分，请各投标单位务必注意。</w:t>
      </w:r>
    </w:p>
    <w:p w14:paraId="1F64B620" w14:textId="77777777" w:rsidR="006954AF" w:rsidRDefault="00000000">
      <w:pPr>
        <w:spacing w:line="400" w:lineRule="exact"/>
        <w:ind w:firstLineChars="150" w:firstLine="360"/>
        <w:rPr>
          <w:szCs w:val="24"/>
        </w:rPr>
      </w:pPr>
      <w:r>
        <w:rPr>
          <w:szCs w:val="24"/>
        </w:rPr>
        <w:t>（</w:t>
      </w:r>
      <w:r>
        <w:rPr>
          <w:szCs w:val="24"/>
        </w:rPr>
        <w:t>1</w:t>
      </w:r>
      <w:r>
        <w:rPr>
          <w:szCs w:val="24"/>
        </w:rPr>
        <w:t>）工艺水平及主要技术参数：证明其工艺水平及制造保障能力证明材料</w:t>
      </w:r>
      <w:r>
        <w:rPr>
          <w:szCs w:val="24"/>
        </w:rPr>
        <w:t>(</w:t>
      </w:r>
      <w:r>
        <w:rPr>
          <w:szCs w:val="24"/>
        </w:rPr>
        <w:t>如自有主要加工设备、生产线、外协配套厂家的等相关证明资料</w:t>
      </w:r>
      <w:r>
        <w:rPr>
          <w:szCs w:val="24"/>
        </w:rPr>
        <w:t>)</w:t>
      </w:r>
      <w:r>
        <w:rPr>
          <w:szCs w:val="24"/>
        </w:rPr>
        <w:t>，同时按照招标文件技术部分所要求的技术参数与投标人所投标设备的主要技术参数作出数据对比表格；</w:t>
      </w:r>
    </w:p>
    <w:p w14:paraId="75ABA557" w14:textId="77777777" w:rsidR="006954AF" w:rsidRDefault="00000000">
      <w:pPr>
        <w:spacing w:line="400" w:lineRule="exact"/>
        <w:ind w:firstLine="480"/>
        <w:rPr>
          <w:szCs w:val="24"/>
        </w:rPr>
      </w:pPr>
      <w:r>
        <w:rPr>
          <w:szCs w:val="24"/>
        </w:rPr>
        <w:t>（</w:t>
      </w:r>
      <w:r>
        <w:rPr>
          <w:szCs w:val="24"/>
        </w:rPr>
        <w:t>2</w:t>
      </w:r>
      <w:r>
        <w:rPr>
          <w:szCs w:val="24"/>
        </w:rPr>
        <w:t>）配置方案：能够提供最佳设备配置方案（满足设计参数前提下的主要配件、材料设计配置），系统设计方案完善且可行，符合本次供货任务实际情况的说明及证明材料；</w:t>
      </w:r>
    </w:p>
    <w:p w14:paraId="54F2F1E4" w14:textId="77777777" w:rsidR="006954AF" w:rsidRDefault="00000000">
      <w:pPr>
        <w:spacing w:line="400" w:lineRule="exact"/>
        <w:ind w:firstLine="480"/>
        <w:rPr>
          <w:szCs w:val="24"/>
        </w:rPr>
      </w:pPr>
      <w:r>
        <w:rPr>
          <w:szCs w:val="24"/>
        </w:rPr>
        <w:t>（</w:t>
      </w:r>
      <w:r>
        <w:rPr>
          <w:szCs w:val="24"/>
        </w:rPr>
        <w:t>3</w:t>
      </w:r>
      <w:r>
        <w:rPr>
          <w:szCs w:val="24"/>
        </w:rPr>
        <w:t>）产品质量及保证措施：产品质量、性能稳定可靠，品牌市场认可度较高，使用寿命长且有完善的生产保证措施及质量保证体系等方面的说明及证明材料；</w:t>
      </w:r>
    </w:p>
    <w:p w14:paraId="07369844" w14:textId="77777777" w:rsidR="006954AF" w:rsidRDefault="00000000">
      <w:pPr>
        <w:spacing w:line="400" w:lineRule="exact"/>
        <w:ind w:firstLine="480"/>
        <w:rPr>
          <w:szCs w:val="24"/>
        </w:rPr>
      </w:pPr>
      <w:r>
        <w:rPr>
          <w:szCs w:val="24"/>
        </w:rPr>
        <w:t>（</w:t>
      </w:r>
      <w:r>
        <w:rPr>
          <w:szCs w:val="24"/>
        </w:rPr>
        <w:t>4</w:t>
      </w:r>
      <w:r>
        <w:rPr>
          <w:szCs w:val="24"/>
        </w:rPr>
        <w:t>）供货周期（注意本条不影响商务部分关于供货期的表述，但不得和商务部分矛盾），能提供详细的供货计划，有详细的确保满足供货期基本要求或能在保证质量的前提下提前交货措施的说明及证明材料；</w:t>
      </w:r>
    </w:p>
    <w:p w14:paraId="547C1369" w14:textId="77777777" w:rsidR="006954AF" w:rsidRDefault="00000000">
      <w:pPr>
        <w:spacing w:line="400" w:lineRule="exact"/>
        <w:ind w:firstLine="480"/>
        <w:rPr>
          <w:szCs w:val="24"/>
        </w:rPr>
      </w:pPr>
      <w:r>
        <w:rPr>
          <w:szCs w:val="24"/>
        </w:rPr>
        <w:t>（</w:t>
      </w:r>
      <w:r>
        <w:rPr>
          <w:szCs w:val="24"/>
        </w:rPr>
        <w:t>5</w:t>
      </w:r>
      <w:r>
        <w:rPr>
          <w:szCs w:val="24"/>
        </w:rPr>
        <w:t>）履约能力：投标人的综合实力、品牌影响力、市场占有率、财务状况履约能力、安全、环保、节能认证等综合情况的说明及证明材料；</w:t>
      </w:r>
    </w:p>
    <w:p w14:paraId="37019184" w14:textId="77777777" w:rsidR="006954AF" w:rsidRDefault="00000000">
      <w:pPr>
        <w:spacing w:line="400" w:lineRule="exact"/>
        <w:ind w:firstLine="480"/>
        <w:rPr>
          <w:szCs w:val="24"/>
        </w:rPr>
      </w:pPr>
      <w:r>
        <w:rPr>
          <w:szCs w:val="24"/>
        </w:rPr>
        <w:t>（</w:t>
      </w:r>
      <w:r>
        <w:rPr>
          <w:szCs w:val="24"/>
        </w:rPr>
        <w:t>6</w:t>
      </w:r>
      <w:r>
        <w:rPr>
          <w:szCs w:val="24"/>
        </w:rPr>
        <w:t>）质保期及售后服务：质保期是否响应或优于招标文件要求，售后服务措施得当，体系完整，项目所在地有相应的售后服务能力等方面的说明及证明材料；</w:t>
      </w:r>
    </w:p>
    <w:p w14:paraId="52383DC8" w14:textId="77777777" w:rsidR="006954AF" w:rsidRDefault="00000000">
      <w:pPr>
        <w:spacing w:line="400" w:lineRule="exact"/>
        <w:ind w:firstLine="480"/>
        <w:rPr>
          <w:szCs w:val="24"/>
        </w:rPr>
      </w:pPr>
      <w:r>
        <w:rPr>
          <w:szCs w:val="24"/>
        </w:rPr>
        <w:t>（</w:t>
      </w:r>
      <w:r>
        <w:rPr>
          <w:szCs w:val="24"/>
        </w:rPr>
        <w:t>7</w:t>
      </w:r>
      <w:r>
        <w:rPr>
          <w:szCs w:val="24"/>
        </w:rPr>
        <w:t>）产品关键元器件明细表（格式由投标人自定）；</w:t>
      </w:r>
    </w:p>
    <w:p w14:paraId="52A710C6" w14:textId="77777777" w:rsidR="006954AF" w:rsidRDefault="00000000">
      <w:pPr>
        <w:spacing w:line="400" w:lineRule="exact"/>
        <w:ind w:firstLine="480"/>
        <w:rPr>
          <w:szCs w:val="24"/>
        </w:rPr>
      </w:pPr>
      <w:r>
        <w:rPr>
          <w:szCs w:val="24"/>
        </w:rPr>
        <w:t>（</w:t>
      </w:r>
      <w:r>
        <w:rPr>
          <w:szCs w:val="24"/>
        </w:rPr>
        <w:t>8</w:t>
      </w:r>
      <w:r>
        <w:rPr>
          <w:szCs w:val="24"/>
        </w:rPr>
        <w:t>）产品制造、安装、验收标准；</w:t>
      </w:r>
    </w:p>
    <w:p w14:paraId="6E3B6414" w14:textId="77777777" w:rsidR="006954AF" w:rsidRDefault="00000000">
      <w:pPr>
        <w:spacing w:line="400" w:lineRule="exact"/>
        <w:ind w:firstLine="480"/>
        <w:rPr>
          <w:szCs w:val="24"/>
        </w:rPr>
      </w:pPr>
      <w:r>
        <w:rPr>
          <w:szCs w:val="24"/>
        </w:rPr>
        <w:t>（</w:t>
      </w:r>
      <w:r>
        <w:rPr>
          <w:szCs w:val="24"/>
        </w:rPr>
        <w:t>9</w:t>
      </w:r>
      <w:r>
        <w:rPr>
          <w:szCs w:val="24"/>
        </w:rPr>
        <w:t>）产品设计、制造、指导安装实施方案；</w:t>
      </w:r>
    </w:p>
    <w:p w14:paraId="777B3F89" w14:textId="77777777" w:rsidR="006954AF" w:rsidRDefault="00000000">
      <w:pPr>
        <w:spacing w:line="400" w:lineRule="exact"/>
        <w:ind w:firstLine="480"/>
        <w:rPr>
          <w:szCs w:val="24"/>
        </w:rPr>
      </w:pPr>
      <w:r>
        <w:rPr>
          <w:szCs w:val="24"/>
        </w:rPr>
        <w:t>（</w:t>
      </w:r>
      <w:r>
        <w:rPr>
          <w:szCs w:val="24"/>
        </w:rPr>
        <w:t>10</w:t>
      </w:r>
      <w:r>
        <w:rPr>
          <w:szCs w:val="24"/>
        </w:rPr>
        <w:t>）投标单位针对本次项目提出合理化建议；</w:t>
      </w:r>
    </w:p>
    <w:p w14:paraId="4E4156BE" w14:textId="77777777" w:rsidR="006954AF" w:rsidRDefault="00000000">
      <w:pPr>
        <w:spacing w:line="400" w:lineRule="exact"/>
        <w:ind w:firstLine="480"/>
        <w:rPr>
          <w:szCs w:val="24"/>
        </w:rPr>
      </w:pPr>
      <w:r>
        <w:rPr>
          <w:szCs w:val="24"/>
        </w:rPr>
        <w:t>（</w:t>
      </w:r>
      <w:r>
        <w:rPr>
          <w:szCs w:val="24"/>
        </w:rPr>
        <w:t>11</w:t>
      </w:r>
      <w:r>
        <w:rPr>
          <w:szCs w:val="24"/>
        </w:rPr>
        <w:t>）</w:t>
      </w:r>
      <w:r>
        <w:rPr>
          <w:rFonts w:hint="eastAsia"/>
          <w:szCs w:val="24"/>
        </w:rPr>
        <w:t>投标类似产品照片、视频等</w:t>
      </w:r>
      <w:r>
        <w:rPr>
          <w:szCs w:val="24"/>
        </w:rPr>
        <w:t>；</w:t>
      </w:r>
    </w:p>
    <w:p w14:paraId="3BA9871F" w14:textId="77777777" w:rsidR="006954AF" w:rsidRDefault="00000000">
      <w:pPr>
        <w:spacing w:line="400" w:lineRule="exact"/>
        <w:ind w:firstLine="480"/>
        <w:rPr>
          <w:szCs w:val="24"/>
        </w:rPr>
      </w:pPr>
      <w:r>
        <w:rPr>
          <w:szCs w:val="24"/>
        </w:rPr>
        <w:t>（</w:t>
      </w:r>
      <w:r>
        <w:rPr>
          <w:szCs w:val="24"/>
        </w:rPr>
        <w:t>12</w:t>
      </w:r>
      <w:r>
        <w:rPr>
          <w:szCs w:val="24"/>
        </w:rPr>
        <w:t>）按招标文件投标人须知和技术规格书中要求提供的有关文件；</w:t>
      </w:r>
    </w:p>
    <w:p w14:paraId="71B190C4" w14:textId="77777777" w:rsidR="006954AF" w:rsidRDefault="00000000">
      <w:pPr>
        <w:spacing w:line="240" w:lineRule="auto"/>
        <w:ind w:firstLine="480"/>
        <w:rPr>
          <w:szCs w:val="24"/>
        </w:rPr>
      </w:pPr>
      <w:r>
        <w:rPr>
          <w:szCs w:val="24"/>
        </w:rPr>
        <w:t>（</w:t>
      </w:r>
      <w:r>
        <w:rPr>
          <w:szCs w:val="24"/>
        </w:rPr>
        <w:t>13</w:t>
      </w:r>
      <w:r>
        <w:rPr>
          <w:szCs w:val="24"/>
        </w:rPr>
        <w:t>）投标人需提交的其它资料。</w:t>
      </w:r>
    </w:p>
    <w:p w14:paraId="440BAD9B" w14:textId="77777777" w:rsidR="006954AF" w:rsidRDefault="00000000">
      <w:pPr>
        <w:pStyle w:val="a4"/>
        <w:spacing w:line="240" w:lineRule="auto"/>
        <w:ind w:firstLine="480"/>
        <w:rPr>
          <w:szCs w:val="24"/>
        </w:rPr>
      </w:pPr>
      <w:r>
        <w:rPr>
          <w:szCs w:val="24"/>
        </w:rPr>
        <w:t>（</w:t>
      </w:r>
      <w:r>
        <w:rPr>
          <w:szCs w:val="24"/>
        </w:rPr>
        <w:t>1</w:t>
      </w:r>
      <w:r>
        <w:rPr>
          <w:rFonts w:hint="eastAsia"/>
          <w:szCs w:val="24"/>
        </w:rPr>
        <w:t>4</w:t>
      </w:r>
      <w:r>
        <w:rPr>
          <w:szCs w:val="24"/>
        </w:rPr>
        <w:t>）技术规格响应表；</w:t>
      </w:r>
    </w:p>
    <w:p w14:paraId="0F0FFDA3" w14:textId="77777777" w:rsidR="006954AF" w:rsidRDefault="00000000">
      <w:pPr>
        <w:pStyle w:val="a4"/>
        <w:spacing w:line="240" w:lineRule="auto"/>
        <w:ind w:firstLine="480"/>
        <w:rPr>
          <w:szCs w:val="24"/>
        </w:rPr>
      </w:pPr>
      <w:r>
        <w:rPr>
          <w:szCs w:val="24"/>
        </w:rPr>
        <w:t>（</w:t>
      </w:r>
      <w:r>
        <w:rPr>
          <w:szCs w:val="24"/>
        </w:rPr>
        <w:t>1</w:t>
      </w:r>
      <w:r>
        <w:rPr>
          <w:rFonts w:hint="eastAsia"/>
          <w:szCs w:val="24"/>
        </w:rPr>
        <w:t>5</w:t>
      </w:r>
      <w:r>
        <w:rPr>
          <w:szCs w:val="24"/>
        </w:rPr>
        <w:t>）按招标文件投标人须知和技术规格书中要求提供的有关文件。</w:t>
      </w:r>
    </w:p>
    <w:p w14:paraId="73820006" w14:textId="77777777" w:rsidR="006954AF" w:rsidRDefault="00000000">
      <w:pPr>
        <w:pStyle w:val="a4"/>
        <w:spacing w:line="240" w:lineRule="auto"/>
        <w:ind w:firstLine="480"/>
        <w:rPr>
          <w:szCs w:val="24"/>
        </w:rPr>
      </w:pPr>
      <w:r>
        <w:rPr>
          <w:rFonts w:hint="eastAsia"/>
          <w:szCs w:val="24"/>
        </w:rPr>
        <w:t>（</w:t>
      </w:r>
      <w:r>
        <w:rPr>
          <w:rFonts w:hint="eastAsia"/>
          <w:szCs w:val="24"/>
        </w:rPr>
        <w:t>16</w:t>
      </w:r>
      <w:r>
        <w:rPr>
          <w:rFonts w:hint="eastAsia"/>
          <w:szCs w:val="24"/>
        </w:rPr>
        <w:t>）</w:t>
      </w:r>
      <w:r>
        <w:rPr>
          <w:szCs w:val="24"/>
        </w:rPr>
        <w:t>设备质量承诺函；</w:t>
      </w:r>
    </w:p>
    <w:p w14:paraId="5D47CDA7" w14:textId="77777777" w:rsidR="006954AF" w:rsidRDefault="00000000">
      <w:pPr>
        <w:spacing w:line="400" w:lineRule="exact"/>
        <w:ind w:firstLine="480"/>
        <w:rPr>
          <w:szCs w:val="24"/>
        </w:rPr>
      </w:pPr>
      <w:r>
        <w:rPr>
          <w:szCs w:val="24"/>
        </w:rPr>
        <w:t>（</w:t>
      </w:r>
      <w:r>
        <w:rPr>
          <w:rFonts w:hint="eastAsia"/>
          <w:szCs w:val="24"/>
        </w:rPr>
        <w:t>17</w:t>
      </w:r>
      <w:r>
        <w:rPr>
          <w:szCs w:val="24"/>
        </w:rPr>
        <w:t>）</w:t>
      </w:r>
      <w:r>
        <w:rPr>
          <w:rFonts w:hint="eastAsia"/>
          <w:szCs w:val="24"/>
        </w:rPr>
        <w:t>售后</w:t>
      </w:r>
      <w:r>
        <w:rPr>
          <w:szCs w:val="24"/>
        </w:rPr>
        <w:t>服务承诺</w:t>
      </w:r>
      <w:r>
        <w:rPr>
          <w:rFonts w:hint="eastAsia"/>
          <w:szCs w:val="24"/>
        </w:rPr>
        <w:t>书</w:t>
      </w:r>
      <w:r>
        <w:rPr>
          <w:szCs w:val="24"/>
        </w:rPr>
        <w:t>；</w:t>
      </w:r>
    </w:p>
    <w:p w14:paraId="26A97A07" w14:textId="77777777" w:rsidR="006954AF" w:rsidRDefault="00000000">
      <w:pPr>
        <w:spacing w:line="400" w:lineRule="exact"/>
        <w:ind w:firstLineChars="238" w:firstLine="573"/>
        <w:rPr>
          <w:b/>
          <w:szCs w:val="24"/>
          <w:u w:val="single"/>
        </w:rPr>
      </w:pPr>
      <w:r>
        <w:rPr>
          <w:b/>
          <w:szCs w:val="24"/>
          <w:u w:val="single"/>
        </w:rPr>
        <w:t>注：招标文件给定格式的按给定的格式填写，未给定格式的，由投标人自行编制，但需包含以上内容。</w:t>
      </w:r>
    </w:p>
    <w:p w14:paraId="4EBB29C5" w14:textId="77777777" w:rsidR="006954AF" w:rsidRDefault="00000000">
      <w:pPr>
        <w:spacing w:line="400" w:lineRule="exact"/>
        <w:ind w:firstLine="482"/>
        <w:rPr>
          <w:b/>
          <w:bCs/>
          <w:szCs w:val="24"/>
        </w:rPr>
      </w:pPr>
      <w:bookmarkStart w:id="56" w:name="_Toc212369518"/>
      <w:r>
        <w:rPr>
          <w:b/>
          <w:bCs/>
          <w:szCs w:val="24"/>
        </w:rPr>
        <w:t>10</w:t>
      </w:r>
      <w:r>
        <w:rPr>
          <w:rFonts w:hint="eastAsia"/>
          <w:b/>
          <w:bCs/>
          <w:szCs w:val="24"/>
        </w:rPr>
        <w:t>.</w:t>
      </w:r>
      <w:r>
        <w:rPr>
          <w:b/>
          <w:bCs/>
          <w:szCs w:val="24"/>
        </w:rPr>
        <w:t xml:space="preserve"> </w:t>
      </w:r>
      <w:r>
        <w:rPr>
          <w:b/>
          <w:bCs/>
          <w:szCs w:val="24"/>
        </w:rPr>
        <w:t>投标内容填写说明</w:t>
      </w:r>
      <w:bookmarkEnd w:id="56"/>
    </w:p>
    <w:p w14:paraId="7D3E527D" w14:textId="77777777" w:rsidR="006954AF" w:rsidRDefault="00000000">
      <w:pPr>
        <w:spacing w:line="400" w:lineRule="exact"/>
        <w:ind w:firstLine="480"/>
        <w:rPr>
          <w:szCs w:val="24"/>
        </w:rPr>
      </w:pPr>
      <w:r>
        <w:rPr>
          <w:szCs w:val="24"/>
        </w:rPr>
        <w:t xml:space="preserve">10.1 </w:t>
      </w:r>
      <w:r>
        <w:rPr>
          <w:szCs w:val="24"/>
        </w:rPr>
        <w:t>投标文件按统一格式填写</w:t>
      </w:r>
      <w:r>
        <w:rPr>
          <w:szCs w:val="24"/>
        </w:rPr>
        <w:t xml:space="preserve"> </w:t>
      </w:r>
      <w:r>
        <w:rPr>
          <w:szCs w:val="24"/>
        </w:rPr>
        <w:t>。</w:t>
      </w:r>
    </w:p>
    <w:p w14:paraId="5AEF8323" w14:textId="77777777" w:rsidR="006954AF" w:rsidRDefault="00000000">
      <w:pPr>
        <w:spacing w:line="400" w:lineRule="exact"/>
        <w:ind w:firstLine="480"/>
        <w:rPr>
          <w:b/>
          <w:szCs w:val="24"/>
        </w:rPr>
      </w:pPr>
      <w:r>
        <w:rPr>
          <w:szCs w:val="24"/>
        </w:rPr>
        <w:t xml:space="preserve">10.2 </w:t>
      </w:r>
      <w:r>
        <w:rPr>
          <w:szCs w:val="24"/>
        </w:rPr>
        <w:t>开标一览表为在开标仪式上唱标的内容，要求按格式填写、统一规范，不得自行增减内容。</w:t>
      </w:r>
    </w:p>
    <w:p w14:paraId="3186CE20" w14:textId="77777777" w:rsidR="006954AF" w:rsidRDefault="00000000">
      <w:pPr>
        <w:spacing w:line="400" w:lineRule="exact"/>
        <w:ind w:firstLine="482"/>
        <w:rPr>
          <w:b/>
          <w:bCs/>
          <w:szCs w:val="24"/>
        </w:rPr>
      </w:pPr>
      <w:bookmarkStart w:id="57" w:name="_Toc212369519"/>
      <w:r>
        <w:rPr>
          <w:b/>
          <w:bCs/>
          <w:szCs w:val="24"/>
        </w:rPr>
        <w:lastRenderedPageBreak/>
        <w:t>11</w:t>
      </w:r>
      <w:r>
        <w:rPr>
          <w:rFonts w:hint="eastAsia"/>
          <w:b/>
          <w:bCs/>
          <w:szCs w:val="24"/>
        </w:rPr>
        <w:t>.</w:t>
      </w:r>
      <w:r>
        <w:rPr>
          <w:b/>
          <w:bCs/>
          <w:szCs w:val="24"/>
        </w:rPr>
        <w:t xml:space="preserve"> </w:t>
      </w:r>
      <w:r>
        <w:rPr>
          <w:b/>
          <w:bCs/>
          <w:szCs w:val="24"/>
        </w:rPr>
        <w:t>投标报价</w:t>
      </w:r>
      <w:bookmarkEnd w:id="57"/>
    </w:p>
    <w:p w14:paraId="1B9E777F" w14:textId="77777777" w:rsidR="006954AF" w:rsidRDefault="00000000">
      <w:pPr>
        <w:widowControl/>
        <w:ind w:firstLine="480"/>
        <w:jc w:val="left"/>
        <w:rPr>
          <w:b/>
          <w:szCs w:val="24"/>
        </w:rPr>
      </w:pPr>
      <w:r>
        <w:rPr>
          <w:szCs w:val="24"/>
        </w:rPr>
        <w:t>11.1</w:t>
      </w:r>
      <w:r>
        <w:rPr>
          <w:b/>
          <w:szCs w:val="24"/>
        </w:rPr>
        <w:t>本次招标为多次报价。投标报价总价包括：全部（全新）产品价、备品备件价、专用工具价、运杂费（包括现场卸车费）、技术及售后服务费、技术资料费、安装调试费、技术培训费、保险费、税费及利润等为满足投标人在招标文件中要求的供货方式对应的所有费用的总和。所有投标均以人民币报价。报价包含不含税金额、税率及价税合计金额</w:t>
      </w:r>
      <w:r>
        <w:rPr>
          <w:rFonts w:hint="eastAsia"/>
          <w:b/>
          <w:szCs w:val="24"/>
        </w:rPr>
        <w:t>。</w:t>
      </w:r>
    </w:p>
    <w:p w14:paraId="295AFCC2" w14:textId="77777777" w:rsidR="006954AF" w:rsidRDefault="00000000">
      <w:pPr>
        <w:spacing w:line="400" w:lineRule="exact"/>
        <w:ind w:firstLine="482"/>
        <w:rPr>
          <w:szCs w:val="24"/>
        </w:rPr>
      </w:pPr>
      <w:r>
        <w:rPr>
          <w:b/>
          <w:szCs w:val="24"/>
          <w:u w:val="single"/>
        </w:rPr>
        <w:t>本项目</w:t>
      </w:r>
      <w:r>
        <w:rPr>
          <w:b/>
          <w:bCs/>
          <w:szCs w:val="24"/>
          <w:u w:val="single"/>
        </w:rPr>
        <w:t>税率</w:t>
      </w:r>
      <w:r>
        <w:rPr>
          <w:b/>
          <w:bCs/>
          <w:szCs w:val="24"/>
          <w:u w:val="single"/>
        </w:rPr>
        <w:t>13%</w:t>
      </w:r>
      <w:r>
        <w:rPr>
          <w:b/>
          <w:bCs/>
          <w:szCs w:val="24"/>
          <w:u w:val="single"/>
        </w:rPr>
        <w:t>，如遇国家税率调整，按最新税率标准执行。</w:t>
      </w:r>
    </w:p>
    <w:p w14:paraId="229F6C1B" w14:textId="77777777" w:rsidR="006954AF" w:rsidRDefault="00000000">
      <w:pPr>
        <w:spacing w:line="400" w:lineRule="exact"/>
        <w:ind w:firstLine="480"/>
        <w:rPr>
          <w:szCs w:val="24"/>
        </w:rPr>
      </w:pPr>
      <w:bookmarkStart w:id="58" w:name="_Toc346306744"/>
      <w:bookmarkStart w:id="59" w:name="_Toc346372891"/>
      <w:bookmarkStart w:id="60" w:name="_Toc352332865"/>
      <w:r>
        <w:rPr>
          <w:szCs w:val="24"/>
        </w:rPr>
        <w:t xml:space="preserve">11.2 </w:t>
      </w:r>
      <w:r>
        <w:rPr>
          <w:szCs w:val="24"/>
        </w:rPr>
        <w:t>投标人要按投标货物数量、价格表（统一格式）的内容填写产品单价、总价及其他事项，并由法人代表或授权代表签署。</w:t>
      </w:r>
    </w:p>
    <w:p w14:paraId="5903022D" w14:textId="77777777" w:rsidR="006954AF" w:rsidRDefault="00000000">
      <w:pPr>
        <w:spacing w:line="400" w:lineRule="exact"/>
        <w:ind w:firstLine="480"/>
        <w:rPr>
          <w:szCs w:val="24"/>
        </w:rPr>
      </w:pPr>
      <w:r>
        <w:rPr>
          <w:szCs w:val="24"/>
        </w:rPr>
        <w:t xml:space="preserve">11.3 </w:t>
      </w:r>
      <w:r>
        <w:rPr>
          <w:szCs w:val="24"/>
        </w:rPr>
        <w:t>对于非标准货物的投标，还应填报价明细表（报价明细表格式由投标人自行设计）。</w:t>
      </w:r>
    </w:p>
    <w:p w14:paraId="6377654B" w14:textId="77777777" w:rsidR="006954AF" w:rsidRDefault="00000000">
      <w:pPr>
        <w:spacing w:line="400" w:lineRule="exact"/>
        <w:ind w:firstLine="480"/>
        <w:rPr>
          <w:szCs w:val="24"/>
        </w:rPr>
      </w:pPr>
      <w:r>
        <w:rPr>
          <w:szCs w:val="24"/>
        </w:rPr>
        <w:t xml:space="preserve">11.4 </w:t>
      </w:r>
      <w:r>
        <w:rPr>
          <w:szCs w:val="24"/>
        </w:rPr>
        <w:t>投标人如需用外汇购入某些投标货物，须折合人民币计入总报价中。</w:t>
      </w:r>
    </w:p>
    <w:p w14:paraId="7675CC21" w14:textId="77777777" w:rsidR="006954AF" w:rsidRDefault="00000000">
      <w:pPr>
        <w:spacing w:line="400" w:lineRule="exact"/>
        <w:ind w:firstLine="480"/>
        <w:rPr>
          <w:szCs w:val="24"/>
        </w:rPr>
      </w:pPr>
      <w:r>
        <w:rPr>
          <w:szCs w:val="24"/>
        </w:rPr>
        <w:t>11.5</w:t>
      </w:r>
      <w:r>
        <w:rPr>
          <w:szCs w:val="24"/>
        </w:rPr>
        <w:t>招标人不接受任何选择报价，对每一种货物只允许一个报价。</w:t>
      </w:r>
    </w:p>
    <w:p w14:paraId="2024FEAF" w14:textId="77777777" w:rsidR="006954AF" w:rsidRDefault="00000000">
      <w:pPr>
        <w:tabs>
          <w:tab w:val="left" w:pos="955"/>
        </w:tabs>
        <w:adjustRightInd w:val="0"/>
        <w:snapToGrid w:val="0"/>
        <w:spacing w:line="400" w:lineRule="exact"/>
        <w:ind w:firstLine="480"/>
        <w:rPr>
          <w:szCs w:val="24"/>
        </w:rPr>
      </w:pPr>
      <w:r>
        <w:rPr>
          <w:szCs w:val="24"/>
        </w:rPr>
        <w:t xml:space="preserve">11.6 </w:t>
      </w:r>
      <w:r>
        <w:rPr>
          <w:szCs w:val="24"/>
        </w:rPr>
        <w:t>单独密封的</w:t>
      </w:r>
      <w:r>
        <w:rPr>
          <w:szCs w:val="24"/>
        </w:rPr>
        <w:t>“</w:t>
      </w:r>
      <w:r>
        <w:rPr>
          <w:szCs w:val="24"/>
        </w:rPr>
        <w:t>开标一览表</w:t>
      </w:r>
      <w:r>
        <w:rPr>
          <w:szCs w:val="24"/>
        </w:rPr>
        <w:t>”</w:t>
      </w:r>
      <w:r>
        <w:rPr>
          <w:szCs w:val="24"/>
        </w:rPr>
        <w:t>与投标文件正本不符，以</w:t>
      </w:r>
      <w:r>
        <w:rPr>
          <w:szCs w:val="24"/>
        </w:rPr>
        <w:t>“</w:t>
      </w:r>
      <w:r>
        <w:rPr>
          <w:szCs w:val="24"/>
        </w:rPr>
        <w:t>开标一览表</w:t>
      </w:r>
      <w:r>
        <w:rPr>
          <w:szCs w:val="24"/>
        </w:rPr>
        <w:t>”</w:t>
      </w:r>
      <w:r>
        <w:rPr>
          <w:szCs w:val="24"/>
        </w:rPr>
        <w:t>为准。</w:t>
      </w:r>
    </w:p>
    <w:p w14:paraId="464B3A3E" w14:textId="77777777" w:rsidR="006954AF" w:rsidRDefault="00000000">
      <w:pPr>
        <w:tabs>
          <w:tab w:val="left" w:pos="0"/>
          <w:tab w:val="left" w:pos="1146"/>
          <w:tab w:val="left" w:pos="1528"/>
          <w:tab w:val="left" w:pos="1719"/>
        </w:tabs>
        <w:adjustRightInd w:val="0"/>
        <w:snapToGrid w:val="0"/>
        <w:spacing w:line="400" w:lineRule="exact"/>
        <w:ind w:firstLine="480"/>
        <w:rPr>
          <w:szCs w:val="24"/>
        </w:rPr>
      </w:pPr>
      <w:r>
        <w:rPr>
          <w:szCs w:val="24"/>
        </w:rPr>
        <w:t xml:space="preserve">11.7 </w:t>
      </w:r>
      <w:r>
        <w:rPr>
          <w:szCs w:val="24"/>
        </w:rPr>
        <w:t>投标人须提供分项单价和报价总价，如果单价和总价不符，以单价为准，并根据单价修正总价。评标委员会认为单价有明显的小数点错误，应以标出的总价为准，并修改单价。</w:t>
      </w:r>
    </w:p>
    <w:p w14:paraId="4F063EFB" w14:textId="77777777" w:rsidR="006954AF" w:rsidRDefault="00000000">
      <w:pPr>
        <w:adjustRightInd w:val="0"/>
        <w:snapToGrid w:val="0"/>
        <w:spacing w:line="400" w:lineRule="exact"/>
        <w:ind w:firstLine="480"/>
        <w:rPr>
          <w:szCs w:val="24"/>
        </w:rPr>
      </w:pPr>
      <w:r>
        <w:rPr>
          <w:szCs w:val="24"/>
        </w:rPr>
        <w:t xml:space="preserve">11.8 </w:t>
      </w:r>
      <w:r>
        <w:rPr>
          <w:szCs w:val="24"/>
        </w:rPr>
        <w:t>如果大写的金额和小写的金额不一致时，以大写的金额为准。</w:t>
      </w:r>
    </w:p>
    <w:p w14:paraId="3DAAF096" w14:textId="77777777" w:rsidR="006954AF" w:rsidRDefault="00000000">
      <w:pPr>
        <w:tabs>
          <w:tab w:val="left" w:pos="955"/>
          <w:tab w:val="left" w:pos="1146"/>
          <w:tab w:val="left" w:pos="1719"/>
          <w:tab w:val="left" w:pos="2483"/>
        </w:tabs>
        <w:adjustRightInd w:val="0"/>
        <w:snapToGrid w:val="0"/>
        <w:spacing w:line="400" w:lineRule="exact"/>
        <w:ind w:firstLine="480"/>
        <w:rPr>
          <w:szCs w:val="24"/>
        </w:rPr>
      </w:pPr>
      <w:r>
        <w:rPr>
          <w:szCs w:val="24"/>
        </w:rPr>
        <w:t xml:space="preserve">11.9 </w:t>
      </w:r>
      <w:r>
        <w:rPr>
          <w:szCs w:val="24"/>
        </w:rPr>
        <w:t>投标人免费提供的项目，应先填写该项目的实际价格，并注明免费。此项不计入总报价。</w:t>
      </w:r>
    </w:p>
    <w:p w14:paraId="61DC7651" w14:textId="77777777" w:rsidR="006954AF" w:rsidRDefault="00000000">
      <w:pPr>
        <w:ind w:firstLine="480"/>
      </w:pPr>
      <w:r>
        <w:t xml:space="preserve">11.10 </w:t>
      </w:r>
      <w:r>
        <w:t>最低报价不能作为中标的保证。</w:t>
      </w:r>
    </w:p>
    <w:p w14:paraId="61B3FABC" w14:textId="77777777" w:rsidR="006954AF" w:rsidRDefault="00000000">
      <w:pPr>
        <w:tabs>
          <w:tab w:val="left" w:pos="955"/>
        </w:tabs>
        <w:spacing w:line="400" w:lineRule="exact"/>
        <w:ind w:leftChars="273" w:left="1137" w:hangingChars="200" w:hanging="482"/>
        <w:rPr>
          <w:b/>
          <w:bCs/>
          <w:szCs w:val="24"/>
        </w:rPr>
      </w:pPr>
      <w:r>
        <w:rPr>
          <w:b/>
          <w:bCs/>
          <w:szCs w:val="24"/>
        </w:rPr>
        <w:t xml:space="preserve">12. </w:t>
      </w:r>
      <w:r>
        <w:rPr>
          <w:b/>
          <w:bCs/>
          <w:szCs w:val="24"/>
        </w:rPr>
        <w:t>投标文件签署</w:t>
      </w:r>
      <w:bookmarkEnd w:id="58"/>
      <w:bookmarkEnd w:id="59"/>
      <w:bookmarkEnd w:id="60"/>
    </w:p>
    <w:p w14:paraId="50A6DB0F" w14:textId="77777777" w:rsidR="006954AF" w:rsidRDefault="00000000">
      <w:pPr>
        <w:spacing w:line="400" w:lineRule="exact"/>
        <w:ind w:firstLine="480"/>
        <w:rPr>
          <w:szCs w:val="24"/>
        </w:rPr>
      </w:pPr>
      <w:r>
        <w:rPr>
          <w:szCs w:val="24"/>
        </w:rPr>
        <w:t>12.1</w:t>
      </w:r>
      <w:r>
        <w:rPr>
          <w:szCs w:val="24"/>
        </w:rPr>
        <w:t>投标文件应加盖投标人单位公章（不得使用其他形式如带有</w:t>
      </w:r>
      <w:r>
        <w:rPr>
          <w:szCs w:val="24"/>
        </w:rPr>
        <w:t>“</w:t>
      </w:r>
      <w:r>
        <w:rPr>
          <w:szCs w:val="24"/>
        </w:rPr>
        <w:t>专用章</w:t>
      </w:r>
      <w:r>
        <w:rPr>
          <w:szCs w:val="24"/>
        </w:rPr>
        <w:t>”</w:t>
      </w:r>
      <w:r>
        <w:rPr>
          <w:szCs w:val="24"/>
        </w:rPr>
        <w:t>等字样的印章）并经法定代表人或其委托代理人签字，由委托代理人签字的投标文件中须附授权委托书。投标人代表必须按招标文件的规定签署投标文件（正本、副本及各附件）。</w:t>
      </w:r>
      <w:r>
        <w:rPr>
          <w:bCs/>
          <w:szCs w:val="24"/>
        </w:rPr>
        <w:t>否则，其投标文件按无效投标处理</w:t>
      </w:r>
      <w:r>
        <w:rPr>
          <w:szCs w:val="24"/>
        </w:rPr>
        <w:t>。</w:t>
      </w:r>
    </w:p>
    <w:p w14:paraId="2C2EA358" w14:textId="77777777" w:rsidR="006954AF" w:rsidRDefault="00000000">
      <w:pPr>
        <w:spacing w:line="400" w:lineRule="exact"/>
        <w:ind w:firstLine="480"/>
        <w:rPr>
          <w:szCs w:val="24"/>
        </w:rPr>
      </w:pPr>
      <w:r>
        <w:rPr>
          <w:szCs w:val="24"/>
        </w:rPr>
        <w:t xml:space="preserve">12.2 </w:t>
      </w:r>
      <w:r>
        <w:rPr>
          <w:szCs w:val="24"/>
        </w:rPr>
        <w:t>本招标文件提供的投标文件格式中，标注有盖公章、签字之处，应有投标人的盖章、委托代理人的签字或法定代表人的签字或盖章。</w:t>
      </w:r>
    </w:p>
    <w:p w14:paraId="143D3918" w14:textId="77777777" w:rsidR="006954AF" w:rsidRDefault="00000000">
      <w:pPr>
        <w:tabs>
          <w:tab w:val="left" w:pos="955"/>
        </w:tabs>
        <w:spacing w:line="400" w:lineRule="exact"/>
        <w:ind w:leftChars="273" w:left="1228" w:hangingChars="238" w:hanging="573"/>
        <w:rPr>
          <w:b/>
          <w:bCs/>
          <w:szCs w:val="24"/>
        </w:rPr>
      </w:pPr>
      <w:bookmarkStart w:id="61" w:name="_Toc346306745"/>
      <w:bookmarkStart w:id="62" w:name="_Toc352332866"/>
      <w:bookmarkStart w:id="63" w:name="_Toc346372892"/>
      <w:r>
        <w:rPr>
          <w:b/>
          <w:bCs/>
          <w:szCs w:val="24"/>
        </w:rPr>
        <w:t xml:space="preserve">13. </w:t>
      </w:r>
      <w:r>
        <w:rPr>
          <w:b/>
          <w:bCs/>
          <w:szCs w:val="24"/>
        </w:rPr>
        <w:t>投标文件密封和标记</w:t>
      </w:r>
      <w:bookmarkEnd w:id="61"/>
      <w:bookmarkEnd w:id="62"/>
      <w:bookmarkEnd w:id="63"/>
    </w:p>
    <w:p w14:paraId="0BC40432" w14:textId="77777777" w:rsidR="006954AF" w:rsidRDefault="00000000">
      <w:pPr>
        <w:spacing w:line="400" w:lineRule="exact"/>
        <w:ind w:firstLine="480"/>
        <w:rPr>
          <w:szCs w:val="24"/>
        </w:rPr>
      </w:pPr>
      <w:r>
        <w:rPr>
          <w:szCs w:val="24"/>
        </w:rPr>
        <w:t>13.1</w:t>
      </w:r>
      <w:r>
        <w:rPr>
          <w:szCs w:val="24"/>
        </w:rPr>
        <w:t>投标人应准备的投标文件份数见投标人须知前附表第</w:t>
      </w:r>
      <w:r>
        <w:rPr>
          <w:szCs w:val="24"/>
        </w:rPr>
        <w:t>7</w:t>
      </w:r>
      <w:r>
        <w:rPr>
          <w:szCs w:val="24"/>
        </w:rPr>
        <w:t>项。</w:t>
      </w:r>
    </w:p>
    <w:p w14:paraId="79E1A7A9" w14:textId="77777777" w:rsidR="006954AF" w:rsidRDefault="00000000">
      <w:pPr>
        <w:spacing w:line="400" w:lineRule="exact"/>
        <w:ind w:firstLine="480"/>
        <w:rPr>
          <w:szCs w:val="24"/>
        </w:rPr>
      </w:pPr>
      <w:r>
        <w:rPr>
          <w:szCs w:val="24"/>
        </w:rPr>
        <w:t>13.2</w:t>
      </w:r>
      <w:r>
        <w:rPr>
          <w:szCs w:val="24"/>
        </w:rPr>
        <w:t>投标文件的密封和标记详见投标人须知前附表第</w:t>
      </w:r>
      <w:r>
        <w:rPr>
          <w:szCs w:val="24"/>
        </w:rPr>
        <w:t>8</w:t>
      </w:r>
      <w:r>
        <w:rPr>
          <w:szCs w:val="24"/>
        </w:rPr>
        <w:t>项。</w:t>
      </w:r>
    </w:p>
    <w:p w14:paraId="60E9F2C2" w14:textId="77777777" w:rsidR="006954AF" w:rsidRDefault="00000000">
      <w:pPr>
        <w:tabs>
          <w:tab w:val="left" w:pos="955"/>
        </w:tabs>
        <w:spacing w:line="400" w:lineRule="exact"/>
        <w:ind w:leftChars="273" w:left="1228" w:hangingChars="238" w:hanging="573"/>
        <w:rPr>
          <w:b/>
          <w:bCs/>
          <w:szCs w:val="24"/>
        </w:rPr>
      </w:pPr>
      <w:bookmarkStart w:id="64" w:name="_Toc352332862"/>
      <w:bookmarkStart w:id="65" w:name="_Toc346372888"/>
      <w:bookmarkStart w:id="66" w:name="_Toc346306741"/>
      <w:bookmarkStart w:id="67" w:name="_Toc352332867"/>
      <w:bookmarkStart w:id="68" w:name="_Toc346306746"/>
      <w:bookmarkStart w:id="69" w:name="_Toc346372893"/>
      <w:r>
        <w:rPr>
          <w:b/>
          <w:bCs/>
          <w:szCs w:val="24"/>
        </w:rPr>
        <w:t xml:space="preserve">14. </w:t>
      </w:r>
      <w:r>
        <w:rPr>
          <w:b/>
          <w:bCs/>
          <w:szCs w:val="24"/>
        </w:rPr>
        <w:t>投标文件装订</w:t>
      </w:r>
      <w:bookmarkEnd w:id="64"/>
      <w:bookmarkEnd w:id="65"/>
      <w:bookmarkEnd w:id="66"/>
    </w:p>
    <w:p w14:paraId="0A12D9C4" w14:textId="77777777" w:rsidR="006954AF" w:rsidRDefault="00000000">
      <w:pPr>
        <w:spacing w:line="400" w:lineRule="exact"/>
        <w:ind w:firstLineChars="250" w:firstLine="600"/>
        <w:rPr>
          <w:szCs w:val="24"/>
        </w:rPr>
      </w:pPr>
      <w:r>
        <w:rPr>
          <w:szCs w:val="24"/>
        </w:rPr>
        <w:t>详见投标人须知前附表第</w:t>
      </w:r>
      <w:r>
        <w:rPr>
          <w:szCs w:val="24"/>
        </w:rPr>
        <w:t>9</w:t>
      </w:r>
      <w:r>
        <w:rPr>
          <w:szCs w:val="24"/>
        </w:rPr>
        <w:t>项。</w:t>
      </w:r>
    </w:p>
    <w:p w14:paraId="1038ED27" w14:textId="77777777" w:rsidR="006954AF" w:rsidRDefault="00000000">
      <w:pPr>
        <w:tabs>
          <w:tab w:val="left" w:pos="955"/>
        </w:tabs>
        <w:spacing w:line="400" w:lineRule="exact"/>
        <w:ind w:leftChars="273" w:left="1228" w:hangingChars="238" w:hanging="573"/>
        <w:rPr>
          <w:b/>
          <w:bCs/>
          <w:szCs w:val="24"/>
        </w:rPr>
      </w:pPr>
      <w:r>
        <w:rPr>
          <w:b/>
          <w:bCs/>
          <w:szCs w:val="24"/>
        </w:rPr>
        <w:t xml:space="preserve">15. </w:t>
      </w:r>
      <w:r>
        <w:rPr>
          <w:b/>
          <w:bCs/>
          <w:szCs w:val="24"/>
        </w:rPr>
        <w:t>投标保证金</w:t>
      </w:r>
      <w:bookmarkEnd w:id="67"/>
      <w:bookmarkEnd w:id="68"/>
      <w:bookmarkEnd w:id="69"/>
    </w:p>
    <w:p w14:paraId="72EEA670" w14:textId="77777777" w:rsidR="006954AF" w:rsidRDefault="00000000">
      <w:pPr>
        <w:spacing w:line="400" w:lineRule="exact"/>
        <w:ind w:firstLine="480"/>
        <w:rPr>
          <w:szCs w:val="24"/>
        </w:rPr>
      </w:pPr>
      <w:r>
        <w:rPr>
          <w:szCs w:val="24"/>
        </w:rPr>
        <w:lastRenderedPageBreak/>
        <w:t>15.1</w:t>
      </w:r>
      <w:r>
        <w:rPr>
          <w:szCs w:val="24"/>
        </w:rPr>
        <w:t>投标人应按前附表第</w:t>
      </w:r>
      <w:r>
        <w:rPr>
          <w:szCs w:val="24"/>
        </w:rPr>
        <w:t>10</w:t>
      </w:r>
      <w:r>
        <w:rPr>
          <w:szCs w:val="24"/>
        </w:rPr>
        <w:t>项的规定提交投标保证金，作为其投标文件的一部分。未按本招标文件规定提交投标保证金的，按无效投标处理。</w:t>
      </w:r>
    </w:p>
    <w:p w14:paraId="48741C82" w14:textId="77777777" w:rsidR="006954AF" w:rsidRDefault="00000000">
      <w:pPr>
        <w:spacing w:line="400" w:lineRule="exact"/>
        <w:ind w:firstLine="480"/>
        <w:rPr>
          <w:szCs w:val="24"/>
        </w:rPr>
      </w:pPr>
      <w:r>
        <w:rPr>
          <w:szCs w:val="24"/>
        </w:rPr>
        <w:t>15.2</w:t>
      </w:r>
      <w:r>
        <w:rPr>
          <w:szCs w:val="24"/>
        </w:rPr>
        <w:t>如投标人有下列情况，投标保证金不予退还，招标人有权依法向其提出索赔，投标人应当赔偿因此给招标人造成的全部损失：</w:t>
      </w:r>
    </w:p>
    <w:p w14:paraId="297690F4" w14:textId="77777777" w:rsidR="006954AF" w:rsidRDefault="00000000">
      <w:pPr>
        <w:spacing w:line="400" w:lineRule="exact"/>
        <w:ind w:firstLineChars="238" w:firstLine="571"/>
        <w:rPr>
          <w:szCs w:val="24"/>
        </w:rPr>
      </w:pPr>
      <w:r>
        <w:rPr>
          <w:szCs w:val="24"/>
        </w:rPr>
        <w:t>1</w:t>
      </w:r>
      <w:r>
        <w:rPr>
          <w:szCs w:val="24"/>
        </w:rPr>
        <w:t>）开标后，投标人在投标有效期内撤回谈判的；</w:t>
      </w:r>
    </w:p>
    <w:p w14:paraId="44A39F6E" w14:textId="77777777" w:rsidR="006954AF" w:rsidRDefault="00000000">
      <w:pPr>
        <w:spacing w:line="400" w:lineRule="exact"/>
        <w:ind w:firstLineChars="238" w:firstLine="571"/>
        <w:rPr>
          <w:szCs w:val="24"/>
        </w:rPr>
      </w:pPr>
      <w:r>
        <w:rPr>
          <w:szCs w:val="24"/>
        </w:rPr>
        <w:t>2</w:t>
      </w:r>
      <w:r>
        <w:rPr>
          <w:szCs w:val="24"/>
        </w:rPr>
        <w:t>）采取不正当手段诋毁、排挤其他投标人的；</w:t>
      </w:r>
    </w:p>
    <w:p w14:paraId="5428210B" w14:textId="77777777" w:rsidR="006954AF" w:rsidRDefault="00000000">
      <w:pPr>
        <w:spacing w:line="400" w:lineRule="exact"/>
        <w:ind w:firstLineChars="238" w:firstLine="571"/>
        <w:rPr>
          <w:szCs w:val="24"/>
        </w:rPr>
      </w:pPr>
      <w:r>
        <w:rPr>
          <w:szCs w:val="24"/>
        </w:rPr>
        <w:t>3</w:t>
      </w:r>
      <w:r>
        <w:rPr>
          <w:szCs w:val="24"/>
        </w:rPr>
        <w:t>）与招标人、其他投标人或者代理机构恶意串通的；</w:t>
      </w:r>
    </w:p>
    <w:p w14:paraId="228873EC" w14:textId="77777777" w:rsidR="006954AF" w:rsidRDefault="00000000">
      <w:pPr>
        <w:spacing w:line="400" w:lineRule="exact"/>
        <w:ind w:firstLineChars="238" w:firstLine="571"/>
        <w:rPr>
          <w:szCs w:val="24"/>
        </w:rPr>
      </w:pPr>
      <w:r>
        <w:rPr>
          <w:szCs w:val="24"/>
        </w:rPr>
        <w:t>4</w:t>
      </w:r>
      <w:r>
        <w:rPr>
          <w:szCs w:val="24"/>
        </w:rPr>
        <w:t>）向招标人、代理机构行贿或者提供其他不正当利益的；</w:t>
      </w:r>
    </w:p>
    <w:p w14:paraId="67D3DECD" w14:textId="77777777" w:rsidR="006954AF" w:rsidRDefault="00000000">
      <w:pPr>
        <w:spacing w:line="400" w:lineRule="exact"/>
        <w:ind w:firstLineChars="238" w:firstLine="571"/>
        <w:rPr>
          <w:szCs w:val="24"/>
        </w:rPr>
      </w:pPr>
      <w:r>
        <w:rPr>
          <w:szCs w:val="24"/>
        </w:rPr>
        <w:t>5</w:t>
      </w:r>
      <w:r>
        <w:rPr>
          <w:szCs w:val="24"/>
        </w:rPr>
        <w:t>）投标人在投标文件中提供虚假材料的；</w:t>
      </w:r>
    </w:p>
    <w:p w14:paraId="461755E9" w14:textId="77777777" w:rsidR="006954AF" w:rsidRDefault="00000000">
      <w:pPr>
        <w:spacing w:line="400" w:lineRule="exact"/>
        <w:ind w:firstLineChars="238" w:firstLine="571"/>
        <w:rPr>
          <w:szCs w:val="24"/>
        </w:rPr>
      </w:pPr>
      <w:r>
        <w:rPr>
          <w:szCs w:val="24"/>
        </w:rPr>
        <w:t>6</w:t>
      </w:r>
      <w:r>
        <w:rPr>
          <w:szCs w:val="24"/>
        </w:rPr>
        <w:t>）中标人无正当理由未能按规定与招标人签订合同的；</w:t>
      </w:r>
    </w:p>
    <w:p w14:paraId="084793A8" w14:textId="77777777" w:rsidR="006954AF" w:rsidRDefault="00000000">
      <w:pPr>
        <w:spacing w:line="400" w:lineRule="exact"/>
        <w:ind w:firstLineChars="238" w:firstLine="571"/>
        <w:rPr>
          <w:szCs w:val="24"/>
        </w:rPr>
      </w:pPr>
      <w:r>
        <w:rPr>
          <w:szCs w:val="24"/>
        </w:rPr>
        <w:t>7</w:t>
      </w:r>
      <w:r>
        <w:rPr>
          <w:szCs w:val="24"/>
        </w:rPr>
        <w:t>）法律法规和招标文件规定的其他情形。</w:t>
      </w:r>
    </w:p>
    <w:p w14:paraId="3CF83680" w14:textId="77777777" w:rsidR="006954AF" w:rsidRDefault="00000000">
      <w:pPr>
        <w:spacing w:line="400" w:lineRule="exact"/>
        <w:ind w:firstLine="480"/>
        <w:rPr>
          <w:szCs w:val="24"/>
        </w:rPr>
      </w:pPr>
      <w:r>
        <w:rPr>
          <w:szCs w:val="24"/>
        </w:rPr>
        <w:t>15.3</w:t>
      </w:r>
      <w:r>
        <w:rPr>
          <w:szCs w:val="24"/>
        </w:rPr>
        <w:t>保证金的退还：</w:t>
      </w:r>
    </w:p>
    <w:p w14:paraId="194F9542" w14:textId="6A80E1F1" w:rsidR="006954AF" w:rsidRDefault="00000000">
      <w:pPr>
        <w:spacing w:line="400" w:lineRule="exact"/>
        <w:ind w:firstLineChars="238" w:firstLine="571"/>
        <w:rPr>
          <w:szCs w:val="24"/>
        </w:rPr>
      </w:pPr>
      <w:r>
        <w:rPr>
          <w:szCs w:val="24"/>
        </w:rPr>
        <w:t>1</w:t>
      </w:r>
      <w:r>
        <w:rPr>
          <w:szCs w:val="24"/>
        </w:rPr>
        <w:t>）未中标人的保证金，在中标通知书发出后</w:t>
      </w:r>
      <w:r w:rsidR="00597E84">
        <w:rPr>
          <w:szCs w:val="24"/>
        </w:rPr>
        <w:t>30</w:t>
      </w:r>
      <w:r>
        <w:rPr>
          <w:szCs w:val="24"/>
        </w:rPr>
        <w:t>个工作日内</w:t>
      </w:r>
      <w:r>
        <w:rPr>
          <w:rFonts w:hint="eastAsia"/>
          <w:szCs w:val="24"/>
        </w:rPr>
        <w:t>无息</w:t>
      </w:r>
      <w:r>
        <w:rPr>
          <w:szCs w:val="24"/>
        </w:rPr>
        <w:t>退还；</w:t>
      </w:r>
    </w:p>
    <w:p w14:paraId="1D1DC6C4" w14:textId="7A47BA07" w:rsidR="006954AF" w:rsidRDefault="00000000">
      <w:pPr>
        <w:spacing w:line="400" w:lineRule="exact"/>
        <w:ind w:firstLineChars="238" w:firstLine="571"/>
        <w:rPr>
          <w:szCs w:val="24"/>
        </w:rPr>
      </w:pPr>
      <w:r>
        <w:rPr>
          <w:szCs w:val="24"/>
        </w:rPr>
        <w:t>2</w:t>
      </w:r>
      <w:r>
        <w:rPr>
          <w:szCs w:val="24"/>
        </w:rPr>
        <w:t>）中标人的保证金在签订合同后</w:t>
      </w:r>
      <w:r w:rsidR="00597E84">
        <w:rPr>
          <w:szCs w:val="24"/>
        </w:rPr>
        <w:t>30</w:t>
      </w:r>
      <w:r>
        <w:rPr>
          <w:szCs w:val="24"/>
        </w:rPr>
        <w:t>个工作日内予以</w:t>
      </w:r>
      <w:r>
        <w:rPr>
          <w:rFonts w:hint="eastAsia"/>
          <w:szCs w:val="24"/>
        </w:rPr>
        <w:t>无息</w:t>
      </w:r>
      <w:r>
        <w:rPr>
          <w:szCs w:val="24"/>
        </w:rPr>
        <w:t>退还。</w:t>
      </w:r>
    </w:p>
    <w:p w14:paraId="1A5F131D" w14:textId="77777777" w:rsidR="006954AF" w:rsidRDefault="00000000">
      <w:pPr>
        <w:tabs>
          <w:tab w:val="left" w:pos="955"/>
        </w:tabs>
        <w:spacing w:line="400" w:lineRule="exact"/>
        <w:ind w:leftChars="273" w:left="1228" w:hangingChars="238" w:hanging="573"/>
        <w:rPr>
          <w:b/>
          <w:bCs/>
          <w:szCs w:val="24"/>
        </w:rPr>
      </w:pPr>
      <w:bookmarkStart w:id="70" w:name="_Toc346372894"/>
      <w:bookmarkStart w:id="71" w:name="_Toc346306747"/>
      <w:bookmarkStart w:id="72" w:name="_Toc352332868"/>
      <w:r>
        <w:rPr>
          <w:b/>
          <w:bCs/>
          <w:szCs w:val="24"/>
        </w:rPr>
        <w:t xml:space="preserve">16. </w:t>
      </w:r>
      <w:r>
        <w:rPr>
          <w:b/>
          <w:bCs/>
          <w:szCs w:val="24"/>
        </w:rPr>
        <w:t>投标有效期</w:t>
      </w:r>
      <w:bookmarkEnd w:id="70"/>
      <w:bookmarkEnd w:id="71"/>
      <w:bookmarkEnd w:id="72"/>
    </w:p>
    <w:p w14:paraId="4C6D0511" w14:textId="77777777" w:rsidR="006954AF" w:rsidRDefault="00000000">
      <w:pPr>
        <w:spacing w:line="400" w:lineRule="exact"/>
        <w:ind w:firstLineChars="238" w:firstLine="571"/>
        <w:rPr>
          <w:szCs w:val="24"/>
        </w:rPr>
      </w:pPr>
      <w:r>
        <w:rPr>
          <w:szCs w:val="24"/>
        </w:rPr>
        <w:t xml:space="preserve">16.1 </w:t>
      </w:r>
      <w:r>
        <w:rPr>
          <w:szCs w:val="24"/>
        </w:rPr>
        <w:t>本项目投标有效期见投标人须知前附表</w:t>
      </w:r>
      <w:r>
        <w:rPr>
          <w:szCs w:val="24"/>
        </w:rPr>
        <w:t>11</w:t>
      </w:r>
      <w:r>
        <w:rPr>
          <w:szCs w:val="24"/>
        </w:rPr>
        <w:t>项。投标函的有效期比本须知规定的有效期短的，将被视为非响应性投标，</w:t>
      </w:r>
      <w:r>
        <w:rPr>
          <w:bCs/>
          <w:szCs w:val="24"/>
        </w:rPr>
        <w:t>该投标文件按无效投标处理。</w:t>
      </w:r>
    </w:p>
    <w:p w14:paraId="0D684C99" w14:textId="77777777" w:rsidR="006954AF" w:rsidRDefault="00000000">
      <w:pPr>
        <w:spacing w:line="400" w:lineRule="exact"/>
        <w:ind w:firstLineChars="238" w:firstLine="571"/>
        <w:rPr>
          <w:szCs w:val="24"/>
        </w:rPr>
      </w:pPr>
      <w:r>
        <w:rPr>
          <w:szCs w:val="24"/>
        </w:rPr>
        <w:t xml:space="preserve">16.2 </w:t>
      </w:r>
      <w:r>
        <w:rPr>
          <w:szCs w:val="24"/>
        </w:rPr>
        <w:t>特殊情况下，在投标有效期满之前，招标人可以以书面形式要求投标人同意延长投标有效期。投标人可以以书面形式拒绝或接受上述要求。拒绝延长投标有效期的投标人有权收回投标保证金；同意延长投标有效期的投标人应当相应延长其投标保证金的有效期，但不得修改投标文件的实质性内容。</w:t>
      </w:r>
    </w:p>
    <w:p w14:paraId="754F40E0" w14:textId="77777777" w:rsidR="006954AF" w:rsidRDefault="00000000">
      <w:pPr>
        <w:pStyle w:val="2"/>
      </w:pPr>
      <w:bookmarkStart w:id="73" w:name="_Toc4790"/>
      <w:bookmarkStart w:id="74" w:name="_Toc56676926"/>
      <w:bookmarkStart w:id="75" w:name="_Toc158971593"/>
      <w:r>
        <w:t>投标文件递交</w:t>
      </w:r>
      <w:bookmarkEnd w:id="73"/>
      <w:bookmarkEnd w:id="74"/>
      <w:bookmarkEnd w:id="75"/>
    </w:p>
    <w:p w14:paraId="7C78D386" w14:textId="77777777" w:rsidR="006954AF" w:rsidRDefault="00000000">
      <w:pPr>
        <w:tabs>
          <w:tab w:val="left" w:pos="955"/>
        </w:tabs>
        <w:spacing w:line="400" w:lineRule="exact"/>
        <w:ind w:leftChars="273" w:left="1228" w:hangingChars="238" w:hanging="573"/>
        <w:rPr>
          <w:b/>
          <w:bCs/>
          <w:szCs w:val="24"/>
        </w:rPr>
      </w:pPr>
      <w:bookmarkStart w:id="76" w:name="_Toc346372896"/>
      <w:bookmarkStart w:id="77" w:name="_Toc352332870"/>
      <w:bookmarkStart w:id="78" w:name="_Toc346306749"/>
      <w:r>
        <w:rPr>
          <w:b/>
          <w:bCs/>
          <w:szCs w:val="24"/>
        </w:rPr>
        <w:t xml:space="preserve">17. </w:t>
      </w:r>
      <w:r>
        <w:rPr>
          <w:b/>
          <w:bCs/>
          <w:szCs w:val="24"/>
        </w:rPr>
        <w:t>投标文件递交时间和地点</w:t>
      </w:r>
      <w:bookmarkEnd w:id="76"/>
      <w:bookmarkEnd w:id="77"/>
      <w:bookmarkEnd w:id="78"/>
    </w:p>
    <w:p w14:paraId="4257A926" w14:textId="77777777" w:rsidR="006954AF" w:rsidRDefault="00000000">
      <w:pPr>
        <w:tabs>
          <w:tab w:val="left" w:pos="955"/>
        </w:tabs>
        <w:spacing w:line="400" w:lineRule="exact"/>
        <w:ind w:firstLineChars="238" w:firstLine="571"/>
        <w:rPr>
          <w:b/>
          <w:bCs/>
          <w:szCs w:val="24"/>
        </w:rPr>
      </w:pPr>
      <w:r>
        <w:rPr>
          <w:szCs w:val="24"/>
        </w:rPr>
        <w:t xml:space="preserve">17.1 </w:t>
      </w:r>
      <w:r>
        <w:rPr>
          <w:szCs w:val="24"/>
        </w:rPr>
        <w:t>投标文件递交时间、投标截止时间及地点详见投标人须知前附表第</w:t>
      </w:r>
      <w:r>
        <w:rPr>
          <w:szCs w:val="24"/>
        </w:rPr>
        <w:t>12</w:t>
      </w:r>
      <w:r>
        <w:rPr>
          <w:szCs w:val="24"/>
        </w:rPr>
        <w:t>项。</w:t>
      </w:r>
    </w:p>
    <w:p w14:paraId="3800FF2E" w14:textId="77777777" w:rsidR="006954AF" w:rsidRDefault="00000000">
      <w:pPr>
        <w:spacing w:line="400" w:lineRule="exact"/>
        <w:ind w:firstLineChars="238" w:firstLine="571"/>
        <w:rPr>
          <w:szCs w:val="24"/>
        </w:rPr>
      </w:pPr>
      <w:r>
        <w:rPr>
          <w:szCs w:val="24"/>
        </w:rPr>
        <w:t xml:space="preserve">17.2 </w:t>
      </w:r>
      <w:r>
        <w:rPr>
          <w:szCs w:val="24"/>
        </w:rPr>
        <w:t>投标人代表必须在投标截止时间前将投标文件送达指定地点。如因招标文件的修改推迟谈判截止日期的，则按招标人另行通知规定的时间递交。</w:t>
      </w:r>
    </w:p>
    <w:p w14:paraId="194A6287" w14:textId="77777777" w:rsidR="006954AF" w:rsidRDefault="00000000">
      <w:pPr>
        <w:spacing w:line="400" w:lineRule="exact"/>
        <w:ind w:firstLineChars="238" w:firstLine="571"/>
        <w:rPr>
          <w:szCs w:val="24"/>
        </w:rPr>
      </w:pPr>
      <w:r>
        <w:rPr>
          <w:szCs w:val="24"/>
        </w:rPr>
        <w:t xml:space="preserve">17.3 </w:t>
      </w:r>
      <w:r>
        <w:rPr>
          <w:szCs w:val="24"/>
        </w:rPr>
        <w:t>招标人不接收投标截止时间后送达的投标文件。</w:t>
      </w:r>
      <w:bookmarkStart w:id="79" w:name="_Toc346306750"/>
      <w:bookmarkStart w:id="80" w:name="_Toc352332871"/>
      <w:bookmarkStart w:id="81" w:name="_Toc346372897"/>
    </w:p>
    <w:p w14:paraId="55B28E36" w14:textId="77777777" w:rsidR="006954AF" w:rsidRDefault="00000000">
      <w:pPr>
        <w:spacing w:line="400" w:lineRule="exact"/>
        <w:ind w:firstLineChars="238" w:firstLine="573"/>
        <w:rPr>
          <w:szCs w:val="24"/>
        </w:rPr>
      </w:pPr>
      <w:r>
        <w:rPr>
          <w:b/>
          <w:bCs/>
          <w:szCs w:val="24"/>
        </w:rPr>
        <w:t xml:space="preserve">18. </w:t>
      </w:r>
      <w:r>
        <w:rPr>
          <w:b/>
          <w:bCs/>
          <w:szCs w:val="24"/>
        </w:rPr>
        <w:t>投标文件签收</w:t>
      </w:r>
      <w:bookmarkEnd w:id="79"/>
      <w:bookmarkEnd w:id="80"/>
      <w:bookmarkEnd w:id="81"/>
    </w:p>
    <w:p w14:paraId="3E069E29" w14:textId="77777777" w:rsidR="006954AF" w:rsidRDefault="00000000">
      <w:pPr>
        <w:spacing w:line="400" w:lineRule="exact"/>
        <w:ind w:firstLineChars="238" w:firstLine="571"/>
        <w:rPr>
          <w:szCs w:val="24"/>
        </w:rPr>
      </w:pPr>
      <w:r>
        <w:rPr>
          <w:szCs w:val="24"/>
        </w:rPr>
        <w:t xml:space="preserve">18.1 </w:t>
      </w:r>
      <w:r>
        <w:rPr>
          <w:szCs w:val="24"/>
        </w:rPr>
        <w:t>本项目接受现场递交书面形式</w:t>
      </w:r>
      <w:r>
        <w:rPr>
          <w:rFonts w:hint="eastAsia"/>
          <w:szCs w:val="24"/>
        </w:rPr>
        <w:t>和邮寄形式</w:t>
      </w:r>
      <w:r>
        <w:rPr>
          <w:szCs w:val="24"/>
        </w:rPr>
        <w:t>的投标，</w:t>
      </w:r>
      <w:r>
        <w:rPr>
          <w:rFonts w:hint="eastAsia"/>
          <w:szCs w:val="24"/>
        </w:rPr>
        <w:t>因新冠疫情不能到达现场投标的投标方请在</w:t>
      </w:r>
      <w:r>
        <w:rPr>
          <w:szCs w:val="24"/>
        </w:rPr>
        <w:t>投标截止时间</w:t>
      </w:r>
      <w:r>
        <w:rPr>
          <w:rFonts w:hint="eastAsia"/>
          <w:szCs w:val="24"/>
        </w:rPr>
        <w:t>前邮寄</w:t>
      </w:r>
      <w:r>
        <w:rPr>
          <w:szCs w:val="24"/>
        </w:rPr>
        <w:t>送达</w:t>
      </w:r>
      <w:r>
        <w:rPr>
          <w:rFonts w:hint="eastAsia"/>
          <w:szCs w:val="24"/>
        </w:rPr>
        <w:t>到</w:t>
      </w:r>
      <w:r>
        <w:rPr>
          <w:szCs w:val="24"/>
        </w:rPr>
        <w:t>投标文件。</w:t>
      </w:r>
    </w:p>
    <w:p w14:paraId="1EEE5DFE" w14:textId="77777777" w:rsidR="006954AF" w:rsidRDefault="00000000">
      <w:pPr>
        <w:spacing w:line="400" w:lineRule="exact"/>
        <w:ind w:firstLineChars="238" w:firstLine="571"/>
        <w:rPr>
          <w:szCs w:val="24"/>
        </w:rPr>
      </w:pPr>
      <w:r>
        <w:rPr>
          <w:szCs w:val="24"/>
        </w:rPr>
        <w:t xml:space="preserve">18.2 </w:t>
      </w:r>
      <w:r>
        <w:rPr>
          <w:szCs w:val="24"/>
        </w:rPr>
        <w:t>投标截止时间后对投标人已提交的投标文件不予退还。</w:t>
      </w:r>
      <w:bookmarkStart w:id="82" w:name="_Toc352332872"/>
      <w:bookmarkStart w:id="83" w:name="_Toc346372898"/>
      <w:bookmarkStart w:id="84" w:name="_Toc346306751"/>
    </w:p>
    <w:p w14:paraId="39989D9C" w14:textId="77777777" w:rsidR="006954AF" w:rsidRDefault="00000000">
      <w:pPr>
        <w:spacing w:line="400" w:lineRule="exact"/>
        <w:ind w:firstLineChars="238" w:firstLine="573"/>
        <w:rPr>
          <w:szCs w:val="24"/>
        </w:rPr>
      </w:pPr>
      <w:r>
        <w:rPr>
          <w:b/>
          <w:bCs/>
          <w:szCs w:val="24"/>
        </w:rPr>
        <w:t xml:space="preserve">19. </w:t>
      </w:r>
      <w:r>
        <w:rPr>
          <w:b/>
          <w:bCs/>
          <w:szCs w:val="24"/>
        </w:rPr>
        <w:t>投标文件修改与撤回</w:t>
      </w:r>
      <w:bookmarkEnd w:id="82"/>
      <w:bookmarkEnd w:id="83"/>
      <w:bookmarkEnd w:id="84"/>
    </w:p>
    <w:p w14:paraId="2EE33653" w14:textId="77777777" w:rsidR="006954AF" w:rsidRDefault="00000000">
      <w:pPr>
        <w:spacing w:line="400" w:lineRule="exact"/>
        <w:ind w:firstLineChars="238" w:firstLine="571"/>
        <w:rPr>
          <w:szCs w:val="24"/>
        </w:rPr>
      </w:pPr>
      <w:r>
        <w:rPr>
          <w:szCs w:val="24"/>
        </w:rPr>
        <w:t>19.1</w:t>
      </w:r>
      <w:r>
        <w:rPr>
          <w:szCs w:val="24"/>
        </w:rPr>
        <w:t>投标人在招标文件要求提交投标文件的截止时间前，可以修改或者撤回已提交的投标文件，并书面形式通知招标人。</w:t>
      </w:r>
    </w:p>
    <w:p w14:paraId="5DA7E106" w14:textId="77777777" w:rsidR="006954AF" w:rsidRDefault="00000000">
      <w:pPr>
        <w:spacing w:line="400" w:lineRule="exact"/>
        <w:ind w:firstLineChars="238" w:firstLine="571"/>
        <w:rPr>
          <w:szCs w:val="24"/>
        </w:rPr>
      </w:pPr>
      <w:r>
        <w:rPr>
          <w:szCs w:val="24"/>
        </w:rPr>
        <w:lastRenderedPageBreak/>
        <w:t xml:space="preserve">19.2 </w:t>
      </w:r>
      <w:r>
        <w:rPr>
          <w:szCs w:val="24"/>
        </w:rPr>
        <w:t>任何修改内容必须由投标人的法定代表人或其授权代理人签字，不得涂抹。经法定代表人或其授权代理人正式签署的修改文件组成投标文件的一部分，份数和密封要求同投标文件一致。</w:t>
      </w:r>
    </w:p>
    <w:p w14:paraId="0C7078FA" w14:textId="77777777" w:rsidR="006954AF" w:rsidRDefault="00000000">
      <w:pPr>
        <w:spacing w:line="400" w:lineRule="exact"/>
        <w:ind w:firstLineChars="238" w:firstLine="571"/>
        <w:rPr>
          <w:szCs w:val="24"/>
        </w:rPr>
      </w:pPr>
      <w:r>
        <w:rPr>
          <w:szCs w:val="24"/>
        </w:rPr>
        <w:t xml:space="preserve">19.3 </w:t>
      </w:r>
      <w:r>
        <w:rPr>
          <w:szCs w:val="24"/>
        </w:rPr>
        <w:t>投标截止时间后不允许对投标文件做实质性修改。</w:t>
      </w:r>
    </w:p>
    <w:p w14:paraId="51DDC179" w14:textId="77777777" w:rsidR="006954AF" w:rsidRDefault="00000000">
      <w:pPr>
        <w:spacing w:line="400" w:lineRule="exact"/>
        <w:ind w:firstLineChars="238" w:firstLine="571"/>
        <w:rPr>
          <w:szCs w:val="24"/>
        </w:rPr>
      </w:pPr>
      <w:r>
        <w:rPr>
          <w:szCs w:val="24"/>
        </w:rPr>
        <w:t>19.4</w:t>
      </w:r>
      <w:r>
        <w:rPr>
          <w:szCs w:val="24"/>
        </w:rPr>
        <w:t>投标有效期内不得撤回投标。</w:t>
      </w:r>
    </w:p>
    <w:p w14:paraId="435410B4" w14:textId="77777777" w:rsidR="006954AF" w:rsidRDefault="00000000">
      <w:pPr>
        <w:pStyle w:val="2"/>
      </w:pPr>
      <w:bookmarkStart w:id="85" w:name="_Toc25070"/>
      <w:bookmarkStart w:id="86" w:name="_Toc56676927"/>
      <w:bookmarkStart w:id="87" w:name="_Toc158971594"/>
      <w:r>
        <w:t>开标与评标</w:t>
      </w:r>
      <w:bookmarkEnd w:id="85"/>
      <w:bookmarkEnd w:id="86"/>
      <w:bookmarkEnd w:id="87"/>
    </w:p>
    <w:p w14:paraId="0B11A9C1" w14:textId="77777777" w:rsidR="006954AF" w:rsidRDefault="00000000">
      <w:pPr>
        <w:spacing w:line="400" w:lineRule="exact"/>
        <w:ind w:firstLine="482"/>
        <w:rPr>
          <w:b/>
          <w:bCs/>
          <w:szCs w:val="24"/>
        </w:rPr>
      </w:pPr>
      <w:bookmarkStart w:id="88" w:name="_Toc346372900"/>
      <w:bookmarkStart w:id="89" w:name="_Toc346306753"/>
      <w:bookmarkStart w:id="90" w:name="_Toc352332874"/>
      <w:r>
        <w:rPr>
          <w:b/>
          <w:bCs/>
          <w:szCs w:val="24"/>
        </w:rPr>
        <w:t xml:space="preserve">20. </w:t>
      </w:r>
      <w:bookmarkStart w:id="91" w:name="_Toc212369527"/>
      <w:bookmarkEnd w:id="88"/>
      <w:bookmarkEnd w:id="89"/>
      <w:bookmarkEnd w:id="90"/>
      <w:r>
        <w:rPr>
          <w:b/>
          <w:bCs/>
          <w:szCs w:val="24"/>
        </w:rPr>
        <w:t>开标</w:t>
      </w:r>
      <w:bookmarkEnd w:id="91"/>
    </w:p>
    <w:p w14:paraId="3FA9F4DB" w14:textId="77777777" w:rsidR="006954AF" w:rsidRDefault="00000000">
      <w:pPr>
        <w:adjustRightInd w:val="0"/>
        <w:snapToGrid w:val="0"/>
        <w:spacing w:beforeLines="30" w:before="72" w:after="50" w:line="400" w:lineRule="exact"/>
        <w:ind w:firstLine="480"/>
        <w:rPr>
          <w:szCs w:val="24"/>
        </w:rPr>
      </w:pPr>
      <w:r>
        <w:rPr>
          <w:szCs w:val="24"/>
        </w:rPr>
        <w:t>20.1</w:t>
      </w:r>
      <w:r>
        <w:rPr>
          <w:szCs w:val="24"/>
        </w:rPr>
        <w:t>本次招标的开标、评标由招标人依法组织实施。</w:t>
      </w:r>
    </w:p>
    <w:p w14:paraId="762341AF" w14:textId="77777777" w:rsidR="006954AF" w:rsidRDefault="00000000">
      <w:pPr>
        <w:adjustRightInd w:val="0"/>
        <w:snapToGrid w:val="0"/>
        <w:spacing w:beforeLines="30" w:before="72" w:after="50" w:line="400" w:lineRule="exact"/>
        <w:ind w:firstLine="480"/>
        <w:rPr>
          <w:szCs w:val="24"/>
        </w:rPr>
      </w:pPr>
      <w:r>
        <w:rPr>
          <w:szCs w:val="24"/>
        </w:rPr>
        <w:t>20.2</w:t>
      </w:r>
      <w:r>
        <w:rPr>
          <w:szCs w:val="24"/>
        </w:rPr>
        <w:t>本项目开标时间和地点见投标人须知前附表。开标会议由招标人组织并主持。招标人邀请各投标人派员参加开标会议。投标人未参加开标的，视同认可开标结果。</w:t>
      </w:r>
    </w:p>
    <w:p w14:paraId="419BC565" w14:textId="77777777" w:rsidR="006954AF" w:rsidRDefault="00000000">
      <w:pPr>
        <w:adjustRightInd w:val="0"/>
        <w:snapToGrid w:val="0"/>
        <w:spacing w:beforeLines="30" w:before="72" w:after="50" w:line="400" w:lineRule="exact"/>
        <w:ind w:firstLine="480"/>
        <w:rPr>
          <w:szCs w:val="24"/>
        </w:rPr>
      </w:pPr>
      <w:r>
        <w:rPr>
          <w:szCs w:val="24"/>
        </w:rPr>
        <w:t>20.3</w:t>
      </w:r>
      <w:r>
        <w:rPr>
          <w:szCs w:val="24"/>
        </w:rPr>
        <w:t>开标程序</w:t>
      </w:r>
    </w:p>
    <w:p w14:paraId="0FF0800C" w14:textId="77777777" w:rsidR="006954AF" w:rsidRDefault="00000000">
      <w:pPr>
        <w:spacing w:line="400" w:lineRule="exact"/>
        <w:ind w:firstLine="480"/>
        <w:rPr>
          <w:szCs w:val="24"/>
        </w:rPr>
      </w:pPr>
      <w:bookmarkStart w:id="92" w:name="_Toc92678127"/>
      <w:r>
        <w:rPr>
          <w:rFonts w:hint="eastAsia"/>
          <w:szCs w:val="24"/>
        </w:rPr>
        <w:t>（</w:t>
      </w:r>
      <w:r>
        <w:rPr>
          <w:rFonts w:hint="eastAsia"/>
          <w:szCs w:val="24"/>
        </w:rPr>
        <w:t>1</w:t>
      </w:r>
      <w:r>
        <w:rPr>
          <w:rFonts w:hint="eastAsia"/>
          <w:szCs w:val="24"/>
        </w:rPr>
        <w:t>）宣布开标会议开始。</w:t>
      </w:r>
    </w:p>
    <w:p w14:paraId="186D035C" w14:textId="77777777" w:rsidR="006954AF" w:rsidRDefault="00000000">
      <w:pPr>
        <w:spacing w:line="400" w:lineRule="exact"/>
        <w:ind w:firstLine="480"/>
        <w:rPr>
          <w:szCs w:val="24"/>
        </w:rPr>
      </w:pPr>
      <w:r>
        <w:rPr>
          <w:rFonts w:hint="eastAsia"/>
          <w:szCs w:val="24"/>
        </w:rPr>
        <w:t>（</w:t>
      </w:r>
      <w:r>
        <w:rPr>
          <w:rFonts w:hint="eastAsia"/>
          <w:szCs w:val="24"/>
        </w:rPr>
        <w:t>2</w:t>
      </w:r>
      <w:r>
        <w:rPr>
          <w:rFonts w:hint="eastAsia"/>
          <w:szCs w:val="24"/>
        </w:rPr>
        <w:t>）核验投标人资格证件。</w:t>
      </w:r>
      <w:r>
        <w:rPr>
          <w:rFonts w:hint="eastAsia"/>
          <w:szCs w:val="24"/>
        </w:rPr>
        <w:t xml:space="preserve"> </w:t>
      </w:r>
      <w:r>
        <w:rPr>
          <w:szCs w:val="24"/>
        </w:rPr>
        <w:t xml:space="preserve">   </w:t>
      </w:r>
    </w:p>
    <w:p w14:paraId="2926A056" w14:textId="77777777" w:rsidR="006954AF" w:rsidRDefault="00000000">
      <w:pPr>
        <w:spacing w:line="400" w:lineRule="exact"/>
        <w:ind w:firstLine="480"/>
        <w:rPr>
          <w:szCs w:val="24"/>
        </w:rPr>
      </w:pPr>
      <w:r>
        <w:rPr>
          <w:rFonts w:hint="eastAsia"/>
          <w:szCs w:val="24"/>
        </w:rPr>
        <w:t>（</w:t>
      </w:r>
      <w:r>
        <w:rPr>
          <w:rFonts w:hint="eastAsia"/>
          <w:szCs w:val="24"/>
        </w:rPr>
        <w:t>3</w:t>
      </w:r>
      <w:r>
        <w:rPr>
          <w:rFonts w:hint="eastAsia"/>
          <w:szCs w:val="24"/>
        </w:rPr>
        <w:t>）投标人或投标人推选的代表对投标文件密封情况进行检查（投标人未参加现场开标会议的，视同认可投标文件密封完好）。</w:t>
      </w:r>
    </w:p>
    <w:p w14:paraId="49E1DAC2" w14:textId="6FA90F29" w:rsidR="006954AF" w:rsidRDefault="00000000">
      <w:pPr>
        <w:spacing w:line="400" w:lineRule="exact"/>
        <w:ind w:firstLine="480"/>
        <w:rPr>
          <w:szCs w:val="24"/>
        </w:rPr>
      </w:pPr>
      <w:r>
        <w:rPr>
          <w:rFonts w:hint="eastAsia"/>
          <w:szCs w:val="24"/>
        </w:rPr>
        <w:t>（</w:t>
      </w:r>
      <w:r>
        <w:rPr>
          <w:rFonts w:hint="eastAsia"/>
          <w:szCs w:val="24"/>
        </w:rPr>
        <w:t>4</w:t>
      </w:r>
      <w:r>
        <w:rPr>
          <w:rFonts w:hint="eastAsia"/>
          <w:szCs w:val="24"/>
        </w:rPr>
        <w:t>）经确认无误后，由工作人员当众拆封，先拆启技术标书，开标一览表及商务标书暂时不拆启，由招标人指定专人保管。</w:t>
      </w:r>
      <w:r>
        <w:t>由技术标专家组</w:t>
      </w:r>
      <w:r>
        <w:rPr>
          <w:rFonts w:hint="eastAsia"/>
          <w:szCs w:val="24"/>
        </w:rPr>
        <w:t>对所有投标方的技术方案进行综合评定和打分，确定进入商务标评阶段的投标方。</w:t>
      </w:r>
    </w:p>
    <w:p w14:paraId="7892244F" w14:textId="77777777" w:rsidR="006954AF" w:rsidRDefault="00000000">
      <w:pPr>
        <w:spacing w:line="400" w:lineRule="exact"/>
        <w:ind w:firstLine="480"/>
        <w:rPr>
          <w:szCs w:val="24"/>
        </w:rPr>
      </w:pPr>
      <w:r>
        <w:rPr>
          <w:rFonts w:hint="eastAsia"/>
          <w:szCs w:val="24"/>
        </w:rPr>
        <w:t>（</w:t>
      </w:r>
      <w:r>
        <w:rPr>
          <w:rFonts w:hint="eastAsia"/>
          <w:szCs w:val="24"/>
        </w:rPr>
        <w:t>5</w:t>
      </w:r>
      <w:r>
        <w:rPr>
          <w:rFonts w:hint="eastAsia"/>
          <w:szCs w:val="24"/>
        </w:rPr>
        <w:t>）</w:t>
      </w:r>
      <w:r>
        <w:t>商务标专家组根据技术标评审</w:t>
      </w:r>
      <w:r>
        <w:rPr>
          <w:rFonts w:hint="eastAsia"/>
          <w:szCs w:val="24"/>
        </w:rPr>
        <w:t>结果，通知未进入商务标评标资格的投标方离场，商务投标书不可带走。经进入商务标的投标方对投标一览表及商务标书密封性进行检查，经确认无误后，由工作人员当众拆封进入商务标评标资格单位的开标一览表，宣读投标人名称、投标价格和投标文件的其他主要内容，投标人授权代表现场确认无误后进行商务标的评标，招标专家组可与投标方进行多次商务谈判。</w:t>
      </w:r>
    </w:p>
    <w:p w14:paraId="1987D0C1" w14:textId="77777777" w:rsidR="006954AF" w:rsidRDefault="00000000">
      <w:pPr>
        <w:spacing w:line="400" w:lineRule="exact"/>
        <w:ind w:firstLine="480"/>
        <w:rPr>
          <w:szCs w:val="24"/>
        </w:rPr>
      </w:pPr>
      <w:r>
        <w:rPr>
          <w:rFonts w:hint="eastAsia"/>
          <w:szCs w:val="24"/>
        </w:rPr>
        <w:t>（</w:t>
      </w:r>
      <w:r>
        <w:rPr>
          <w:rFonts w:hint="eastAsia"/>
          <w:szCs w:val="24"/>
        </w:rPr>
        <w:t>6</w:t>
      </w:r>
      <w:r>
        <w:rPr>
          <w:rFonts w:hint="eastAsia"/>
          <w:szCs w:val="24"/>
        </w:rPr>
        <w:t>）</w:t>
      </w:r>
      <w:r>
        <w:t>按技术入围合理最低价中标原则</w:t>
      </w:r>
      <w:r>
        <w:rPr>
          <w:rFonts w:hint="eastAsia"/>
          <w:szCs w:val="24"/>
        </w:rPr>
        <w:t>，形成专家意见汇总，确定投标人排序及入围方。</w:t>
      </w:r>
    </w:p>
    <w:p w14:paraId="0A603EE1" w14:textId="77777777" w:rsidR="006954AF" w:rsidRDefault="00000000">
      <w:pPr>
        <w:spacing w:line="400" w:lineRule="exact"/>
        <w:ind w:firstLine="480"/>
        <w:rPr>
          <w:szCs w:val="24"/>
        </w:rPr>
      </w:pPr>
      <w:r>
        <w:rPr>
          <w:rFonts w:hint="eastAsia"/>
          <w:szCs w:val="24"/>
        </w:rPr>
        <w:t>（</w:t>
      </w:r>
      <w:r>
        <w:rPr>
          <w:rFonts w:hint="eastAsia"/>
          <w:szCs w:val="24"/>
        </w:rPr>
        <w:t>7</w:t>
      </w:r>
      <w:r>
        <w:rPr>
          <w:rFonts w:hint="eastAsia"/>
          <w:szCs w:val="24"/>
        </w:rPr>
        <w:t>）招标人有权根据项目情况，采取多级评标模式，最终确定中标人。</w:t>
      </w:r>
    </w:p>
    <w:p w14:paraId="2958EB26" w14:textId="77777777" w:rsidR="006954AF" w:rsidRDefault="00000000">
      <w:pPr>
        <w:spacing w:line="400" w:lineRule="exact"/>
        <w:ind w:firstLine="480"/>
        <w:rPr>
          <w:szCs w:val="24"/>
        </w:rPr>
      </w:pPr>
      <w:r>
        <w:rPr>
          <w:rFonts w:hint="eastAsia"/>
          <w:szCs w:val="24"/>
        </w:rPr>
        <w:t>（</w:t>
      </w:r>
      <w:r>
        <w:rPr>
          <w:rFonts w:hint="eastAsia"/>
          <w:szCs w:val="24"/>
        </w:rPr>
        <w:t>8</w:t>
      </w:r>
      <w:r>
        <w:rPr>
          <w:rFonts w:hint="eastAsia"/>
          <w:szCs w:val="24"/>
        </w:rPr>
        <w:t>）投标前请各投标方按照招标文件要求对项目方案进行充分准备，投标单位已默认认可上述开标、评标过程，无异议。招标人无义务对未入围投标方及未中标方做任何解释。</w:t>
      </w:r>
    </w:p>
    <w:p w14:paraId="5341C720" w14:textId="77777777" w:rsidR="006954AF" w:rsidRDefault="00000000">
      <w:pPr>
        <w:spacing w:line="400" w:lineRule="exact"/>
        <w:ind w:firstLineChars="300" w:firstLine="720"/>
        <w:rPr>
          <w:szCs w:val="24"/>
        </w:rPr>
      </w:pPr>
      <w:r>
        <w:rPr>
          <w:rFonts w:hint="eastAsia"/>
          <w:szCs w:val="24"/>
        </w:rPr>
        <w:t>(9)</w:t>
      </w:r>
      <w:r>
        <w:rPr>
          <w:rFonts w:hint="eastAsia"/>
          <w:szCs w:val="24"/>
        </w:rPr>
        <w:t>开标结束后，招标方仍可组织对投标人的投标资格进行审查，评标委员会对投标人是否实质性响应招标文件要求进行符合性审查。</w:t>
      </w:r>
    </w:p>
    <w:p w14:paraId="1D810AEB" w14:textId="77777777" w:rsidR="006954AF" w:rsidRDefault="00000000">
      <w:pPr>
        <w:spacing w:line="400" w:lineRule="exact"/>
        <w:ind w:firstLine="480"/>
        <w:rPr>
          <w:szCs w:val="24"/>
        </w:rPr>
      </w:pPr>
      <w:r>
        <w:rPr>
          <w:rFonts w:hint="eastAsia"/>
          <w:szCs w:val="24"/>
        </w:rPr>
        <w:t>对招标文件的实质性要求和条件作出响应的投标应该是与招标文件要求的全部条款、条件、指标和规格相符，没有重大偏离的投标。招标方和评委判定投标的响应性只</w:t>
      </w:r>
      <w:r>
        <w:rPr>
          <w:rFonts w:hint="eastAsia"/>
          <w:szCs w:val="24"/>
        </w:rPr>
        <w:lastRenderedPageBreak/>
        <w:t>根据投标本身的内容，而不寻求外部的证据。评标委员会认为有必要时，将要求投标人述标或对投标文件中某些内容作出澄清或说明，但不接受投标人主动提出的澄清和说明。</w:t>
      </w:r>
      <w:r>
        <w:rPr>
          <w:rFonts w:hint="eastAsia"/>
          <w:szCs w:val="24"/>
        </w:rPr>
        <w:t xml:space="preserve">    </w:t>
      </w:r>
    </w:p>
    <w:p w14:paraId="7A8C893F" w14:textId="77777777" w:rsidR="006954AF" w:rsidRDefault="00000000">
      <w:pPr>
        <w:spacing w:line="400" w:lineRule="exact"/>
        <w:ind w:firstLine="482"/>
        <w:rPr>
          <w:b/>
          <w:bCs/>
          <w:szCs w:val="24"/>
        </w:rPr>
      </w:pPr>
      <w:r>
        <w:rPr>
          <w:b/>
          <w:bCs/>
          <w:szCs w:val="24"/>
        </w:rPr>
        <w:t>21</w:t>
      </w:r>
      <w:r>
        <w:rPr>
          <w:rFonts w:hint="eastAsia"/>
          <w:b/>
          <w:bCs/>
          <w:szCs w:val="24"/>
        </w:rPr>
        <w:t>.</w:t>
      </w:r>
      <w:r>
        <w:rPr>
          <w:b/>
          <w:bCs/>
          <w:szCs w:val="24"/>
        </w:rPr>
        <w:t xml:space="preserve"> </w:t>
      </w:r>
      <w:r>
        <w:rPr>
          <w:b/>
          <w:bCs/>
          <w:szCs w:val="24"/>
        </w:rPr>
        <w:t>评标委员会</w:t>
      </w:r>
      <w:bookmarkEnd w:id="92"/>
    </w:p>
    <w:p w14:paraId="7C7A38B5" w14:textId="77777777" w:rsidR="006954AF" w:rsidRDefault="00000000">
      <w:pPr>
        <w:adjustRightInd w:val="0"/>
        <w:snapToGrid w:val="0"/>
        <w:spacing w:beforeLines="30" w:before="72" w:after="50" w:line="400" w:lineRule="exact"/>
        <w:ind w:firstLine="480"/>
        <w:rPr>
          <w:szCs w:val="24"/>
        </w:rPr>
      </w:pPr>
      <w:r>
        <w:rPr>
          <w:szCs w:val="24"/>
        </w:rPr>
        <w:t>评标委员会的组成见投标人须知前附表，评标委员会负责对投标文件进行审查、质疑、评标，提出书面评标报告，并向招标人推荐中标候选人排序名单。</w:t>
      </w:r>
    </w:p>
    <w:p w14:paraId="77DE7DA6" w14:textId="77777777" w:rsidR="006954AF" w:rsidRDefault="00000000">
      <w:pPr>
        <w:spacing w:line="400" w:lineRule="exact"/>
        <w:ind w:firstLine="482"/>
        <w:rPr>
          <w:b/>
          <w:bCs/>
          <w:szCs w:val="24"/>
        </w:rPr>
      </w:pPr>
      <w:bookmarkStart w:id="93" w:name="_Toc212369528"/>
      <w:bookmarkStart w:id="94" w:name="_Toc92678128"/>
      <w:r>
        <w:rPr>
          <w:b/>
          <w:bCs/>
          <w:szCs w:val="24"/>
        </w:rPr>
        <w:t>22</w:t>
      </w:r>
      <w:r>
        <w:rPr>
          <w:rFonts w:hint="eastAsia"/>
          <w:b/>
          <w:bCs/>
          <w:szCs w:val="24"/>
        </w:rPr>
        <w:t>.</w:t>
      </w:r>
      <w:r>
        <w:rPr>
          <w:b/>
          <w:bCs/>
          <w:szCs w:val="24"/>
        </w:rPr>
        <w:t xml:space="preserve"> </w:t>
      </w:r>
      <w:r>
        <w:rPr>
          <w:b/>
          <w:bCs/>
          <w:szCs w:val="24"/>
        </w:rPr>
        <w:t>评标原则</w:t>
      </w:r>
      <w:bookmarkEnd w:id="93"/>
      <w:bookmarkEnd w:id="94"/>
    </w:p>
    <w:p w14:paraId="2D8739EC" w14:textId="77777777" w:rsidR="006954AF" w:rsidRDefault="00000000">
      <w:pPr>
        <w:spacing w:line="400" w:lineRule="exact"/>
        <w:ind w:firstLine="480"/>
        <w:rPr>
          <w:szCs w:val="24"/>
        </w:rPr>
      </w:pPr>
      <w:bookmarkStart w:id="95" w:name="_Toc212369529"/>
      <w:r>
        <w:rPr>
          <w:szCs w:val="24"/>
        </w:rPr>
        <w:t>“</w:t>
      </w:r>
      <w:r>
        <w:rPr>
          <w:szCs w:val="24"/>
        </w:rPr>
        <w:t>公平、公正、科学、择优</w:t>
      </w:r>
      <w:r>
        <w:rPr>
          <w:szCs w:val="24"/>
        </w:rPr>
        <w:t>”</w:t>
      </w:r>
      <w:r>
        <w:rPr>
          <w:szCs w:val="24"/>
        </w:rPr>
        <w:t>为本次评标的基本原则，评标委员会按照这一原则的要求，公正、平等地对待各投标人。同时，在评标过程中恪守以下原则：</w:t>
      </w:r>
      <w:bookmarkEnd w:id="95"/>
    </w:p>
    <w:p w14:paraId="37C5ECE0" w14:textId="77777777" w:rsidR="006954AF" w:rsidRDefault="00000000">
      <w:pPr>
        <w:adjustRightInd w:val="0"/>
        <w:snapToGrid w:val="0"/>
        <w:spacing w:beforeLines="30" w:before="72" w:after="50" w:line="400" w:lineRule="exact"/>
        <w:ind w:firstLine="480"/>
        <w:rPr>
          <w:szCs w:val="24"/>
        </w:rPr>
      </w:pPr>
      <w:r>
        <w:rPr>
          <w:szCs w:val="24"/>
        </w:rPr>
        <w:t xml:space="preserve">22.1 </w:t>
      </w:r>
      <w:r>
        <w:rPr>
          <w:szCs w:val="24"/>
        </w:rPr>
        <w:t>客观性原则：评标委员会将严格按照招标文件要求的内容，对投标人的投标文件进行认真评审；评标委员会对投标文件的评审仅依据投标文件本身，而不依靠投标文件以外的任何因素；</w:t>
      </w:r>
    </w:p>
    <w:p w14:paraId="3F1D148F" w14:textId="77777777" w:rsidR="006954AF" w:rsidRDefault="00000000">
      <w:pPr>
        <w:adjustRightInd w:val="0"/>
        <w:snapToGrid w:val="0"/>
        <w:spacing w:beforeLines="30" w:before="72" w:after="50" w:line="400" w:lineRule="exact"/>
        <w:ind w:firstLine="480"/>
        <w:rPr>
          <w:szCs w:val="24"/>
        </w:rPr>
      </w:pPr>
      <w:r>
        <w:rPr>
          <w:szCs w:val="24"/>
        </w:rPr>
        <w:t>22.2</w:t>
      </w:r>
      <w:r>
        <w:rPr>
          <w:szCs w:val="24"/>
        </w:rPr>
        <w:t>统一性原则：评标委员会将按照统一的评标原则和评标办法，用同一标准进行评审。</w:t>
      </w:r>
    </w:p>
    <w:p w14:paraId="59AA7ADA" w14:textId="77777777" w:rsidR="006954AF" w:rsidRDefault="00000000">
      <w:pPr>
        <w:adjustRightInd w:val="0"/>
        <w:snapToGrid w:val="0"/>
        <w:spacing w:beforeLines="30" w:before="72" w:after="50" w:line="400" w:lineRule="exact"/>
        <w:ind w:firstLine="480"/>
        <w:rPr>
          <w:szCs w:val="24"/>
        </w:rPr>
      </w:pPr>
      <w:r>
        <w:rPr>
          <w:szCs w:val="24"/>
        </w:rPr>
        <w:t>22.3</w:t>
      </w:r>
      <w:r>
        <w:rPr>
          <w:szCs w:val="24"/>
        </w:rPr>
        <w:t>独立性原则：评标工作在评标委员会内部独立进行，不受外界任何因素的干扰和影响。评标委员会成员对出具的评审意见承担个人责任。</w:t>
      </w:r>
    </w:p>
    <w:p w14:paraId="7C37F347" w14:textId="77777777" w:rsidR="006954AF" w:rsidRDefault="00000000">
      <w:pPr>
        <w:adjustRightInd w:val="0"/>
        <w:snapToGrid w:val="0"/>
        <w:spacing w:beforeLines="30" w:before="72" w:after="50" w:line="400" w:lineRule="exact"/>
        <w:ind w:firstLine="480"/>
        <w:rPr>
          <w:szCs w:val="24"/>
        </w:rPr>
      </w:pPr>
      <w:r>
        <w:rPr>
          <w:szCs w:val="24"/>
        </w:rPr>
        <w:t>22.4</w:t>
      </w:r>
      <w:r>
        <w:rPr>
          <w:szCs w:val="24"/>
        </w:rPr>
        <w:t>保密性原则：招标人应当采取必要的措施，保证评标在严格保密的情况下进行。</w:t>
      </w:r>
    </w:p>
    <w:p w14:paraId="097CF530" w14:textId="77777777" w:rsidR="006954AF" w:rsidRDefault="00000000">
      <w:pPr>
        <w:adjustRightInd w:val="0"/>
        <w:snapToGrid w:val="0"/>
        <w:spacing w:beforeLines="30" w:before="72" w:after="50" w:line="400" w:lineRule="exact"/>
        <w:ind w:firstLine="480"/>
        <w:rPr>
          <w:spacing w:val="-2"/>
          <w:szCs w:val="24"/>
        </w:rPr>
      </w:pPr>
      <w:r>
        <w:rPr>
          <w:szCs w:val="24"/>
        </w:rPr>
        <w:t xml:space="preserve">22.5 </w:t>
      </w:r>
      <w:r>
        <w:rPr>
          <w:szCs w:val="24"/>
        </w:rPr>
        <w:t>综合性原则：评标委员会将综合分析、评审投标人的各项指标，而不以单项指标的优劣评定出中标人。</w:t>
      </w:r>
    </w:p>
    <w:p w14:paraId="19D6F8CC" w14:textId="77777777" w:rsidR="006954AF" w:rsidRDefault="00000000">
      <w:pPr>
        <w:pStyle w:val="2"/>
      </w:pPr>
      <w:bookmarkStart w:id="96" w:name="_Toc56676928"/>
      <w:bookmarkStart w:id="97" w:name="_Toc15290"/>
      <w:bookmarkStart w:id="98" w:name="_Toc158971595"/>
      <w:r>
        <w:t>授予合同</w:t>
      </w:r>
      <w:bookmarkEnd w:id="96"/>
      <w:bookmarkEnd w:id="97"/>
      <w:bookmarkEnd w:id="98"/>
    </w:p>
    <w:p w14:paraId="67137316" w14:textId="77777777" w:rsidR="006954AF" w:rsidRDefault="00000000">
      <w:pPr>
        <w:spacing w:line="400" w:lineRule="exact"/>
        <w:ind w:firstLineChars="196" w:firstLine="488"/>
        <w:rPr>
          <w:b/>
          <w:spacing w:val="4"/>
          <w:szCs w:val="24"/>
        </w:rPr>
      </w:pPr>
      <w:r>
        <w:rPr>
          <w:b/>
          <w:spacing w:val="4"/>
          <w:szCs w:val="24"/>
        </w:rPr>
        <w:t xml:space="preserve">23. </w:t>
      </w:r>
      <w:r>
        <w:rPr>
          <w:b/>
          <w:spacing w:val="4"/>
          <w:szCs w:val="24"/>
        </w:rPr>
        <w:t>定标</w:t>
      </w:r>
    </w:p>
    <w:p w14:paraId="7033100B" w14:textId="77777777" w:rsidR="006954AF" w:rsidRDefault="00000000">
      <w:pPr>
        <w:spacing w:line="400" w:lineRule="exact"/>
        <w:ind w:firstLineChars="252" w:firstLine="625"/>
        <w:rPr>
          <w:spacing w:val="4"/>
          <w:szCs w:val="24"/>
        </w:rPr>
      </w:pPr>
      <w:r>
        <w:rPr>
          <w:spacing w:val="4"/>
          <w:szCs w:val="24"/>
        </w:rPr>
        <w:t>23.1</w:t>
      </w:r>
      <w:r>
        <w:rPr>
          <w:spacing w:val="4"/>
          <w:szCs w:val="24"/>
        </w:rPr>
        <w:t>招标人对评标委员会推荐的中标候选人进行审查，最终确定中标人。</w:t>
      </w:r>
    </w:p>
    <w:p w14:paraId="71FB7C44" w14:textId="77777777" w:rsidR="006954AF" w:rsidRDefault="00000000">
      <w:pPr>
        <w:spacing w:line="400" w:lineRule="exact"/>
        <w:ind w:firstLineChars="252" w:firstLine="625"/>
        <w:rPr>
          <w:spacing w:val="4"/>
          <w:szCs w:val="24"/>
        </w:rPr>
      </w:pPr>
      <w:r>
        <w:rPr>
          <w:spacing w:val="4"/>
          <w:szCs w:val="24"/>
        </w:rPr>
        <w:t>23.2</w:t>
      </w:r>
      <w:r>
        <w:rPr>
          <w:spacing w:val="4"/>
          <w:szCs w:val="24"/>
        </w:rPr>
        <w:t>最终审查的对象是招标项目的中标候选人。</w:t>
      </w:r>
    </w:p>
    <w:p w14:paraId="57DB29B9" w14:textId="77777777" w:rsidR="006954AF" w:rsidRDefault="00000000">
      <w:pPr>
        <w:spacing w:line="400" w:lineRule="exact"/>
        <w:ind w:leftChars="59" w:left="142" w:firstLineChars="202" w:firstLine="501"/>
        <w:rPr>
          <w:spacing w:val="4"/>
          <w:szCs w:val="24"/>
        </w:rPr>
      </w:pPr>
      <w:r>
        <w:rPr>
          <w:spacing w:val="4"/>
          <w:szCs w:val="24"/>
        </w:rPr>
        <w:t>23.3</w:t>
      </w:r>
      <w:r>
        <w:rPr>
          <w:spacing w:val="4"/>
          <w:szCs w:val="24"/>
        </w:rPr>
        <w:t>最终审查的内容是对中标候选人所报货物的产品性能及性价比、安装方案、调试方案、技术状况、生产条件、产品质量、交付时间、投标人信誉以及招标人认为有必要了解的其它问题作进一步的审查或了解。</w:t>
      </w:r>
    </w:p>
    <w:p w14:paraId="0DDC8324" w14:textId="77777777" w:rsidR="006954AF" w:rsidRDefault="00000000">
      <w:pPr>
        <w:spacing w:line="400" w:lineRule="exact"/>
        <w:ind w:firstLineChars="252" w:firstLine="625"/>
        <w:rPr>
          <w:spacing w:val="4"/>
          <w:szCs w:val="24"/>
        </w:rPr>
      </w:pPr>
      <w:r>
        <w:rPr>
          <w:spacing w:val="4"/>
          <w:szCs w:val="24"/>
        </w:rPr>
        <w:t>23.4</w:t>
      </w:r>
      <w:r>
        <w:rPr>
          <w:spacing w:val="4"/>
          <w:szCs w:val="24"/>
        </w:rPr>
        <w:t>最终审查的方式：</w:t>
      </w:r>
    </w:p>
    <w:p w14:paraId="5F9FA2E4" w14:textId="77777777" w:rsidR="006954AF" w:rsidRDefault="00000000">
      <w:pPr>
        <w:spacing w:line="400" w:lineRule="exact"/>
        <w:ind w:firstLineChars="252" w:firstLine="625"/>
        <w:rPr>
          <w:spacing w:val="4"/>
          <w:szCs w:val="24"/>
        </w:rPr>
      </w:pPr>
      <w:r>
        <w:rPr>
          <w:spacing w:val="4"/>
          <w:szCs w:val="24"/>
        </w:rPr>
        <w:t>对中标候选人进行询问或对中标候选人进行实地考察。</w:t>
      </w:r>
    </w:p>
    <w:p w14:paraId="0A38E21E" w14:textId="77777777" w:rsidR="006954AF" w:rsidRDefault="00000000">
      <w:pPr>
        <w:spacing w:line="400" w:lineRule="exact"/>
        <w:ind w:leftChars="59" w:left="142" w:firstLineChars="202" w:firstLine="501"/>
        <w:rPr>
          <w:spacing w:val="4"/>
          <w:szCs w:val="24"/>
        </w:rPr>
      </w:pPr>
      <w:r>
        <w:rPr>
          <w:spacing w:val="4"/>
          <w:szCs w:val="24"/>
        </w:rPr>
        <w:t>23.5</w:t>
      </w:r>
      <w:r>
        <w:rPr>
          <w:spacing w:val="4"/>
          <w:szCs w:val="24"/>
        </w:rPr>
        <w:t>接受最终审查的中标候选人，必须如实回答和受理招标人的询问或考察，</w:t>
      </w:r>
      <w:r>
        <w:rPr>
          <w:bCs/>
          <w:spacing w:val="4"/>
          <w:szCs w:val="24"/>
        </w:rPr>
        <w:t>并提供产品检测报告</w:t>
      </w:r>
      <w:r>
        <w:rPr>
          <w:bCs/>
          <w:spacing w:val="4"/>
          <w:szCs w:val="24"/>
        </w:rPr>
        <w:t>(</w:t>
      </w:r>
      <w:r>
        <w:rPr>
          <w:bCs/>
          <w:spacing w:val="4"/>
          <w:szCs w:val="24"/>
        </w:rPr>
        <w:t>复印件加盖公章</w:t>
      </w:r>
      <w:r>
        <w:rPr>
          <w:bCs/>
          <w:spacing w:val="4"/>
          <w:szCs w:val="24"/>
        </w:rPr>
        <w:t>)</w:t>
      </w:r>
      <w:r>
        <w:rPr>
          <w:bCs/>
          <w:spacing w:val="4"/>
          <w:szCs w:val="24"/>
        </w:rPr>
        <w:t>、主要设备的生产许可证或强制性认证证书</w:t>
      </w:r>
      <w:r>
        <w:rPr>
          <w:spacing w:val="4"/>
          <w:szCs w:val="24"/>
        </w:rPr>
        <w:t>。</w:t>
      </w:r>
    </w:p>
    <w:p w14:paraId="434751D8" w14:textId="77777777" w:rsidR="006954AF" w:rsidRDefault="00000000">
      <w:pPr>
        <w:spacing w:line="400" w:lineRule="exact"/>
        <w:ind w:leftChars="59" w:left="142" w:firstLineChars="202" w:firstLine="501"/>
        <w:rPr>
          <w:spacing w:val="4"/>
          <w:szCs w:val="24"/>
        </w:rPr>
      </w:pPr>
      <w:r>
        <w:rPr>
          <w:spacing w:val="4"/>
          <w:szCs w:val="24"/>
        </w:rPr>
        <w:t>23.6</w:t>
      </w:r>
      <w:r>
        <w:rPr>
          <w:spacing w:val="4"/>
          <w:szCs w:val="24"/>
        </w:rPr>
        <w:t>如审查结果中标候选人不符合中标条件则应考察下一个综合评价最优者。</w:t>
      </w:r>
    </w:p>
    <w:p w14:paraId="221BA71C" w14:textId="77777777" w:rsidR="006954AF" w:rsidRDefault="00000000">
      <w:pPr>
        <w:spacing w:line="400" w:lineRule="exact"/>
        <w:ind w:leftChars="59" w:left="142" w:firstLineChars="202" w:firstLine="503"/>
        <w:rPr>
          <w:b/>
          <w:spacing w:val="4"/>
          <w:szCs w:val="24"/>
        </w:rPr>
      </w:pPr>
      <w:r>
        <w:rPr>
          <w:b/>
          <w:spacing w:val="4"/>
          <w:szCs w:val="24"/>
        </w:rPr>
        <w:t xml:space="preserve">24. </w:t>
      </w:r>
      <w:r>
        <w:rPr>
          <w:b/>
          <w:spacing w:val="4"/>
          <w:szCs w:val="24"/>
        </w:rPr>
        <w:t>招标人在授标时有变更数量的权利。</w:t>
      </w:r>
    </w:p>
    <w:p w14:paraId="19E69645" w14:textId="77777777" w:rsidR="006954AF" w:rsidRDefault="00000000">
      <w:pPr>
        <w:spacing w:line="400" w:lineRule="exact"/>
        <w:ind w:leftChars="59" w:left="142" w:firstLineChars="202" w:firstLine="501"/>
        <w:rPr>
          <w:spacing w:val="4"/>
          <w:szCs w:val="24"/>
        </w:rPr>
      </w:pPr>
      <w:r>
        <w:rPr>
          <w:spacing w:val="4"/>
          <w:szCs w:val="24"/>
        </w:rPr>
        <w:t>在向投标人授予中标通知书时，招标人有权变更数量和服务的内容。</w:t>
      </w:r>
    </w:p>
    <w:p w14:paraId="3E1F9847" w14:textId="77777777" w:rsidR="006954AF" w:rsidRDefault="00000000">
      <w:pPr>
        <w:spacing w:line="400" w:lineRule="exact"/>
        <w:ind w:leftChars="59" w:left="142" w:firstLineChars="202" w:firstLine="503"/>
        <w:rPr>
          <w:b/>
          <w:spacing w:val="4"/>
          <w:szCs w:val="24"/>
        </w:rPr>
      </w:pPr>
      <w:r>
        <w:rPr>
          <w:b/>
          <w:spacing w:val="4"/>
          <w:szCs w:val="24"/>
        </w:rPr>
        <w:lastRenderedPageBreak/>
        <w:t xml:space="preserve">25. </w:t>
      </w:r>
      <w:r>
        <w:rPr>
          <w:b/>
          <w:spacing w:val="4"/>
          <w:szCs w:val="24"/>
        </w:rPr>
        <w:t>招标人接受和拒绝任何一个或所有投标的权利</w:t>
      </w:r>
    </w:p>
    <w:p w14:paraId="5D21B302" w14:textId="77777777" w:rsidR="006954AF" w:rsidRDefault="00000000">
      <w:pPr>
        <w:spacing w:line="400" w:lineRule="exact"/>
        <w:ind w:leftChars="59" w:left="142" w:firstLineChars="202" w:firstLine="501"/>
        <w:rPr>
          <w:spacing w:val="4"/>
          <w:szCs w:val="24"/>
        </w:rPr>
      </w:pPr>
      <w:r>
        <w:rPr>
          <w:spacing w:val="4"/>
          <w:szCs w:val="24"/>
        </w:rPr>
        <w:t>招标人在中标通知书发出之前任何时候仍有选择或拒绝任何投标人中标或宣布招标无效的权利。对受影响的投标人不承担任何责任，也无义务向受影响的投标人解释采取这一行动的理由。</w:t>
      </w:r>
    </w:p>
    <w:p w14:paraId="70DD3E0C" w14:textId="77777777" w:rsidR="006954AF" w:rsidRDefault="00000000">
      <w:pPr>
        <w:spacing w:line="400" w:lineRule="exact"/>
        <w:ind w:leftChars="59" w:left="142" w:firstLineChars="202" w:firstLine="503"/>
        <w:rPr>
          <w:b/>
          <w:spacing w:val="4"/>
          <w:szCs w:val="24"/>
        </w:rPr>
      </w:pPr>
      <w:r>
        <w:rPr>
          <w:b/>
          <w:spacing w:val="4"/>
          <w:szCs w:val="24"/>
        </w:rPr>
        <w:t xml:space="preserve">26. </w:t>
      </w:r>
      <w:r>
        <w:rPr>
          <w:b/>
          <w:spacing w:val="4"/>
          <w:szCs w:val="24"/>
        </w:rPr>
        <w:t>中标通知</w:t>
      </w:r>
    </w:p>
    <w:p w14:paraId="72A248E5" w14:textId="77777777" w:rsidR="006954AF" w:rsidRDefault="00000000">
      <w:pPr>
        <w:spacing w:line="400" w:lineRule="exact"/>
        <w:ind w:leftChars="59" w:left="142" w:firstLineChars="202" w:firstLine="501"/>
        <w:rPr>
          <w:szCs w:val="24"/>
        </w:rPr>
      </w:pPr>
      <w:r>
        <w:rPr>
          <w:spacing w:val="4"/>
          <w:szCs w:val="24"/>
        </w:rPr>
        <w:t>26.1</w:t>
      </w:r>
      <w:r>
        <w:rPr>
          <w:szCs w:val="24"/>
        </w:rPr>
        <w:t>确定中标结果后，招标人向中标人签发《中标通知书》。</w:t>
      </w:r>
    </w:p>
    <w:p w14:paraId="56D360D1" w14:textId="77777777" w:rsidR="006954AF" w:rsidRDefault="00000000">
      <w:pPr>
        <w:spacing w:line="400" w:lineRule="exact"/>
        <w:ind w:leftChars="59" w:left="142" w:firstLineChars="202" w:firstLine="501"/>
        <w:rPr>
          <w:spacing w:val="4"/>
          <w:szCs w:val="24"/>
        </w:rPr>
      </w:pPr>
      <w:r>
        <w:rPr>
          <w:spacing w:val="4"/>
          <w:szCs w:val="24"/>
        </w:rPr>
        <w:t>26.2</w:t>
      </w:r>
      <w:r>
        <w:rPr>
          <w:spacing w:val="4"/>
          <w:szCs w:val="24"/>
        </w:rPr>
        <w:t>中标通知书将是合同的组成部分。</w:t>
      </w:r>
    </w:p>
    <w:p w14:paraId="063613DC" w14:textId="77777777" w:rsidR="006954AF" w:rsidRDefault="00000000">
      <w:pPr>
        <w:spacing w:line="400" w:lineRule="exact"/>
        <w:ind w:leftChars="59" w:left="142" w:firstLineChars="202" w:firstLine="503"/>
        <w:rPr>
          <w:b/>
          <w:spacing w:val="4"/>
          <w:szCs w:val="24"/>
        </w:rPr>
      </w:pPr>
      <w:r>
        <w:rPr>
          <w:b/>
          <w:spacing w:val="4"/>
          <w:szCs w:val="24"/>
        </w:rPr>
        <w:t xml:space="preserve">27. </w:t>
      </w:r>
      <w:r>
        <w:rPr>
          <w:b/>
          <w:spacing w:val="4"/>
          <w:szCs w:val="24"/>
        </w:rPr>
        <w:t>签订合同</w:t>
      </w:r>
    </w:p>
    <w:p w14:paraId="63A4A1E8" w14:textId="77777777" w:rsidR="006954AF" w:rsidRDefault="00000000">
      <w:pPr>
        <w:spacing w:line="400" w:lineRule="exact"/>
        <w:ind w:leftChars="59" w:left="142" w:firstLineChars="202" w:firstLine="501"/>
        <w:rPr>
          <w:bCs/>
          <w:spacing w:val="4"/>
          <w:szCs w:val="24"/>
        </w:rPr>
      </w:pPr>
      <w:r>
        <w:rPr>
          <w:bCs/>
          <w:spacing w:val="4"/>
          <w:szCs w:val="24"/>
        </w:rPr>
        <w:t>27.1</w:t>
      </w:r>
      <w:r>
        <w:rPr>
          <w:bCs/>
          <w:spacing w:val="4"/>
          <w:szCs w:val="24"/>
        </w:rPr>
        <w:t>中标人应按中标通知书中规定的时间、地点与买方签订中标经济合同，否则按开标后撤回投标处理。</w:t>
      </w:r>
    </w:p>
    <w:p w14:paraId="3DE429F5" w14:textId="77777777" w:rsidR="006954AF" w:rsidRDefault="00000000">
      <w:pPr>
        <w:spacing w:line="400" w:lineRule="exact"/>
        <w:ind w:firstLineChars="250" w:firstLine="620"/>
        <w:rPr>
          <w:szCs w:val="24"/>
        </w:rPr>
      </w:pPr>
      <w:r>
        <w:rPr>
          <w:bCs/>
          <w:spacing w:val="4"/>
          <w:szCs w:val="24"/>
        </w:rPr>
        <w:t>27.2</w:t>
      </w:r>
      <w:r>
        <w:rPr>
          <w:bCs/>
          <w:spacing w:val="4"/>
          <w:szCs w:val="24"/>
        </w:rPr>
        <w:t>招标文件、中标人的投标文件及评标过程中有关澄清文件均应作为合同附件</w:t>
      </w:r>
      <w:r>
        <w:rPr>
          <w:szCs w:val="24"/>
        </w:rPr>
        <w:t>。</w:t>
      </w:r>
    </w:p>
    <w:p w14:paraId="752A6C53" w14:textId="77777777" w:rsidR="006954AF" w:rsidRDefault="00000000">
      <w:pPr>
        <w:spacing w:line="400" w:lineRule="exact"/>
        <w:ind w:firstLineChars="250" w:firstLine="600"/>
        <w:rPr>
          <w:szCs w:val="24"/>
        </w:rPr>
      </w:pPr>
      <w:r>
        <w:rPr>
          <w:szCs w:val="24"/>
        </w:rPr>
        <w:t>27.3</w:t>
      </w:r>
      <w:r>
        <w:rPr>
          <w:szCs w:val="24"/>
        </w:rPr>
        <w:t>合同以双方最终签署的版本为准。</w:t>
      </w:r>
    </w:p>
    <w:p w14:paraId="778AA190" w14:textId="77777777" w:rsidR="006954AF" w:rsidRDefault="00000000">
      <w:pPr>
        <w:spacing w:line="400" w:lineRule="exact"/>
        <w:ind w:firstLineChars="250" w:firstLine="602"/>
        <w:rPr>
          <w:b/>
          <w:bCs/>
          <w:szCs w:val="24"/>
        </w:rPr>
      </w:pPr>
      <w:r>
        <w:rPr>
          <w:rFonts w:hint="eastAsia"/>
          <w:b/>
          <w:bCs/>
          <w:szCs w:val="24"/>
        </w:rPr>
        <w:t>28.</w:t>
      </w:r>
      <w:r>
        <w:rPr>
          <w:rFonts w:hint="eastAsia"/>
          <w:b/>
          <w:bCs/>
          <w:szCs w:val="24"/>
        </w:rPr>
        <w:t>废标</w:t>
      </w:r>
    </w:p>
    <w:p w14:paraId="1C65036E" w14:textId="77777777" w:rsidR="006954AF" w:rsidRDefault="00000000">
      <w:pPr>
        <w:spacing w:line="400" w:lineRule="exact"/>
        <w:ind w:firstLineChars="250" w:firstLine="600"/>
        <w:rPr>
          <w:szCs w:val="24"/>
        </w:rPr>
      </w:pPr>
      <w:r>
        <w:rPr>
          <w:rFonts w:hint="eastAsia"/>
          <w:szCs w:val="24"/>
        </w:rPr>
        <w:t xml:space="preserve">28.1 </w:t>
      </w:r>
      <w:r>
        <w:rPr>
          <w:rFonts w:hint="eastAsia"/>
          <w:szCs w:val="24"/>
        </w:rPr>
        <w:t>投标人有下列情形之一，其投标将被视为废标，招标人将严格按照《中华人民共和国招标投标法》及相关法律、法规及规章制度的规定行使权利。投标人给招标人造成损失的，招标人有索赔的权利，投标人应予以赔偿。</w:t>
      </w:r>
    </w:p>
    <w:p w14:paraId="6A415F03" w14:textId="77777777" w:rsidR="006954AF" w:rsidRDefault="00000000">
      <w:pPr>
        <w:spacing w:line="400" w:lineRule="exact"/>
        <w:ind w:firstLineChars="250" w:firstLine="600"/>
        <w:rPr>
          <w:szCs w:val="24"/>
        </w:rPr>
      </w:pPr>
      <w:r>
        <w:rPr>
          <w:rFonts w:hint="eastAsia"/>
          <w:szCs w:val="24"/>
        </w:rPr>
        <w:t>（</w:t>
      </w:r>
      <w:r>
        <w:rPr>
          <w:rFonts w:hint="eastAsia"/>
          <w:szCs w:val="24"/>
        </w:rPr>
        <w:t>1</w:t>
      </w:r>
      <w:r>
        <w:rPr>
          <w:rFonts w:hint="eastAsia"/>
          <w:szCs w:val="24"/>
        </w:rPr>
        <w:t>）投标人提供的有关资格、资质证明文件不合格、不真实或提供虚假投标材料；</w:t>
      </w:r>
    </w:p>
    <w:p w14:paraId="68E6DDF0" w14:textId="77777777" w:rsidR="006954AF" w:rsidRDefault="00000000">
      <w:pPr>
        <w:spacing w:line="400" w:lineRule="exact"/>
        <w:ind w:firstLineChars="250" w:firstLine="600"/>
        <w:rPr>
          <w:szCs w:val="24"/>
        </w:rPr>
      </w:pPr>
      <w:r>
        <w:rPr>
          <w:rFonts w:hint="eastAsia"/>
          <w:szCs w:val="24"/>
        </w:rPr>
        <w:t>（</w:t>
      </w:r>
      <w:r>
        <w:rPr>
          <w:rFonts w:hint="eastAsia"/>
          <w:szCs w:val="24"/>
        </w:rPr>
        <w:t>2</w:t>
      </w:r>
      <w:r>
        <w:rPr>
          <w:rFonts w:hint="eastAsia"/>
          <w:szCs w:val="24"/>
        </w:rPr>
        <w:t>）投标人在报价有效期内撤回投标；</w:t>
      </w:r>
    </w:p>
    <w:p w14:paraId="7BDD36F2" w14:textId="77777777" w:rsidR="006954AF" w:rsidRDefault="00000000">
      <w:pPr>
        <w:spacing w:line="400" w:lineRule="exact"/>
        <w:ind w:firstLineChars="250" w:firstLine="600"/>
        <w:rPr>
          <w:szCs w:val="24"/>
        </w:rPr>
      </w:pPr>
      <w:r>
        <w:rPr>
          <w:rFonts w:hint="eastAsia"/>
          <w:szCs w:val="24"/>
        </w:rPr>
        <w:t>（</w:t>
      </w:r>
      <w:r>
        <w:rPr>
          <w:rFonts w:hint="eastAsia"/>
          <w:szCs w:val="24"/>
        </w:rPr>
        <w:t>3</w:t>
      </w:r>
      <w:r>
        <w:rPr>
          <w:rFonts w:hint="eastAsia"/>
          <w:szCs w:val="24"/>
        </w:rPr>
        <w:t>）在整个评标过程中，投标人有企图影响评标结果公正性的任何活动；</w:t>
      </w:r>
    </w:p>
    <w:p w14:paraId="7091DE4B" w14:textId="77777777" w:rsidR="006954AF" w:rsidRDefault="00000000">
      <w:pPr>
        <w:spacing w:line="400" w:lineRule="exact"/>
        <w:ind w:firstLineChars="250" w:firstLine="600"/>
        <w:rPr>
          <w:szCs w:val="24"/>
        </w:rPr>
      </w:pPr>
      <w:r>
        <w:rPr>
          <w:rFonts w:hint="eastAsia"/>
          <w:szCs w:val="24"/>
        </w:rPr>
        <w:t>（</w:t>
      </w:r>
      <w:r>
        <w:rPr>
          <w:rFonts w:hint="eastAsia"/>
          <w:szCs w:val="24"/>
        </w:rPr>
        <w:t>4</w:t>
      </w:r>
      <w:r>
        <w:rPr>
          <w:rFonts w:hint="eastAsia"/>
          <w:szCs w:val="24"/>
        </w:rPr>
        <w:t>）投标人以任何方式诋毁其他投标人；</w:t>
      </w:r>
    </w:p>
    <w:p w14:paraId="2709D12B" w14:textId="77777777" w:rsidR="006954AF" w:rsidRDefault="00000000">
      <w:pPr>
        <w:spacing w:line="400" w:lineRule="exact"/>
        <w:ind w:firstLineChars="250" w:firstLine="600"/>
        <w:rPr>
          <w:szCs w:val="24"/>
        </w:rPr>
      </w:pPr>
      <w:r>
        <w:rPr>
          <w:rFonts w:hint="eastAsia"/>
          <w:szCs w:val="24"/>
        </w:rPr>
        <w:t>（</w:t>
      </w:r>
      <w:r>
        <w:rPr>
          <w:rFonts w:hint="eastAsia"/>
          <w:szCs w:val="24"/>
        </w:rPr>
        <w:t>5</w:t>
      </w:r>
      <w:r>
        <w:rPr>
          <w:rFonts w:hint="eastAsia"/>
          <w:szCs w:val="24"/>
        </w:rPr>
        <w:t>）投标人串通投标；</w:t>
      </w:r>
    </w:p>
    <w:p w14:paraId="3EAA2414" w14:textId="77777777" w:rsidR="006954AF" w:rsidRDefault="00000000">
      <w:pPr>
        <w:spacing w:line="400" w:lineRule="exact"/>
        <w:ind w:firstLineChars="250" w:firstLine="600"/>
        <w:rPr>
          <w:szCs w:val="24"/>
        </w:rPr>
      </w:pPr>
      <w:r>
        <w:rPr>
          <w:rFonts w:hint="eastAsia"/>
          <w:szCs w:val="24"/>
        </w:rPr>
        <w:t>（</w:t>
      </w:r>
      <w:r>
        <w:rPr>
          <w:rFonts w:hint="eastAsia"/>
          <w:szCs w:val="24"/>
        </w:rPr>
        <w:t>6</w:t>
      </w:r>
      <w:r>
        <w:rPr>
          <w:rFonts w:hint="eastAsia"/>
          <w:szCs w:val="24"/>
        </w:rPr>
        <w:t>）以他人名义投标或者以其他方式弄虚作假，骗取中标的；</w:t>
      </w:r>
    </w:p>
    <w:p w14:paraId="2036FBB8" w14:textId="77777777" w:rsidR="006954AF" w:rsidRDefault="00000000">
      <w:pPr>
        <w:spacing w:line="400" w:lineRule="exact"/>
        <w:ind w:firstLineChars="250" w:firstLine="600"/>
        <w:rPr>
          <w:szCs w:val="24"/>
        </w:rPr>
      </w:pPr>
      <w:r>
        <w:rPr>
          <w:rFonts w:hint="eastAsia"/>
          <w:szCs w:val="24"/>
        </w:rPr>
        <w:t>（</w:t>
      </w:r>
      <w:r>
        <w:rPr>
          <w:rFonts w:hint="eastAsia"/>
          <w:szCs w:val="24"/>
        </w:rPr>
        <w:t>7</w:t>
      </w:r>
      <w:r>
        <w:rPr>
          <w:rFonts w:hint="eastAsia"/>
          <w:szCs w:val="24"/>
        </w:rPr>
        <w:t>）投标人负责人为同一人或者存在控股、管理关系的不同单位；</w:t>
      </w:r>
    </w:p>
    <w:p w14:paraId="78637D42" w14:textId="77777777" w:rsidR="006954AF" w:rsidRDefault="00000000">
      <w:pPr>
        <w:spacing w:line="400" w:lineRule="exact"/>
        <w:ind w:firstLineChars="250" w:firstLine="600"/>
        <w:rPr>
          <w:szCs w:val="24"/>
        </w:rPr>
      </w:pPr>
      <w:r>
        <w:rPr>
          <w:rFonts w:hint="eastAsia"/>
          <w:szCs w:val="24"/>
        </w:rPr>
        <w:t>（</w:t>
      </w:r>
      <w:r>
        <w:rPr>
          <w:rFonts w:hint="eastAsia"/>
          <w:szCs w:val="24"/>
        </w:rPr>
        <w:t>8</w:t>
      </w:r>
      <w:r>
        <w:rPr>
          <w:rFonts w:hint="eastAsia"/>
          <w:szCs w:val="24"/>
        </w:rPr>
        <w:t>）法律、法规规定的其他情况。</w:t>
      </w:r>
    </w:p>
    <w:p w14:paraId="1BC94EC1" w14:textId="77777777" w:rsidR="006954AF" w:rsidRDefault="00000000">
      <w:pPr>
        <w:spacing w:line="400" w:lineRule="exact"/>
        <w:ind w:firstLine="480"/>
        <w:rPr>
          <w:szCs w:val="24"/>
        </w:rPr>
      </w:pPr>
      <w:r>
        <w:rPr>
          <w:rFonts w:hint="eastAsia"/>
          <w:szCs w:val="24"/>
        </w:rPr>
        <w:t xml:space="preserve">28.2 </w:t>
      </w:r>
      <w:r>
        <w:rPr>
          <w:rFonts w:hint="eastAsia"/>
          <w:szCs w:val="24"/>
        </w:rPr>
        <w:t>出现下列情形之一，招标人有权否决所有投标人的投标，并终止招标。</w:t>
      </w:r>
    </w:p>
    <w:p w14:paraId="14DF0CAB" w14:textId="77777777" w:rsidR="006954AF" w:rsidRDefault="00000000">
      <w:pPr>
        <w:spacing w:line="400" w:lineRule="exact"/>
        <w:ind w:firstLineChars="250" w:firstLine="600"/>
        <w:rPr>
          <w:szCs w:val="24"/>
        </w:rPr>
      </w:pPr>
      <w:r>
        <w:rPr>
          <w:rFonts w:hint="eastAsia"/>
          <w:szCs w:val="24"/>
        </w:rPr>
        <w:t>（</w:t>
      </w:r>
      <w:r>
        <w:rPr>
          <w:rFonts w:hint="eastAsia"/>
          <w:szCs w:val="24"/>
        </w:rPr>
        <w:t>1</w:t>
      </w:r>
      <w:r>
        <w:rPr>
          <w:rFonts w:hint="eastAsia"/>
          <w:szCs w:val="24"/>
        </w:rPr>
        <w:t>）出现影响采购公正的违法、违规行为的；</w:t>
      </w:r>
    </w:p>
    <w:p w14:paraId="4BF5CBB2" w14:textId="77777777" w:rsidR="006954AF" w:rsidRDefault="00000000">
      <w:pPr>
        <w:spacing w:line="400" w:lineRule="exact"/>
        <w:ind w:firstLineChars="250" w:firstLine="600"/>
        <w:rPr>
          <w:szCs w:val="24"/>
        </w:rPr>
      </w:pPr>
      <w:r>
        <w:rPr>
          <w:rFonts w:hint="eastAsia"/>
          <w:szCs w:val="24"/>
        </w:rPr>
        <w:t>（</w:t>
      </w:r>
      <w:r>
        <w:rPr>
          <w:rFonts w:hint="eastAsia"/>
          <w:szCs w:val="24"/>
        </w:rPr>
        <w:t>2</w:t>
      </w:r>
      <w:r>
        <w:rPr>
          <w:rFonts w:hint="eastAsia"/>
          <w:szCs w:val="24"/>
        </w:rPr>
        <w:t>）评标委员会经评审，认为所有投标都不符合招标文件要求的；</w:t>
      </w:r>
    </w:p>
    <w:p w14:paraId="2F9441C2" w14:textId="77777777" w:rsidR="006954AF" w:rsidRDefault="00000000">
      <w:pPr>
        <w:spacing w:line="400" w:lineRule="exact"/>
        <w:ind w:firstLineChars="250" w:firstLine="600"/>
        <w:rPr>
          <w:szCs w:val="24"/>
        </w:rPr>
      </w:pPr>
      <w:r>
        <w:rPr>
          <w:rFonts w:hint="eastAsia"/>
          <w:szCs w:val="24"/>
        </w:rPr>
        <w:t>（</w:t>
      </w:r>
      <w:r>
        <w:rPr>
          <w:rFonts w:hint="eastAsia"/>
          <w:szCs w:val="24"/>
        </w:rPr>
        <w:t>3</w:t>
      </w:r>
      <w:r>
        <w:rPr>
          <w:rFonts w:hint="eastAsia"/>
          <w:szCs w:val="24"/>
        </w:rPr>
        <w:t>）因重大变故，采购任务取消的；</w:t>
      </w:r>
    </w:p>
    <w:p w14:paraId="65AB7E00" w14:textId="77777777" w:rsidR="006954AF" w:rsidRDefault="00000000">
      <w:pPr>
        <w:spacing w:line="400" w:lineRule="exact"/>
        <w:ind w:firstLineChars="250" w:firstLine="600"/>
        <w:rPr>
          <w:szCs w:val="24"/>
        </w:rPr>
      </w:pPr>
      <w:r>
        <w:rPr>
          <w:rFonts w:hint="eastAsia"/>
          <w:szCs w:val="24"/>
        </w:rPr>
        <w:t>（</w:t>
      </w:r>
      <w:r>
        <w:rPr>
          <w:rFonts w:hint="eastAsia"/>
          <w:szCs w:val="24"/>
        </w:rPr>
        <w:t>4</w:t>
      </w:r>
      <w:r>
        <w:rPr>
          <w:rFonts w:hint="eastAsia"/>
          <w:szCs w:val="24"/>
        </w:rPr>
        <w:t>）符合条件的投标人或者对招标文件做实质响应的投标人不足三家的。</w:t>
      </w:r>
    </w:p>
    <w:p w14:paraId="7F0DAD9F" w14:textId="77777777" w:rsidR="006954AF" w:rsidRDefault="00000000">
      <w:pPr>
        <w:spacing w:line="400" w:lineRule="exact"/>
        <w:ind w:firstLineChars="250" w:firstLine="600"/>
        <w:rPr>
          <w:szCs w:val="24"/>
        </w:rPr>
      </w:pPr>
      <w:r>
        <w:rPr>
          <w:rFonts w:hint="eastAsia"/>
          <w:szCs w:val="24"/>
        </w:rPr>
        <w:t>（</w:t>
      </w:r>
      <w:r>
        <w:rPr>
          <w:rFonts w:hint="eastAsia"/>
          <w:szCs w:val="24"/>
        </w:rPr>
        <w:t>5</w:t>
      </w:r>
      <w:r>
        <w:rPr>
          <w:rFonts w:hint="eastAsia"/>
          <w:szCs w:val="24"/>
        </w:rPr>
        <w:t>）招标人认为应终止招标的其他情形。</w:t>
      </w:r>
    </w:p>
    <w:p w14:paraId="4ACAB4FB" w14:textId="77777777" w:rsidR="006954AF" w:rsidRDefault="00000000">
      <w:pPr>
        <w:spacing w:line="400" w:lineRule="exact"/>
        <w:ind w:firstLineChars="250" w:firstLine="600"/>
        <w:rPr>
          <w:szCs w:val="24"/>
        </w:rPr>
      </w:pPr>
      <w:r>
        <w:rPr>
          <w:rFonts w:hint="eastAsia"/>
          <w:szCs w:val="24"/>
        </w:rPr>
        <w:t>（</w:t>
      </w:r>
      <w:r>
        <w:rPr>
          <w:rFonts w:hint="eastAsia"/>
          <w:szCs w:val="24"/>
        </w:rPr>
        <w:t>6</w:t>
      </w:r>
      <w:r>
        <w:rPr>
          <w:rFonts w:hint="eastAsia"/>
          <w:szCs w:val="24"/>
        </w:rPr>
        <w:t>）投标人被举报、检举，并经招标方查实无误的。</w:t>
      </w:r>
    </w:p>
    <w:p w14:paraId="5D8DE3B6" w14:textId="77777777" w:rsidR="006954AF" w:rsidRDefault="00000000">
      <w:pPr>
        <w:spacing w:line="400" w:lineRule="exact"/>
        <w:ind w:firstLineChars="250" w:firstLine="600"/>
        <w:rPr>
          <w:szCs w:val="24"/>
        </w:rPr>
      </w:pPr>
      <w:r>
        <w:rPr>
          <w:rFonts w:hint="eastAsia"/>
          <w:szCs w:val="24"/>
        </w:rPr>
        <w:t>（</w:t>
      </w:r>
      <w:r>
        <w:rPr>
          <w:rFonts w:hint="eastAsia"/>
          <w:szCs w:val="24"/>
        </w:rPr>
        <w:t>7</w:t>
      </w:r>
      <w:r>
        <w:rPr>
          <w:rFonts w:hint="eastAsia"/>
          <w:szCs w:val="24"/>
        </w:rPr>
        <w:t>）投标单位负责人为同一人或存在管理关系的。</w:t>
      </w:r>
    </w:p>
    <w:p w14:paraId="2765B7DA" w14:textId="77777777" w:rsidR="006954AF" w:rsidRDefault="00000000">
      <w:pPr>
        <w:spacing w:line="400" w:lineRule="exact"/>
        <w:ind w:firstLineChars="250" w:firstLine="602"/>
        <w:rPr>
          <w:b/>
          <w:bCs/>
          <w:szCs w:val="24"/>
        </w:rPr>
      </w:pPr>
      <w:r>
        <w:rPr>
          <w:rFonts w:hint="eastAsia"/>
          <w:b/>
          <w:bCs/>
          <w:szCs w:val="24"/>
        </w:rPr>
        <w:t>29.</w:t>
      </w:r>
      <w:r>
        <w:rPr>
          <w:rFonts w:hint="eastAsia"/>
          <w:b/>
          <w:bCs/>
          <w:szCs w:val="24"/>
        </w:rPr>
        <w:t>瑕疵滞后发现的处理</w:t>
      </w:r>
    </w:p>
    <w:p w14:paraId="044AEDE8" w14:textId="77777777" w:rsidR="006954AF" w:rsidRDefault="00000000">
      <w:pPr>
        <w:spacing w:line="400" w:lineRule="exact"/>
        <w:ind w:firstLineChars="250" w:firstLine="600"/>
        <w:rPr>
          <w:szCs w:val="24"/>
        </w:rPr>
      </w:pPr>
      <w:r>
        <w:rPr>
          <w:rFonts w:hint="eastAsia"/>
          <w:szCs w:val="24"/>
        </w:rPr>
        <w:t>无论基于何种原因，各项本应作为拒绝处理的情形，即便未被及时发现而使该中</w:t>
      </w:r>
      <w:r>
        <w:rPr>
          <w:rFonts w:hint="eastAsia"/>
          <w:szCs w:val="24"/>
        </w:rPr>
        <w:lastRenderedPageBreak/>
        <w:t>标人通过了资格审核、初评、现场复审、终评或其他所有相关程序，包括已签订合同，招标人有权取消其中标资格，并有权决定采取相应的补救措施，可由其他候选人替代，或重新组织招标。一旦中标人被拒绝或该中标人此前的评议结果被取消，因招标产生的相关的费用以及一切损失均由中标人承担。</w:t>
      </w:r>
    </w:p>
    <w:p w14:paraId="49958A3D" w14:textId="77777777" w:rsidR="006954AF" w:rsidRDefault="00000000">
      <w:pPr>
        <w:pStyle w:val="2"/>
      </w:pPr>
      <w:bookmarkStart w:id="99" w:name="_Toc56676929"/>
      <w:bookmarkStart w:id="100" w:name="_Toc16236"/>
      <w:bookmarkStart w:id="101" w:name="_Toc158971596"/>
      <w:r>
        <w:t>相关费用</w:t>
      </w:r>
      <w:bookmarkEnd w:id="99"/>
      <w:bookmarkEnd w:id="100"/>
      <w:bookmarkEnd w:id="101"/>
    </w:p>
    <w:p w14:paraId="08E51F67" w14:textId="77777777" w:rsidR="006954AF" w:rsidRDefault="00000000">
      <w:pPr>
        <w:spacing w:line="400" w:lineRule="exact"/>
        <w:ind w:firstLineChars="250" w:firstLine="600"/>
        <w:rPr>
          <w:szCs w:val="24"/>
        </w:rPr>
      </w:pPr>
      <w:r>
        <w:rPr>
          <w:szCs w:val="24"/>
        </w:rPr>
        <w:t>本项目招标相关费用详见投标人须知前附表第</w:t>
      </w:r>
      <w:r>
        <w:rPr>
          <w:szCs w:val="24"/>
        </w:rPr>
        <w:t>18</w:t>
      </w:r>
      <w:r>
        <w:rPr>
          <w:szCs w:val="24"/>
        </w:rPr>
        <w:t>项。</w:t>
      </w:r>
    </w:p>
    <w:p w14:paraId="58F272B5" w14:textId="77777777" w:rsidR="006954AF" w:rsidRDefault="00000000">
      <w:pPr>
        <w:pStyle w:val="2"/>
      </w:pPr>
      <w:bookmarkStart w:id="102" w:name="_Toc2753"/>
      <w:bookmarkStart w:id="103" w:name="_Toc56676930"/>
      <w:bookmarkStart w:id="104" w:name="_Toc158971597"/>
      <w:r>
        <w:t>解释权</w:t>
      </w:r>
      <w:bookmarkEnd w:id="102"/>
      <w:bookmarkEnd w:id="103"/>
      <w:bookmarkEnd w:id="104"/>
    </w:p>
    <w:p w14:paraId="68275DBF" w14:textId="77777777" w:rsidR="006954AF" w:rsidRDefault="00000000">
      <w:pPr>
        <w:spacing w:line="400" w:lineRule="exact"/>
        <w:ind w:firstLineChars="250" w:firstLine="600"/>
        <w:rPr>
          <w:szCs w:val="24"/>
        </w:rPr>
      </w:pPr>
      <w:r>
        <w:rPr>
          <w:szCs w:val="24"/>
        </w:rPr>
        <w:t>本招标文件的最终解释权归招标人，当对一个问题有多种解释时以招标人的书面解释为准。招标文件未做明示，而又有相关法律、法规规定的，招标人对此所做解释以相关的法律、法规规定为依据。</w:t>
      </w:r>
    </w:p>
    <w:p w14:paraId="494459FA" w14:textId="77777777" w:rsidR="006954AF" w:rsidRDefault="00000000">
      <w:pPr>
        <w:pStyle w:val="2"/>
      </w:pPr>
      <w:bookmarkStart w:id="105" w:name="_Toc18542"/>
      <w:bookmarkStart w:id="106" w:name="_Toc56676931"/>
      <w:bookmarkStart w:id="107" w:name="_Toc158971598"/>
      <w:r>
        <w:t>其他</w:t>
      </w:r>
      <w:bookmarkEnd w:id="105"/>
      <w:bookmarkEnd w:id="106"/>
      <w:bookmarkEnd w:id="107"/>
    </w:p>
    <w:p w14:paraId="5E3CB3BF" w14:textId="77777777" w:rsidR="006954AF" w:rsidRDefault="00000000">
      <w:pPr>
        <w:spacing w:line="400" w:lineRule="exact"/>
        <w:ind w:firstLineChars="250" w:firstLine="600"/>
        <w:rPr>
          <w:szCs w:val="24"/>
        </w:rPr>
      </w:pPr>
      <w:r>
        <w:rPr>
          <w:rFonts w:hint="eastAsia"/>
          <w:szCs w:val="24"/>
        </w:rPr>
        <w:t>需对“投标人须知”正文进行补充和修改的内容详见“投标人须知前附表”。</w:t>
      </w:r>
    </w:p>
    <w:p w14:paraId="59C87DC0" w14:textId="77777777" w:rsidR="006954AF" w:rsidRDefault="00000000">
      <w:pPr>
        <w:pStyle w:val="1"/>
        <w:spacing w:before="240" w:after="240"/>
      </w:pPr>
      <w:r>
        <w:br w:type="page"/>
      </w:r>
      <w:bookmarkStart w:id="108" w:name="_Toc56676932"/>
      <w:bookmarkStart w:id="109" w:name="_Toc1939"/>
      <w:bookmarkStart w:id="110" w:name="_Toc158971599"/>
      <w:r>
        <w:lastRenderedPageBreak/>
        <w:t>评标方法</w:t>
      </w:r>
      <w:bookmarkEnd w:id="108"/>
      <w:bookmarkEnd w:id="109"/>
      <w:bookmarkEnd w:id="110"/>
    </w:p>
    <w:p w14:paraId="7B8D2702" w14:textId="77777777" w:rsidR="006954AF" w:rsidRDefault="00000000">
      <w:pPr>
        <w:ind w:firstLine="480"/>
        <w:rPr>
          <w:szCs w:val="24"/>
        </w:rPr>
      </w:pPr>
      <w:r>
        <w:rPr>
          <w:rFonts w:hint="eastAsia"/>
          <w:szCs w:val="24"/>
        </w:rPr>
        <w:t>本次评标采用技术标和商务标独立评标的模式。首先进行技术标评审，由评标专家组对所有投标方的技术标部分综合评定和打分，技术标评审合格的投标方可以进入商务标评审环节，技术标评审不合格的投标方会面临淘汰。招标人有权根据项目情况，采取多级评标模式，按照合理最低价，确定中标人。另外招标人有权根据情况取消招标，招标人不向投标方解释未中标原因。评分细则如下（表</w:t>
      </w:r>
      <w:r>
        <w:rPr>
          <w:rFonts w:hint="eastAsia"/>
          <w:szCs w:val="24"/>
        </w:rPr>
        <w:t>1</w:t>
      </w:r>
      <w:r>
        <w:rPr>
          <w:rFonts w:hint="eastAsia"/>
          <w:szCs w:val="24"/>
        </w:rPr>
        <w:t>）：</w:t>
      </w:r>
    </w:p>
    <w:p w14:paraId="711E6605" w14:textId="77777777" w:rsidR="006954AF" w:rsidRDefault="00000000">
      <w:pPr>
        <w:ind w:firstLineChars="1800" w:firstLine="4337"/>
        <w:rPr>
          <w:b/>
          <w:bCs/>
          <w:szCs w:val="24"/>
        </w:rPr>
      </w:pPr>
      <w:r>
        <w:rPr>
          <w:b/>
          <w:bCs/>
          <w:szCs w:val="24"/>
        </w:rPr>
        <w:t>评分细则</w:t>
      </w:r>
    </w:p>
    <w:p w14:paraId="363CB60B" w14:textId="77777777" w:rsidR="006954AF" w:rsidRDefault="00000000">
      <w:pPr>
        <w:pStyle w:val="Default"/>
        <w:rPr>
          <w:b/>
          <w:bCs/>
        </w:rPr>
      </w:pPr>
      <w:r>
        <w:rPr>
          <w:rFonts w:hint="eastAsia"/>
          <w:b/>
          <w:bCs/>
        </w:rPr>
        <w:t>表1：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65"/>
        <w:gridCol w:w="735"/>
        <w:gridCol w:w="1259"/>
        <w:gridCol w:w="839"/>
        <w:gridCol w:w="4417"/>
      </w:tblGrid>
      <w:tr w:rsidR="006954AF" w14:paraId="077D3795" w14:textId="77777777">
        <w:trPr>
          <w:trHeight w:val="680"/>
          <w:jc w:val="center"/>
        </w:trPr>
        <w:tc>
          <w:tcPr>
            <w:tcW w:w="1465" w:type="dxa"/>
            <w:tcBorders>
              <w:top w:val="single" w:sz="4" w:space="0" w:color="auto"/>
              <w:left w:val="single" w:sz="4" w:space="0" w:color="auto"/>
              <w:bottom w:val="single" w:sz="4" w:space="0" w:color="auto"/>
              <w:right w:val="single" w:sz="4" w:space="0" w:color="auto"/>
            </w:tcBorders>
            <w:vAlign w:val="center"/>
          </w:tcPr>
          <w:p w14:paraId="522090F2" w14:textId="77777777" w:rsidR="006954AF" w:rsidRDefault="00000000">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评标因素</w:t>
            </w:r>
          </w:p>
        </w:tc>
        <w:tc>
          <w:tcPr>
            <w:tcW w:w="735" w:type="dxa"/>
            <w:tcBorders>
              <w:top w:val="single" w:sz="4" w:space="0" w:color="auto"/>
              <w:left w:val="single" w:sz="4" w:space="0" w:color="auto"/>
              <w:bottom w:val="single" w:sz="4" w:space="0" w:color="auto"/>
              <w:right w:val="single" w:sz="4" w:space="0" w:color="auto"/>
            </w:tcBorders>
            <w:vAlign w:val="center"/>
          </w:tcPr>
          <w:p w14:paraId="466582A8" w14:textId="77777777" w:rsidR="006954AF" w:rsidRDefault="00000000">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总分</w:t>
            </w:r>
          </w:p>
        </w:tc>
        <w:tc>
          <w:tcPr>
            <w:tcW w:w="1259" w:type="dxa"/>
            <w:tcBorders>
              <w:top w:val="single" w:sz="4" w:space="0" w:color="auto"/>
              <w:left w:val="single" w:sz="4" w:space="0" w:color="auto"/>
              <w:bottom w:val="single" w:sz="4" w:space="0" w:color="auto"/>
              <w:right w:val="single" w:sz="4" w:space="0" w:color="auto"/>
            </w:tcBorders>
            <w:vAlign w:val="center"/>
          </w:tcPr>
          <w:p w14:paraId="3F5252B4" w14:textId="77777777" w:rsidR="006954AF" w:rsidRDefault="00000000">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评审内容</w:t>
            </w:r>
          </w:p>
        </w:tc>
        <w:tc>
          <w:tcPr>
            <w:tcW w:w="839" w:type="dxa"/>
            <w:tcBorders>
              <w:top w:val="single" w:sz="4" w:space="0" w:color="auto"/>
              <w:left w:val="single" w:sz="4" w:space="0" w:color="auto"/>
              <w:bottom w:val="single" w:sz="4" w:space="0" w:color="auto"/>
              <w:right w:val="single" w:sz="4" w:space="0" w:color="auto"/>
            </w:tcBorders>
            <w:vAlign w:val="center"/>
          </w:tcPr>
          <w:p w14:paraId="543B9DE7" w14:textId="77777777" w:rsidR="006954AF" w:rsidRDefault="00000000">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最高</w:t>
            </w:r>
          </w:p>
          <w:p w14:paraId="0E2590F2" w14:textId="77777777" w:rsidR="006954AF" w:rsidRDefault="00000000">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得分</w:t>
            </w:r>
          </w:p>
        </w:tc>
        <w:tc>
          <w:tcPr>
            <w:tcW w:w="4417" w:type="dxa"/>
            <w:tcBorders>
              <w:top w:val="single" w:sz="4" w:space="0" w:color="auto"/>
              <w:left w:val="single" w:sz="4" w:space="0" w:color="auto"/>
              <w:bottom w:val="single" w:sz="4" w:space="0" w:color="auto"/>
              <w:right w:val="single" w:sz="4" w:space="0" w:color="auto"/>
            </w:tcBorders>
            <w:vAlign w:val="center"/>
          </w:tcPr>
          <w:p w14:paraId="52364837" w14:textId="77777777" w:rsidR="006954AF" w:rsidRDefault="00000000">
            <w:pPr>
              <w:spacing w:line="240" w:lineRule="auto"/>
              <w:ind w:rightChars="16" w:right="38" w:firstLineChars="0" w:firstLine="0"/>
              <w:jc w:val="center"/>
              <w:rPr>
                <w:rFonts w:ascii="仿宋_GB2312" w:eastAsia="仿宋_GB2312"/>
                <w:b/>
                <w:sz w:val="21"/>
              </w:rPr>
            </w:pPr>
            <w:r>
              <w:rPr>
                <w:rFonts w:ascii="仿宋_GB2312" w:eastAsia="仿宋_GB2312" w:hint="eastAsia"/>
                <w:b/>
                <w:sz w:val="21"/>
              </w:rPr>
              <w:t>评分标准</w:t>
            </w:r>
          </w:p>
        </w:tc>
      </w:tr>
      <w:tr w:rsidR="006954AF" w14:paraId="7D368F4A" w14:textId="77777777">
        <w:tblPrEx>
          <w:tblBorders>
            <w:insideH w:val="single" w:sz="4" w:space="0" w:color="auto"/>
            <w:insideV w:val="single" w:sz="4" w:space="0" w:color="auto"/>
          </w:tblBorders>
        </w:tblPrEx>
        <w:trPr>
          <w:trHeight w:val="473"/>
          <w:jc w:val="center"/>
        </w:trPr>
        <w:tc>
          <w:tcPr>
            <w:tcW w:w="1465" w:type="dxa"/>
            <w:vMerge w:val="restart"/>
            <w:vAlign w:val="center"/>
          </w:tcPr>
          <w:p w14:paraId="69C9FB2F" w14:textId="77777777" w:rsidR="006954AF" w:rsidRDefault="00000000">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技术标</w:t>
            </w:r>
          </w:p>
          <w:p w14:paraId="04B632CA" w14:textId="77777777" w:rsidR="006954AF" w:rsidRDefault="006954AF">
            <w:pPr>
              <w:spacing w:line="240" w:lineRule="auto"/>
              <w:ind w:firstLineChars="0" w:firstLine="0"/>
              <w:jc w:val="center"/>
              <w:rPr>
                <w:rFonts w:ascii="仿宋_GB2312" w:eastAsia="仿宋_GB2312"/>
                <w:b/>
                <w:sz w:val="21"/>
              </w:rPr>
            </w:pPr>
          </w:p>
        </w:tc>
        <w:tc>
          <w:tcPr>
            <w:tcW w:w="735" w:type="dxa"/>
            <w:vMerge w:val="restart"/>
            <w:vAlign w:val="center"/>
          </w:tcPr>
          <w:p w14:paraId="5CC71465" w14:textId="77777777" w:rsidR="006954AF" w:rsidRDefault="00000000">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 xml:space="preserve">100分 </w:t>
            </w:r>
          </w:p>
          <w:p w14:paraId="5C665C8D" w14:textId="77777777" w:rsidR="006954AF" w:rsidRDefault="006954AF">
            <w:pPr>
              <w:spacing w:line="240" w:lineRule="auto"/>
              <w:ind w:firstLineChars="0" w:firstLine="0"/>
              <w:jc w:val="center"/>
              <w:rPr>
                <w:rFonts w:ascii="仿宋_GB2312" w:eastAsia="仿宋_GB2312"/>
                <w:b/>
                <w:sz w:val="21"/>
              </w:rPr>
            </w:pPr>
          </w:p>
          <w:p w14:paraId="5DF982B5" w14:textId="77777777" w:rsidR="006954AF" w:rsidRDefault="006954AF">
            <w:pPr>
              <w:spacing w:line="240" w:lineRule="auto"/>
              <w:ind w:firstLineChars="0" w:firstLine="0"/>
              <w:jc w:val="center"/>
              <w:rPr>
                <w:rFonts w:ascii="仿宋_GB2312" w:eastAsia="仿宋_GB2312"/>
                <w:b/>
                <w:sz w:val="21"/>
              </w:rPr>
            </w:pPr>
          </w:p>
        </w:tc>
        <w:tc>
          <w:tcPr>
            <w:tcW w:w="1259" w:type="dxa"/>
            <w:vMerge w:val="restart"/>
            <w:vAlign w:val="center"/>
          </w:tcPr>
          <w:p w14:paraId="481852C3" w14:textId="77777777" w:rsidR="006954AF" w:rsidRDefault="00000000">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技术方案</w:t>
            </w:r>
          </w:p>
          <w:p w14:paraId="682BEA17" w14:textId="77777777" w:rsidR="006954AF" w:rsidRDefault="00000000">
            <w:pPr>
              <w:spacing w:line="240" w:lineRule="auto"/>
              <w:ind w:firstLineChars="0" w:firstLine="0"/>
              <w:jc w:val="center"/>
              <w:rPr>
                <w:sz w:val="21"/>
              </w:rPr>
            </w:pPr>
            <w:r>
              <w:rPr>
                <w:rFonts w:ascii="仿宋_GB2312" w:eastAsia="仿宋_GB2312" w:hint="eastAsia"/>
                <w:b/>
                <w:color w:val="000000"/>
                <w:sz w:val="21"/>
              </w:rPr>
              <w:t>（70分）</w:t>
            </w:r>
          </w:p>
        </w:tc>
        <w:tc>
          <w:tcPr>
            <w:tcW w:w="839" w:type="dxa"/>
            <w:vAlign w:val="center"/>
          </w:tcPr>
          <w:p w14:paraId="77C059BB" w14:textId="77777777" w:rsidR="006954AF" w:rsidRDefault="00000000">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6</w:t>
            </w:r>
          </w:p>
        </w:tc>
        <w:tc>
          <w:tcPr>
            <w:tcW w:w="4417" w:type="dxa"/>
            <w:vAlign w:val="center"/>
          </w:tcPr>
          <w:p w14:paraId="293F51EC" w14:textId="77777777" w:rsidR="006954AF" w:rsidRDefault="00000000">
            <w:pPr>
              <w:tabs>
                <w:tab w:val="left" w:pos="7854"/>
              </w:tabs>
              <w:spacing w:line="240" w:lineRule="auto"/>
              <w:ind w:firstLineChars="0" w:firstLine="0"/>
              <w:rPr>
                <w:rFonts w:ascii="仿宋_GB2312" w:eastAsia="仿宋_GB2312"/>
                <w:color w:val="000000"/>
                <w:sz w:val="21"/>
              </w:rPr>
            </w:pPr>
            <w:r>
              <w:rPr>
                <w:rFonts w:ascii="仿宋_GB2312" w:eastAsia="仿宋_GB2312" w:hint="eastAsia"/>
                <w:b/>
                <w:color w:val="000000"/>
                <w:sz w:val="21"/>
              </w:rPr>
              <w:t>所投标产品的实际各项技术参数及综合技术参数对招标文件要求技术参数的符合及响应程度，视情况得0-6分。</w:t>
            </w:r>
          </w:p>
        </w:tc>
      </w:tr>
      <w:tr w:rsidR="006954AF" w14:paraId="727C0D78" w14:textId="77777777">
        <w:tblPrEx>
          <w:tblBorders>
            <w:insideH w:val="single" w:sz="4" w:space="0" w:color="auto"/>
            <w:insideV w:val="single" w:sz="4" w:space="0" w:color="auto"/>
          </w:tblBorders>
        </w:tblPrEx>
        <w:trPr>
          <w:trHeight w:val="473"/>
          <w:jc w:val="center"/>
        </w:trPr>
        <w:tc>
          <w:tcPr>
            <w:tcW w:w="1465" w:type="dxa"/>
            <w:vMerge/>
            <w:vAlign w:val="center"/>
          </w:tcPr>
          <w:p w14:paraId="312411CE" w14:textId="77777777" w:rsidR="006954AF" w:rsidRDefault="006954AF">
            <w:pPr>
              <w:spacing w:line="240" w:lineRule="auto"/>
              <w:ind w:firstLineChars="0" w:firstLine="0"/>
              <w:jc w:val="center"/>
              <w:rPr>
                <w:rFonts w:ascii="仿宋_GB2312" w:eastAsia="仿宋_GB2312"/>
                <w:b/>
                <w:color w:val="000000"/>
                <w:sz w:val="21"/>
              </w:rPr>
            </w:pPr>
          </w:p>
        </w:tc>
        <w:tc>
          <w:tcPr>
            <w:tcW w:w="735" w:type="dxa"/>
            <w:vMerge/>
            <w:vAlign w:val="center"/>
          </w:tcPr>
          <w:p w14:paraId="4FCBD27E" w14:textId="77777777" w:rsidR="006954AF" w:rsidRDefault="006954AF">
            <w:pPr>
              <w:spacing w:line="240" w:lineRule="auto"/>
              <w:ind w:firstLineChars="0" w:firstLine="0"/>
              <w:jc w:val="center"/>
              <w:rPr>
                <w:rFonts w:ascii="仿宋_GB2312" w:eastAsia="仿宋_GB2312"/>
                <w:b/>
                <w:color w:val="000000"/>
                <w:sz w:val="21"/>
              </w:rPr>
            </w:pPr>
          </w:p>
        </w:tc>
        <w:tc>
          <w:tcPr>
            <w:tcW w:w="1259" w:type="dxa"/>
            <w:vMerge/>
            <w:vAlign w:val="center"/>
          </w:tcPr>
          <w:p w14:paraId="595710A0" w14:textId="77777777" w:rsidR="006954AF" w:rsidRDefault="006954AF">
            <w:pPr>
              <w:spacing w:line="240" w:lineRule="auto"/>
              <w:ind w:firstLineChars="0" w:firstLine="0"/>
              <w:jc w:val="center"/>
              <w:rPr>
                <w:rFonts w:ascii="仿宋_GB2312" w:eastAsia="仿宋_GB2312"/>
                <w:b/>
                <w:color w:val="000000"/>
                <w:sz w:val="21"/>
              </w:rPr>
            </w:pPr>
          </w:p>
        </w:tc>
        <w:tc>
          <w:tcPr>
            <w:tcW w:w="839" w:type="dxa"/>
            <w:vAlign w:val="center"/>
          </w:tcPr>
          <w:p w14:paraId="7C25B6B1" w14:textId="77777777" w:rsidR="006954AF" w:rsidRDefault="00000000">
            <w:pPr>
              <w:spacing w:line="240" w:lineRule="auto"/>
              <w:ind w:firstLineChars="0" w:firstLine="0"/>
              <w:jc w:val="center"/>
              <w:rPr>
                <w:rFonts w:ascii="仿宋_GB2312" w:eastAsia="仿宋_GB2312"/>
                <w:color w:val="000000"/>
                <w:sz w:val="21"/>
              </w:rPr>
            </w:pPr>
            <w:r>
              <w:rPr>
                <w:rFonts w:ascii="仿宋_GB2312" w:eastAsia="仿宋_GB2312" w:hint="eastAsia"/>
                <w:b/>
                <w:bCs/>
                <w:color w:val="000000"/>
                <w:sz w:val="21"/>
              </w:rPr>
              <w:t>6</w:t>
            </w:r>
          </w:p>
        </w:tc>
        <w:tc>
          <w:tcPr>
            <w:tcW w:w="4417" w:type="dxa"/>
            <w:vAlign w:val="center"/>
          </w:tcPr>
          <w:p w14:paraId="4DDEAC12" w14:textId="77777777" w:rsidR="006954AF" w:rsidRDefault="00000000">
            <w:pPr>
              <w:tabs>
                <w:tab w:val="left" w:pos="7854"/>
              </w:tabs>
              <w:spacing w:line="240" w:lineRule="auto"/>
              <w:ind w:firstLineChars="0" w:firstLine="0"/>
              <w:rPr>
                <w:rFonts w:ascii="仿宋_GB2312" w:eastAsia="仿宋_GB2312"/>
                <w:color w:val="000000"/>
                <w:sz w:val="21"/>
              </w:rPr>
            </w:pPr>
            <w:r>
              <w:rPr>
                <w:rFonts w:ascii="仿宋_GB2312" w:eastAsia="仿宋_GB2312" w:hint="eastAsia"/>
                <w:b/>
                <w:color w:val="000000"/>
                <w:sz w:val="21"/>
              </w:rPr>
              <w:t>投标人的装备制造能力、生产设备、加工工艺先进、完善程度，视情况得0-6分。</w:t>
            </w:r>
          </w:p>
        </w:tc>
      </w:tr>
      <w:tr w:rsidR="006954AF" w14:paraId="05E862F7" w14:textId="77777777">
        <w:tblPrEx>
          <w:tblBorders>
            <w:insideH w:val="single" w:sz="4" w:space="0" w:color="auto"/>
            <w:insideV w:val="single" w:sz="4" w:space="0" w:color="auto"/>
          </w:tblBorders>
        </w:tblPrEx>
        <w:trPr>
          <w:trHeight w:val="467"/>
          <w:jc w:val="center"/>
        </w:trPr>
        <w:tc>
          <w:tcPr>
            <w:tcW w:w="1465" w:type="dxa"/>
            <w:vMerge/>
            <w:vAlign w:val="center"/>
          </w:tcPr>
          <w:p w14:paraId="1C1DBA1E" w14:textId="77777777" w:rsidR="006954AF" w:rsidRDefault="006954AF">
            <w:pPr>
              <w:widowControl/>
              <w:spacing w:line="240" w:lineRule="auto"/>
              <w:ind w:firstLineChars="0" w:firstLine="0"/>
              <w:jc w:val="left"/>
              <w:rPr>
                <w:color w:val="000000"/>
                <w:sz w:val="21"/>
              </w:rPr>
            </w:pPr>
          </w:p>
        </w:tc>
        <w:tc>
          <w:tcPr>
            <w:tcW w:w="735" w:type="dxa"/>
            <w:vMerge/>
            <w:vAlign w:val="center"/>
          </w:tcPr>
          <w:p w14:paraId="3B79DEC0" w14:textId="77777777" w:rsidR="006954AF" w:rsidRDefault="006954AF">
            <w:pPr>
              <w:widowControl/>
              <w:spacing w:line="240" w:lineRule="auto"/>
              <w:ind w:firstLineChars="0" w:firstLine="0"/>
              <w:jc w:val="left"/>
              <w:rPr>
                <w:color w:val="000000"/>
                <w:sz w:val="21"/>
              </w:rPr>
            </w:pPr>
          </w:p>
        </w:tc>
        <w:tc>
          <w:tcPr>
            <w:tcW w:w="1259" w:type="dxa"/>
            <w:vMerge/>
            <w:vAlign w:val="center"/>
          </w:tcPr>
          <w:p w14:paraId="4D633B06" w14:textId="77777777" w:rsidR="006954AF" w:rsidRDefault="006954AF">
            <w:pPr>
              <w:widowControl/>
              <w:spacing w:line="240" w:lineRule="auto"/>
              <w:ind w:firstLineChars="0" w:firstLine="0"/>
              <w:jc w:val="left"/>
              <w:rPr>
                <w:color w:val="000000"/>
                <w:sz w:val="21"/>
              </w:rPr>
            </w:pPr>
          </w:p>
        </w:tc>
        <w:tc>
          <w:tcPr>
            <w:tcW w:w="839" w:type="dxa"/>
            <w:vAlign w:val="center"/>
          </w:tcPr>
          <w:p w14:paraId="72DC35C2" w14:textId="77777777" w:rsidR="006954AF" w:rsidRDefault="00000000">
            <w:pPr>
              <w:spacing w:line="240" w:lineRule="auto"/>
              <w:ind w:firstLineChars="0" w:firstLine="0"/>
              <w:jc w:val="center"/>
              <w:rPr>
                <w:rFonts w:ascii="仿宋_GB2312" w:eastAsia="仿宋_GB2312"/>
                <w:color w:val="000000"/>
                <w:sz w:val="21"/>
              </w:rPr>
            </w:pPr>
            <w:r>
              <w:rPr>
                <w:rFonts w:ascii="仿宋_GB2312" w:eastAsia="仿宋_GB2312" w:hint="eastAsia"/>
                <w:b/>
                <w:color w:val="000000"/>
                <w:sz w:val="21"/>
              </w:rPr>
              <w:t>40</w:t>
            </w:r>
          </w:p>
        </w:tc>
        <w:tc>
          <w:tcPr>
            <w:tcW w:w="4417" w:type="dxa"/>
            <w:vAlign w:val="center"/>
          </w:tcPr>
          <w:p w14:paraId="050758DA" w14:textId="77777777" w:rsidR="006954AF" w:rsidRDefault="00000000">
            <w:pPr>
              <w:tabs>
                <w:tab w:val="left" w:pos="7854"/>
              </w:tabs>
              <w:spacing w:line="240" w:lineRule="auto"/>
              <w:ind w:firstLineChars="0" w:firstLine="0"/>
              <w:rPr>
                <w:rFonts w:ascii="仿宋_GB2312" w:eastAsia="仿宋_GB2312"/>
                <w:color w:val="000000"/>
                <w:sz w:val="21"/>
              </w:rPr>
            </w:pPr>
            <w:r>
              <w:rPr>
                <w:rFonts w:ascii="仿宋_GB2312" w:eastAsia="仿宋_GB2312" w:hint="eastAsia"/>
                <w:b/>
                <w:color w:val="000000"/>
                <w:sz w:val="21"/>
              </w:rPr>
              <w:t>产品方案技术先进、详细、各系统完善、性能可靠，</w:t>
            </w:r>
            <w:r>
              <w:rPr>
                <w:rFonts w:ascii="仿宋_GB2312" w:eastAsia="仿宋_GB2312" w:hint="eastAsia"/>
                <w:b/>
                <w:color w:val="000000"/>
                <w:spacing w:val="-6"/>
                <w:sz w:val="21"/>
              </w:rPr>
              <w:t>设备主要核心部件，具备自身技术优势，节能环保</w:t>
            </w:r>
            <w:r>
              <w:rPr>
                <w:rFonts w:ascii="仿宋_GB2312" w:eastAsia="仿宋_GB2312" w:hint="eastAsia"/>
                <w:b/>
                <w:color w:val="000000"/>
                <w:sz w:val="21"/>
              </w:rPr>
              <w:t>，视情况得0-40分。</w:t>
            </w:r>
          </w:p>
        </w:tc>
      </w:tr>
      <w:tr w:rsidR="006954AF" w14:paraId="76965885" w14:textId="77777777">
        <w:tblPrEx>
          <w:tblBorders>
            <w:insideH w:val="single" w:sz="4" w:space="0" w:color="auto"/>
            <w:insideV w:val="single" w:sz="4" w:space="0" w:color="auto"/>
          </w:tblBorders>
        </w:tblPrEx>
        <w:trPr>
          <w:trHeight w:val="467"/>
          <w:jc w:val="center"/>
        </w:trPr>
        <w:tc>
          <w:tcPr>
            <w:tcW w:w="1465" w:type="dxa"/>
            <w:vMerge/>
            <w:vAlign w:val="center"/>
          </w:tcPr>
          <w:p w14:paraId="3F2940F2" w14:textId="77777777" w:rsidR="006954AF" w:rsidRDefault="006954AF">
            <w:pPr>
              <w:widowControl/>
              <w:spacing w:line="240" w:lineRule="auto"/>
              <w:ind w:firstLineChars="0" w:firstLine="0"/>
              <w:jc w:val="left"/>
              <w:rPr>
                <w:rFonts w:ascii="仿宋_GB2312" w:eastAsia="仿宋_GB2312"/>
                <w:color w:val="000000"/>
                <w:sz w:val="21"/>
              </w:rPr>
            </w:pPr>
          </w:p>
        </w:tc>
        <w:tc>
          <w:tcPr>
            <w:tcW w:w="735" w:type="dxa"/>
            <w:vMerge/>
            <w:vAlign w:val="center"/>
          </w:tcPr>
          <w:p w14:paraId="2CAD6BFE" w14:textId="77777777" w:rsidR="006954AF" w:rsidRDefault="006954AF">
            <w:pPr>
              <w:widowControl/>
              <w:spacing w:line="240" w:lineRule="auto"/>
              <w:ind w:firstLineChars="0" w:firstLine="0"/>
              <w:jc w:val="left"/>
              <w:rPr>
                <w:rFonts w:ascii="仿宋_GB2312" w:eastAsia="仿宋_GB2312"/>
                <w:color w:val="000000"/>
                <w:sz w:val="21"/>
              </w:rPr>
            </w:pPr>
          </w:p>
        </w:tc>
        <w:tc>
          <w:tcPr>
            <w:tcW w:w="1259" w:type="dxa"/>
            <w:vMerge/>
            <w:vAlign w:val="center"/>
          </w:tcPr>
          <w:p w14:paraId="1414AE37" w14:textId="77777777" w:rsidR="006954AF" w:rsidRDefault="006954AF">
            <w:pPr>
              <w:widowControl/>
              <w:spacing w:line="240" w:lineRule="auto"/>
              <w:ind w:firstLineChars="0" w:firstLine="0"/>
              <w:jc w:val="left"/>
              <w:rPr>
                <w:rFonts w:ascii="仿宋_GB2312" w:eastAsia="仿宋_GB2312"/>
                <w:color w:val="000000"/>
                <w:sz w:val="21"/>
              </w:rPr>
            </w:pPr>
          </w:p>
        </w:tc>
        <w:tc>
          <w:tcPr>
            <w:tcW w:w="839" w:type="dxa"/>
            <w:vAlign w:val="center"/>
          </w:tcPr>
          <w:p w14:paraId="786C3DA2" w14:textId="77777777" w:rsidR="006954AF" w:rsidRDefault="00000000">
            <w:pPr>
              <w:spacing w:line="240" w:lineRule="auto"/>
              <w:ind w:firstLineChars="0" w:firstLine="0"/>
              <w:jc w:val="center"/>
              <w:rPr>
                <w:rFonts w:ascii="仿宋_GB2312" w:eastAsia="仿宋_GB2312"/>
                <w:color w:val="000000"/>
                <w:sz w:val="21"/>
              </w:rPr>
            </w:pPr>
            <w:r>
              <w:rPr>
                <w:rFonts w:ascii="仿宋_GB2312" w:eastAsia="仿宋_GB2312" w:hint="eastAsia"/>
                <w:b/>
                <w:color w:val="000000"/>
                <w:sz w:val="21"/>
              </w:rPr>
              <w:t>6</w:t>
            </w:r>
          </w:p>
        </w:tc>
        <w:tc>
          <w:tcPr>
            <w:tcW w:w="4417" w:type="dxa"/>
            <w:vAlign w:val="center"/>
          </w:tcPr>
          <w:p w14:paraId="6B855EE5" w14:textId="77777777" w:rsidR="006954AF" w:rsidRDefault="00000000">
            <w:pPr>
              <w:tabs>
                <w:tab w:val="left" w:pos="7854"/>
              </w:tabs>
              <w:spacing w:line="240" w:lineRule="auto"/>
              <w:ind w:firstLineChars="0" w:firstLine="0"/>
              <w:rPr>
                <w:rFonts w:ascii="仿宋_GB2312" w:eastAsia="仿宋_GB2312"/>
                <w:color w:val="000000"/>
                <w:sz w:val="21"/>
              </w:rPr>
            </w:pPr>
            <w:r>
              <w:rPr>
                <w:rFonts w:ascii="仿宋_GB2312" w:eastAsia="仿宋_GB2312" w:hint="eastAsia"/>
                <w:b/>
                <w:color w:val="000000"/>
                <w:sz w:val="21"/>
              </w:rPr>
              <w:t>易于维修、操作方便，产品附件配置齐全，质量可靠，设备在使用期内的运行维护费用情况，视情况得0-6分。</w:t>
            </w:r>
          </w:p>
        </w:tc>
      </w:tr>
      <w:tr w:rsidR="006954AF" w14:paraId="5DDE69C5" w14:textId="77777777">
        <w:tblPrEx>
          <w:tblBorders>
            <w:insideH w:val="single" w:sz="4" w:space="0" w:color="auto"/>
            <w:insideV w:val="single" w:sz="4" w:space="0" w:color="auto"/>
          </w:tblBorders>
        </w:tblPrEx>
        <w:trPr>
          <w:trHeight w:val="467"/>
          <w:jc w:val="center"/>
        </w:trPr>
        <w:tc>
          <w:tcPr>
            <w:tcW w:w="1465" w:type="dxa"/>
            <w:vMerge/>
            <w:vAlign w:val="center"/>
          </w:tcPr>
          <w:p w14:paraId="00CEE4BA" w14:textId="77777777" w:rsidR="006954AF" w:rsidRDefault="006954AF">
            <w:pPr>
              <w:widowControl/>
              <w:spacing w:line="240" w:lineRule="auto"/>
              <w:ind w:firstLineChars="0" w:firstLine="0"/>
              <w:jc w:val="left"/>
              <w:rPr>
                <w:rFonts w:ascii="仿宋_GB2312" w:eastAsia="仿宋_GB2312"/>
                <w:color w:val="000000"/>
                <w:sz w:val="21"/>
              </w:rPr>
            </w:pPr>
          </w:p>
        </w:tc>
        <w:tc>
          <w:tcPr>
            <w:tcW w:w="735" w:type="dxa"/>
            <w:vMerge/>
            <w:vAlign w:val="center"/>
          </w:tcPr>
          <w:p w14:paraId="1C29512B" w14:textId="77777777" w:rsidR="006954AF" w:rsidRDefault="006954AF">
            <w:pPr>
              <w:widowControl/>
              <w:spacing w:line="240" w:lineRule="auto"/>
              <w:ind w:firstLineChars="0" w:firstLine="0"/>
              <w:jc w:val="left"/>
              <w:rPr>
                <w:rFonts w:ascii="仿宋_GB2312" w:eastAsia="仿宋_GB2312"/>
                <w:color w:val="000000"/>
                <w:sz w:val="21"/>
              </w:rPr>
            </w:pPr>
          </w:p>
        </w:tc>
        <w:tc>
          <w:tcPr>
            <w:tcW w:w="1259" w:type="dxa"/>
            <w:vMerge/>
            <w:vAlign w:val="center"/>
          </w:tcPr>
          <w:p w14:paraId="781BAECB" w14:textId="77777777" w:rsidR="006954AF" w:rsidRDefault="006954AF">
            <w:pPr>
              <w:widowControl/>
              <w:spacing w:line="240" w:lineRule="auto"/>
              <w:ind w:firstLineChars="0" w:firstLine="0"/>
              <w:jc w:val="left"/>
              <w:rPr>
                <w:rFonts w:ascii="仿宋_GB2312" w:eastAsia="仿宋_GB2312"/>
                <w:color w:val="000000"/>
                <w:sz w:val="21"/>
              </w:rPr>
            </w:pPr>
          </w:p>
        </w:tc>
        <w:tc>
          <w:tcPr>
            <w:tcW w:w="839" w:type="dxa"/>
            <w:vAlign w:val="center"/>
          </w:tcPr>
          <w:p w14:paraId="590D94B9" w14:textId="77777777" w:rsidR="006954AF" w:rsidRDefault="00000000">
            <w:pPr>
              <w:spacing w:line="240" w:lineRule="auto"/>
              <w:ind w:firstLineChars="0" w:firstLine="0"/>
              <w:jc w:val="center"/>
              <w:rPr>
                <w:rFonts w:ascii="仿宋_GB2312" w:eastAsia="仿宋_GB2312"/>
                <w:color w:val="000000"/>
                <w:sz w:val="21"/>
              </w:rPr>
            </w:pPr>
            <w:r>
              <w:rPr>
                <w:rFonts w:ascii="仿宋_GB2312" w:eastAsia="仿宋_GB2312" w:hint="eastAsia"/>
                <w:b/>
                <w:color w:val="000000"/>
                <w:sz w:val="21"/>
              </w:rPr>
              <w:t>6</w:t>
            </w:r>
          </w:p>
        </w:tc>
        <w:tc>
          <w:tcPr>
            <w:tcW w:w="4417" w:type="dxa"/>
            <w:vAlign w:val="center"/>
          </w:tcPr>
          <w:p w14:paraId="790F5FE2" w14:textId="77777777" w:rsidR="006954AF" w:rsidRDefault="00000000">
            <w:pPr>
              <w:tabs>
                <w:tab w:val="left" w:pos="7854"/>
              </w:tabs>
              <w:spacing w:line="240" w:lineRule="auto"/>
              <w:ind w:firstLineChars="0" w:firstLine="0"/>
              <w:rPr>
                <w:rFonts w:ascii="仿宋_GB2312" w:eastAsia="仿宋_GB2312"/>
                <w:color w:val="000000"/>
                <w:sz w:val="21"/>
              </w:rPr>
            </w:pPr>
            <w:r>
              <w:rPr>
                <w:rFonts w:ascii="仿宋_GB2312" w:eastAsia="仿宋_GB2312" w:hint="eastAsia"/>
                <w:b/>
                <w:color w:val="000000"/>
                <w:sz w:val="21"/>
              </w:rPr>
              <w:t>安装、调试方案合理、完善、切实可行，安全、工期、</w:t>
            </w:r>
            <w:r>
              <w:rPr>
                <w:rFonts w:ascii="仿宋_GB2312" w:eastAsia="仿宋_GB2312" w:hint="eastAsia"/>
                <w:b/>
                <w:color w:val="000000"/>
                <w:spacing w:val="-10"/>
                <w:sz w:val="21"/>
              </w:rPr>
              <w:t>质量</w:t>
            </w:r>
            <w:r>
              <w:rPr>
                <w:rFonts w:ascii="仿宋_GB2312" w:eastAsia="仿宋_GB2312" w:hint="eastAsia"/>
                <w:b/>
                <w:color w:val="000000"/>
                <w:sz w:val="21"/>
              </w:rPr>
              <w:t>保证措施合理可行，能确保安全，视情况得0-6分。</w:t>
            </w:r>
          </w:p>
        </w:tc>
      </w:tr>
      <w:tr w:rsidR="006954AF" w14:paraId="74208F43" w14:textId="77777777">
        <w:tblPrEx>
          <w:tblBorders>
            <w:insideH w:val="single" w:sz="4" w:space="0" w:color="auto"/>
            <w:insideV w:val="single" w:sz="4" w:space="0" w:color="auto"/>
          </w:tblBorders>
        </w:tblPrEx>
        <w:trPr>
          <w:trHeight w:val="467"/>
          <w:jc w:val="center"/>
        </w:trPr>
        <w:tc>
          <w:tcPr>
            <w:tcW w:w="1465" w:type="dxa"/>
            <w:vMerge/>
            <w:vAlign w:val="center"/>
          </w:tcPr>
          <w:p w14:paraId="388C9065" w14:textId="77777777" w:rsidR="006954AF" w:rsidRDefault="006954AF">
            <w:pPr>
              <w:widowControl/>
              <w:spacing w:line="240" w:lineRule="auto"/>
              <w:ind w:firstLineChars="0" w:firstLine="0"/>
              <w:jc w:val="left"/>
              <w:rPr>
                <w:rFonts w:ascii="仿宋_GB2312" w:eastAsia="仿宋_GB2312"/>
                <w:color w:val="000000"/>
                <w:sz w:val="21"/>
              </w:rPr>
            </w:pPr>
          </w:p>
        </w:tc>
        <w:tc>
          <w:tcPr>
            <w:tcW w:w="735" w:type="dxa"/>
            <w:vMerge/>
            <w:vAlign w:val="center"/>
          </w:tcPr>
          <w:p w14:paraId="038C46C4" w14:textId="77777777" w:rsidR="006954AF" w:rsidRDefault="006954AF">
            <w:pPr>
              <w:widowControl/>
              <w:spacing w:line="240" w:lineRule="auto"/>
              <w:ind w:firstLineChars="0" w:firstLine="0"/>
              <w:jc w:val="left"/>
              <w:rPr>
                <w:rFonts w:ascii="仿宋_GB2312" w:eastAsia="仿宋_GB2312"/>
                <w:color w:val="000000"/>
                <w:sz w:val="21"/>
              </w:rPr>
            </w:pPr>
          </w:p>
        </w:tc>
        <w:tc>
          <w:tcPr>
            <w:tcW w:w="1259" w:type="dxa"/>
            <w:vMerge/>
            <w:vAlign w:val="center"/>
          </w:tcPr>
          <w:p w14:paraId="37837909" w14:textId="77777777" w:rsidR="006954AF" w:rsidRDefault="006954AF">
            <w:pPr>
              <w:widowControl/>
              <w:spacing w:line="240" w:lineRule="auto"/>
              <w:ind w:firstLineChars="0" w:firstLine="0"/>
              <w:jc w:val="left"/>
              <w:rPr>
                <w:rFonts w:ascii="仿宋_GB2312" w:eastAsia="仿宋_GB2312"/>
                <w:color w:val="000000"/>
                <w:sz w:val="21"/>
              </w:rPr>
            </w:pPr>
          </w:p>
        </w:tc>
        <w:tc>
          <w:tcPr>
            <w:tcW w:w="839" w:type="dxa"/>
            <w:vAlign w:val="center"/>
          </w:tcPr>
          <w:p w14:paraId="49C73213" w14:textId="77777777" w:rsidR="006954AF" w:rsidRDefault="00000000">
            <w:pPr>
              <w:spacing w:line="240" w:lineRule="auto"/>
              <w:ind w:firstLineChars="0" w:firstLine="0"/>
              <w:jc w:val="center"/>
              <w:rPr>
                <w:rFonts w:ascii="仿宋_GB2312" w:eastAsia="仿宋_GB2312"/>
                <w:color w:val="000000"/>
                <w:sz w:val="21"/>
              </w:rPr>
            </w:pPr>
            <w:r>
              <w:rPr>
                <w:rFonts w:ascii="仿宋_GB2312" w:eastAsia="仿宋_GB2312" w:hint="eastAsia"/>
                <w:b/>
                <w:color w:val="000000"/>
                <w:sz w:val="21"/>
              </w:rPr>
              <w:t>6</w:t>
            </w:r>
          </w:p>
        </w:tc>
        <w:tc>
          <w:tcPr>
            <w:tcW w:w="4417" w:type="dxa"/>
            <w:vAlign w:val="center"/>
          </w:tcPr>
          <w:p w14:paraId="79D8DAA4" w14:textId="77777777" w:rsidR="006954AF" w:rsidRDefault="00000000">
            <w:pPr>
              <w:tabs>
                <w:tab w:val="left" w:pos="7854"/>
              </w:tabs>
              <w:spacing w:line="240" w:lineRule="auto"/>
              <w:ind w:firstLineChars="0" w:firstLine="0"/>
              <w:rPr>
                <w:rFonts w:ascii="仿宋_GB2312" w:eastAsia="仿宋_GB2312"/>
                <w:b/>
                <w:color w:val="000000"/>
                <w:sz w:val="21"/>
              </w:rPr>
            </w:pPr>
            <w:r>
              <w:rPr>
                <w:rFonts w:ascii="仿宋_GB2312" w:eastAsia="仿宋_GB2312" w:hint="eastAsia"/>
                <w:b/>
                <w:color w:val="000000"/>
                <w:sz w:val="21"/>
              </w:rPr>
              <w:t>合理安排施工工期，可以提前完成项目交货，</w:t>
            </w:r>
          </w:p>
          <w:p w14:paraId="0F48BA52" w14:textId="77777777" w:rsidR="006954AF" w:rsidRDefault="00000000">
            <w:pPr>
              <w:tabs>
                <w:tab w:val="left" w:pos="7854"/>
              </w:tabs>
              <w:spacing w:line="240" w:lineRule="auto"/>
              <w:ind w:firstLineChars="0" w:firstLine="0"/>
              <w:rPr>
                <w:rFonts w:ascii="仿宋_GB2312" w:eastAsia="仿宋_GB2312"/>
                <w:color w:val="000000"/>
                <w:sz w:val="21"/>
              </w:rPr>
            </w:pPr>
            <w:r>
              <w:rPr>
                <w:rFonts w:ascii="仿宋_GB2312" w:eastAsia="仿宋_GB2312" w:hint="eastAsia"/>
                <w:b/>
                <w:color w:val="000000"/>
                <w:sz w:val="21"/>
              </w:rPr>
              <w:t>视情况得0-6分。</w:t>
            </w:r>
          </w:p>
        </w:tc>
      </w:tr>
      <w:tr w:rsidR="006954AF" w14:paraId="22FDF4A0" w14:textId="77777777">
        <w:tblPrEx>
          <w:tblBorders>
            <w:insideH w:val="single" w:sz="4" w:space="0" w:color="auto"/>
            <w:insideV w:val="single" w:sz="4" w:space="0" w:color="auto"/>
          </w:tblBorders>
        </w:tblPrEx>
        <w:trPr>
          <w:trHeight w:val="467"/>
          <w:jc w:val="center"/>
        </w:trPr>
        <w:tc>
          <w:tcPr>
            <w:tcW w:w="1465" w:type="dxa"/>
            <w:vMerge/>
            <w:vAlign w:val="center"/>
          </w:tcPr>
          <w:p w14:paraId="2024F561" w14:textId="77777777" w:rsidR="006954AF" w:rsidRDefault="006954AF">
            <w:pPr>
              <w:widowControl/>
              <w:spacing w:line="240" w:lineRule="auto"/>
              <w:ind w:firstLineChars="0" w:firstLine="0"/>
              <w:jc w:val="left"/>
              <w:rPr>
                <w:rFonts w:ascii="仿宋_GB2312" w:eastAsia="仿宋_GB2312"/>
                <w:color w:val="000000"/>
                <w:sz w:val="21"/>
              </w:rPr>
            </w:pPr>
          </w:p>
        </w:tc>
        <w:tc>
          <w:tcPr>
            <w:tcW w:w="735" w:type="dxa"/>
            <w:vMerge/>
            <w:vAlign w:val="center"/>
          </w:tcPr>
          <w:p w14:paraId="44E63D6A" w14:textId="77777777" w:rsidR="006954AF" w:rsidRDefault="006954AF">
            <w:pPr>
              <w:widowControl/>
              <w:spacing w:line="240" w:lineRule="auto"/>
              <w:ind w:firstLineChars="0" w:firstLine="0"/>
              <w:jc w:val="left"/>
              <w:rPr>
                <w:rFonts w:ascii="仿宋_GB2312" w:eastAsia="仿宋_GB2312"/>
                <w:color w:val="000000"/>
                <w:sz w:val="21"/>
              </w:rPr>
            </w:pPr>
          </w:p>
        </w:tc>
        <w:tc>
          <w:tcPr>
            <w:tcW w:w="1259" w:type="dxa"/>
            <w:vAlign w:val="center"/>
          </w:tcPr>
          <w:p w14:paraId="4FCEE7AB" w14:textId="77777777" w:rsidR="006954AF" w:rsidRDefault="00000000">
            <w:pPr>
              <w:spacing w:line="240" w:lineRule="auto"/>
              <w:ind w:firstLineChars="0" w:firstLine="0"/>
              <w:jc w:val="center"/>
              <w:rPr>
                <w:rFonts w:ascii="仿宋_GB2312" w:eastAsia="仿宋_GB2312"/>
                <w:color w:val="000000"/>
                <w:sz w:val="21"/>
              </w:rPr>
            </w:pPr>
            <w:r>
              <w:rPr>
                <w:rFonts w:ascii="仿宋_GB2312" w:eastAsia="仿宋_GB2312" w:hint="eastAsia"/>
                <w:b/>
                <w:color w:val="000000"/>
                <w:sz w:val="21"/>
              </w:rPr>
              <w:t>质量保障</w:t>
            </w:r>
          </w:p>
        </w:tc>
        <w:tc>
          <w:tcPr>
            <w:tcW w:w="839" w:type="dxa"/>
            <w:vAlign w:val="center"/>
          </w:tcPr>
          <w:p w14:paraId="4F9A74FF" w14:textId="77777777" w:rsidR="006954AF" w:rsidRDefault="00000000">
            <w:pPr>
              <w:spacing w:line="240" w:lineRule="auto"/>
              <w:ind w:firstLineChars="0" w:firstLine="0"/>
              <w:jc w:val="center"/>
              <w:rPr>
                <w:rFonts w:ascii="仿宋_GB2312" w:eastAsia="仿宋_GB2312"/>
                <w:sz w:val="21"/>
              </w:rPr>
            </w:pPr>
            <w:r>
              <w:rPr>
                <w:rFonts w:ascii="仿宋_GB2312" w:eastAsia="仿宋_GB2312" w:hint="eastAsia"/>
                <w:b/>
                <w:sz w:val="21"/>
              </w:rPr>
              <w:t>9</w:t>
            </w:r>
          </w:p>
        </w:tc>
        <w:tc>
          <w:tcPr>
            <w:tcW w:w="4417" w:type="dxa"/>
            <w:vAlign w:val="center"/>
          </w:tcPr>
          <w:p w14:paraId="7387275C" w14:textId="152AF844" w:rsidR="006954AF" w:rsidRDefault="00000000">
            <w:pPr>
              <w:spacing w:line="240" w:lineRule="auto"/>
              <w:ind w:firstLineChars="0" w:firstLine="0"/>
              <w:jc w:val="left"/>
              <w:rPr>
                <w:rFonts w:ascii="仿宋_GB2312" w:eastAsia="仿宋_GB2312"/>
                <w:sz w:val="21"/>
              </w:rPr>
            </w:pPr>
            <w:r w:rsidRPr="007B2192">
              <w:rPr>
                <w:rFonts w:ascii="仿宋_GB2312" w:eastAsia="仿宋_GB2312" w:hint="eastAsia"/>
                <w:b/>
                <w:sz w:val="21"/>
              </w:rPr>
              <w:t>具有良好的质量管理体系和完备的检测体系，保证设备质量符合要求</w:t>
            </w:r>
            <w:r w:rsidR="002E347F" w:rsidRPr="007B2192">
              <w:rPr>
                <w:rFonts w:ascii="仿宋_GB2312" w:eastAsia="仿宋_GB2312" w:hint="eastAsia"/>
                <w:b/>
                <w:sz w:val="21"/>
              </w:rPr>
              <w:t>如</w:t>
            </w:r>
            <w:r w:rsidRPr="007B2192">
              <w:rPr>
                <w:rFonts w:ascii="仿宋_GB2312" w:eastAsia="仿宋_GB2312" w:hint="eastAsia"/>
                <w:b/>
                <w:sz w:val="21"/>
              </w:rPr>
              <w:t>质量管理体系认证证书。根据提供的资料从优到劣进行综合评审排序，视情况得0-9分。</w:t>
            </w:r>
          </w:p>
        </w:tc>
      </w:tr>
      <w:tr w:rsidR="006954AF" w14:paraId="3B31788A" w14:textId="77777777">
        <w:tblPrEx>
          <w:tblBorders>
            <w:insideH w:val="single" w:sz="4" w:space="0" w:color="auto"/>
            <w:insideV w:val="single" w:sz="4" w:space="0" w:color="auto"/>
          </w:tblBorders>
        </w:tblPrEx>
        <w:trPr>
          <w:trHeight w:val="467"/>
          <w:jc w:val="center"/>
        </w:trPr>
        <w:tc>
          <w:tcPr>
            <w:tcW w:w="1465" w:type="dxa"/>
            <w:vMerge/>
            <w:vAlign w:val="center"/>
          </w:tcPr>
          <w:p w14:paraId="039E6FE0" w14:textId="77777777" w:rsidR="006954AF" w:rsidRDefault="006954AF">
            <w:pPr>
              <w:widowControl/>
              <w:spacing w:line="240" w:lineRule="auto"/>
              <w:ind w:firstLineChars="0" w:firstLine="0"/>
              <w:jc w:val="left"/>
              <w:rPr>
                <w:rFonts w:ascii="仿宋_GB2312" w:eastAsia="仿宋_GB2312"/>
                <w:color w:val="000000"/>
                <w:sz w:val="21"/>
              </w:rPr>
            </w:pPr>
          </w:p>
        </w:tc>
        <w:tc>
          <w:tcPr>
            <w:tcW w:w="735" w:type="dxa"/>
            <w:vMerge/>
            <w:vAlign w:val="center"/>
          </w:tcPr>
          <w:p w14:paraId="70369E5E" w14:textId="77777777" w:rsidR="006954AF" w:rsidRDefault="006954AF">
            <w:pPr>
              <w:widowControl/>
              <w:spacing w:line="240" w:lineRule="auto"/>
              <w:ind w:firstLineChars="0" w:firstLine="0"/>
              <w:jc w:val="left"/>
              <w:rPr>
                <w:rFonts w:ascii="仿宋_GB2312" w:eastAsia="仿宋_GB2312"/>
                <w:color w:val="000000"/>
                <w:sz w:val="21"/>
              </w:rPr>
            </w:pPr>
          </w:p>
        </w:tc>
        <w:tc>
          <w:tcPr>
            <w:tcW w:w="1259" w:type="dxa"/>
            <w:vAlign w:val="center"/>
          </w:tcPr>
          <w:p w14:paraId="7A666C9D" w14:textId="77777777" w:rsidR="006954AF" w:rsidRDefault="00000000">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售后服务</w:t>
            </w:r>
          </w:p>
        </w:tc>
        <w:tc>
          <w:tcPr>
            <w:tcW w:w="839" w:type="dxa"/>
            <w:vAlign w:val="center"/>
          </w:tcPr>
          <w:p w14:paraId="4661B59A" w14:textId="77777777" w:rsidR="006954AF" w:rsidRDefault="00000000">
            <w:pPr>
              <w:spacing w:line="240" w:lineRule="auto"/>
              <w:ind w:firstLineChars="0" w:firstLine="0"/>
              <w:jc w:val="center"/>
              <w:rPr>
                <w:rFonts w:ascii="仿宋_GB2312" w:eastAsia="仿宋_GB2312"/>
                <w:b/>
                <w:color w:val="000000"/>
                <w:sz w:val="21"/>
              </w:rPr>
            </w:pPr>
            <w:r>
              <w:rPr>
                <w:rFonts w:ascii="仿宋_GB2312" w:eastAsia="仿宋_GB2312"/>
                <w:b/>
                <w:color w:val="000000"/>
                <w:sz w:val="21"/>
              </w:rPr>
              <w:t>9</w:t>
            </w:r>
          </w:p>
        </w:tc>
        <w:tc>
          <w:tcPr>
            <w:tcW w:w="4417" w:type="dxa"/>
            <w:vAlign w:val="center"/>
          </w:tcPr>
          <w:p w14:paraId="2D80A472" w14:textId="77777777" w:rsidR="006954AF" w:rsidRDefault="00000000">
            <w:pPr>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根据投标文件中提供的质量保证措施、售后服务方案等的响应情况综合评审</w:t>
            </w:r>
            <w:r>
              <w:rPr>
                <w:rFonts w:ascii="仿宋_GB2312" w:eastAsia="仿宋_GB2312" w:hint="eastAsia"/>
                <w:b/>
                <w:sz w:val="21"/>
              </w:rPr>
              <w:t>排序，视情况得0-</w:t>
            </w:r>
            <w:r>
              <w:rPr>
                <w:rFonts w:ascii="仿宋_GB2312" w:eastAsia="仿宋_GB2312"/>
                <w:b/>
                <w:sz w:val="21"/>
              </w:rPr>
              <w:t>9</w:t>
            </w:r>
            <w:r>
              <w:rPr>
                <w:rFonts w:ascii="仿宋_GB2312" w:eastAsia="仿宋_GB2312" w:hint="eastAsia"/>
                <w:b/>
                <w:color w:val="000000"/>
                <w:sz w:val="21"/>
              </w:rPr>
              <w:t>分。</w:t>
            </w:r>
          </w:p>
        </w:tc>
      </w:tr>
      <w:tr w:rsidR="006954AF" w14:paraId="5F5A5DCD" w14:textId="77777777">
        <w:tblPrEx>
          <w:tblBorders>
            <w:insideH w:val="single" w:sz="4" w:space="0" w:color="auto"/>
            <w:insideV w:val="single" w:sz="4" w:space="0" w:color="auto"/>
          </w:tblBorders>
        </w:tblPrEx>
        <w:trPr>
          <w:trHeight w:val="1362"/>
          <w:jc w:val="center"/>
        </w:trPr>
        <w:tc>
          <w:tcPr>
            <w:tcW w:w="1465" w:type="dxa"/>
            <w:vMerge/>
            <w:vAlign w:val="center"/>
          </w:tcPr>
          <w:p w14:paraId="73EA18C7" w14:textId="77777777" w:rsidR="006954AF" w:rsidRDefault="006954AF">
            <w:pPr>
              <w:spacing w:line="240" w:lineRule="auto"/>
              <w:ind w:firstLineChars="0" w:firstLine="0"/>
              <w:jc w:val="center"/>
              <w:rPr>
                <w:rFonts w:ascii="仿宋_GB2312" w:eastAsia="仿宋_GB2312"/>
                <w:b/>
                <w:sz w:val="21"/>
              </w:rPr>
            </w:pPr>
          </w:p>
        </w:tc>
        <w:tc>
          <w:tcPr>
            <w:tcW w:w="735" w:type="dxa"/>
            <w:vMerge/>
            <w:vAlign w:val="center"/>
          </w:tcPr>
          <w:p w14:paraId="76C5718B" w14:textId="77777777" w:rsidR="006954AF" w:rsidRDefault="006954AF">
            <w:pPr>
              <w:spacing w:line="240" w:lineRule="auto"/>
              <w:ind w:firstLineChars="0" w:firstLine="0"/>
              <w:jc w:val="center"/>
              <w:rPr>
                <w:rFonts w:ascii="仿宋_GB2312" w:eastAsia="仿宋_GB2312"/>
                <w:b/>
                <w:sz w:val="21"/>
              </w:rPr>
            </w:pPr>
          </w:p>
        </w:tc>
        <w:tc>
          <w:tcPr>
            <w:tcW w:w="1259" w:type="dxa"/>
            <w:vAlign w:val="center"/>
          </w:tcPr>
          <w:p w14:paraId="0FA1C707" w14:textId="77777777" w:rsidR="006954AF" w:rsidRDefault="00000000">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业绩</w:t>
            </w:r>
          </w:p>
        </w:tc>
        <w:tc>
          <w:tcPr>
            <w:tcW w:w="839" w:type="dxa"/>
            <w:vAlign w:val="center"/>
          </w:tcPr>
          <w:p w14:paraId="4C5D0FD0" w14:textId="77777777" w:rsidR="006954AF" w:rsidRDefault="00000000">
            <w:pPr>
              <w:spacing w:line="240" w:lineRule="auto"/>
              <w:ind w:firstLineChars="100" w:firstLine="211"/>
              <w:rPr>
                <w:rFonts w:ascii="仿宋_GB2312" w:eastAsia="仿宋_GB2312"/>
                <w:b/>
                <w:color w:val="000000"/>
                <w:sz w:val="21"/>
              </w:rPr>
            </w:pPr>
            <w:r>
              <w:rPr>
                <w:rFonts w:ascii="仿宋_GB2312" w:eastAsia="仿宋_GB2312" w:hint="eastAsia"/>
                <w:b/>
                <w:color w:val="000000"/>
                <w:sz w:val="21"/>
              </w:rPr>
              <w:t>6</w:t>
            </w:r>
          </w:p>
        </w:tc>
        <w:tc>
          <w:tcPr>
            <w:tcW w:w="4417" w:type="dxa"/>
            <w:vAlign w:val="center"/>
          </w:tcPr>
          <w:p w14:paraId="29348837" w14:textId="730B4301" w:rsidR="006954AF" w:rsidRDefault="00000000">
            <w:pPr>
              <w:spacing w:line="240" w:lineRule="auto"/>
              <w:ind w:firstLineChars="0" w:firstLine="0"/>
              <w:jc w:val="left"/>
              <w:rPr>
                <w:rFonts w:ascii="仿宋_GB2312" w:eastAsia="仿宋_GB2312"/>
                <w:b/>
                <w:color w:val="000000"/>
                <w:sz w:val="21"/>
              </w:rPr>
            </w:pPr>
            <w:r>
              <w:rPr>
                <w:rFonts w:ascii="仿宋_GB2312" w:eastAsia="仿宋_GB2312" w:hint="eastAsia"/>
                <w:b/>
                <w:color w:val="000000"/>
                <w:sz w:val="21"/>
              </w:rPr>
              <w:t>提供3份近3年同类中标设备业绩合同复印件，每提供1份业绩证明材料</w:t>
            </w:r>
            <w:r w:rsidRPr="00E16253">
              <w:rPr>
                <w:rFonts w:ascii="仿宋_GB2312" w:eastAsia="仿宋_GB2312" w:hint="eastAsia"/>
                <w:b/>
                <w:color w:val="FF0000"/>
                <w:sz w:val="21"/>
              </w:rPr>
              <w:t>（合同</w:t>
            </w:r>
            <w:r w:rsidR="00272E4B">
              <w:rPr>
                <w:rFonts w:ascii="仿宋_GB2312" w:eastAsia="仿宋_GB2312" w:hint="eastAsia"/>
                <w:b/>
                <w:color w:val="FF0000"/>
                <w:sz w:val="21"/>
              </w:rPr>
              <w:t>复印件</w:t>
            </w:r>
            <w:r w:rsidRPr="00E16253">
              <w:rPr>
                <w:rFonts w:ascii="仿宋_GB2312" w:eastAsia="仿宋_GB2312" w:hint="eastAsia"/>
                <w:b/>
                <w:color w:val="FF0000"/>
                <w:sz w:val="21"/>
              </w:rPr>
              <w:t>）</w:t>
            </w:r>
            <w:r>
              <w:rPr>
                <w:rFonts w:ascii="仿宋_GB2312" w:eastAsia="仿宋_GB2312" w:hint="eastAsia"/>
                <w:b/>
                <w:color w:val="000000"/>
                <w:sz w:val="21"/>
              </w:rPr>
              <w:t>得2分，最高得6分。</w:t>
            </w:r>
          </w:p>
        </w:tc>
      </w:tr>
      <w:tr w:rsidR="006954AF" w14:paraId="595E3169" w14:textId="77777777">
        <w:tblPrEx>
          <w:tblBorders>
            <w:insideH w:val="single" w:sz="4" w:space="0" w:color="auto"/>
            <w:insideV w:val="single" w:sz="4" w:space="0" w:color="auto"/>
          </w:tblBorders>
        </w:tblPrEx>
        <w:trPr>
          <w:trHeight w:val="1362"/>
          <w:jc w:val="center"/>
        </w:trPr>
        <w:tc>
          <w:tcPr>
            <w:tcW w:w="1465" w:type="dxa"/>
            <w:vMerge/>
            <w:vAlign w:val="center"/>
          </w:tcPr>
          <w:p w14:paraId="28CD67AD" w14:textId="77777777" w:rsidR="006954AF" w:rsidRDefault="006954AF">
            <w:pPr>
              <w:spacing w:line="240" w:lineRule="auto"/>
              <w:ind w:firstLineChars="0" w:firstLine="0"/>
              <w:jc w:val="center"/>
              <w:rPr>
                <w:rFonts w:ascii="仿宋_GB2312" w:eastAsia="仿宋_GB2312"/>
                <w:b/>
                <w:sz w:val="21"/>
              </w:rPr>
            </w:pPr>
          </w:p>
        </w:tc>
        <w:tc>
          <w:tcPr>
            <w:tcW w:w="735" w:type="dxa"/>
            <w:vMerge/>
            <w:vAlign w:val="center"/>
          </w:tcPr>
          <w:p w14:paraId="6B0F2865" w14:textId="77777777" w:rsidR="006954AF" w:rsidRDefault="006954AF">
            <w:pPr>
              <w:spacing w:line="240" w:lineRule="auto"/>
              <w:ind w:firstLineChars="0" w:firstLine="0"/>
              <w:jc w:val="center"/>
              <w:rPr>
                <w:rFonts w:ascii="仿宋_GB2312" w:eastAsia="仿宋_GB2312"/>
                <w:b/>
                <w:sz w:val="21"/>
              </w:rPr>
            </w:pPr>
          </w:p>
        </w:tc>
        <w:tc>
          <w:tcPr>
            <w:tcW w:w="1259" w:type="dxa"/>
            <w:vAlign w:val="center"/>
          </w:tcPr>
          <w:p w14:paraId="3F8D8EA5" w14:textId="77777777" w:rsidR="006954AF" w:rsidRDefault="00000000">
            <w:pPr>
              <w:spacing w:line="240" w:lineRule="auto"/>
              <w:ind w:firstLineChars="0" w:firstLine="0"/>
              <w:jc w:val="center"/>
              <w:rPr>
                <w:rFonts w:ascii="仿宋_GB2312" w:eastAsia="仿宋_GB2312"/>
                <w:b/>
                <w:color w:val="000000"/>
                <w:sz w:val="21"/>
              </w:rPr>
            </w:pPr>
            <w:r>
              <w:rPr>
                <w:rFonts w:ascii="仿宋_GB2312" w:eastAsia="仿宋_GB2312" w:hint="eastAsia"/>
                <w:b/>
                <w:color w:val="000000"/>
                <w:sz w:val="21"/>
              </w:rPr>
              <w:t>商务及安全响应</w:t>
            </w:r>
          </w:p>
        </w:tc>
        <w:tc>
          <w:tcPr>
            <w:tcW w:w="839" w:type="dxa"/>
            <w:vAlign w:val="center"/>
          </w:tcPr>
          <w:p w14:paraId="34A635C5" w14:textId="77777777" w:rsidR="006954AF" w:rsidRDefault="00000000">
            <w:pPr>
              <w:spacing w:line="240" w:lineRule="auto"/>
              <w:ind w:firstLineChars="100" w:firstLine="211"/>
              <w:rPr>
                <w:rFonts w:ascii="仿宋_GB2312" w:eastAsia="仿宋_GB2312"/>
                <w:b/>
                <w:color w:val="000000"/>
                <w:sz w:val="21"/>
              </w:rPr>
            </w:pPr>
            <w:r>
              <w:rPr>
                <w:rFonts w:ascii="仿宋_GB2312" w:eastAsia="仿宋_GB2312" w:hint="eastAsia"/>
                <w:b/>
                <w:color w:val="000000"/>
                <w:sz w:val="21"/>
              </w:rPr>
              <w:t>6分</w:t>
            </w:r>
          </w:p>
        </w:tc>
        <w:tc>
          <w:tcPr>
            <w:tcW w:w="4417" w:type="dxa"/>
            <w:vAlign w:val="center"/>
          </w:tcPr>
          <w:p w14:paraId="67699AA2" w14:textId="6448DB9C" w:rsidR="006954AF" w:rsidRDefault="00000000">
            <w:pPr>
              <w:widowControl/>
              <w:spacing w:line="240" w:lineRule="auto"/>
              <w:ind w:rightChars="16" w:right="38" w:firstLineChars="0" w:firstLine="0"/>
              <w:rPr>
                <w:rFonts w:ascii="仿宋_GB2312" w:eastAsia="仿宋_GB2312"/>
                <w:b/>
                <w:color w:val="000000"/>
                <w:sz w:val="21"/>
              </w:rPr>
            </w:pPr>
            <w:r w:rsidRPr="0095131D">
              <w:rPr>
                <w:rFonts w:ascii="仿宋_GB2312" w:eastAsia="仿宋_GB2312" w:hint="eastAsia"/>
                <w:b/>
                <w:sz w:val="21"/>
              </w:rPr>
              <w:t>经过有效性和符合性审核合格的投标人，投标文件中对交货、测试、验收、售后服务等方面进行响应说明，视响应程度及证书赋0～6分（</w:t>
            </w:r>
            <w:r w:rsidRPr="0095131D">
              <w:rPr>
                <w:rFonts w:ascii="仿宋_GB2312" w:eastAsia="仿宋_GB2312" w:hint="eastAsia"/>
                <w:b/>
                <w:bCs/>
                <w:sz w:val="21"/>
              </w:rPr>
              <w:t>无响应说明的不计分</w:t>
            </w:r>
            <w:r w:rsidRPr="0095131D">
              <w:rPr>
                <w:rFonts w:ascii="仿宋_GB2312" w:eastAsia="仿宋_GB2312" w:hint="eastAsia"/>
                <w:b/>
                <w:sz w:val="21"/>
              </w:rPr>
              <w:t>）最高得6分。</w:t>
            </w:r>
          </w:p>
        </w:tc>
      </w:tr>
      <w:tr w:rsidR="006954AF" w14:paraId="259FE7CE" w14:textId="77777777">
        <w:tblPrEx>
          <w:tblBorders>
            <w:insideH w:val="single" w:sz="4" w:space="0" w:color="auto"/>
            <w:insideV w:val="single" w:sz="4" w:space="0" w:color="auto"/>
          </w:tblBorders>
        </w:tblPrEx>
        <w:trPr>
          <w:trHeight w:val="3117"/>
          <w:jc w:val="center"/>
        </w:trPr>
        <w:tc>
          <w:tcPr>
            <w:tcW w:w="8715" w:type="dxa"/>
            <w:gridSpan w:val="5"/>
          </w:tcPr>
          <w:p w14:paraId="0D9A6CF4" w14:textId="77777777" w:rsidR="006954AF" w:rsidRDefault="00000000">
            <w:pPr>
              <w:spacing w:line="240" w:lineRule="auto"/>
              <w:ind w:firstLineChars="0" w:firstLine="0"/>
              <w:jc w:val="left"/>
              <w:rPr>
                <w:rFonts w:ascii="仿宋_GB2312" w:eastAsia="仿宋_GB2312"/>
                <w:b/>
                <w:sz w:val="21"/>
              </w:rPr>
            </w:pPr>
            <w:r>
              <w:rPr>
                <w:rFonts w:ascii="仿宋_GB2312" w:eastAsia="仿宋_GB2312" w:hint="eastAsia"/>
                <w:b/>
                <w:sz w:val="21"/>
              </w:rPr>
              <w:lastRenderedPageBreak/>
              <w:t>备注：</w:t>
            </w:r>
          </w:p>
          <w:p w14:paraId="78527E04" w14:textId="77777777" w:rsidR="006954AF" w:rsidRDefault="00000000">
            <w:pPr>
              <w:numPr>
                <w:ilvl w:val="0"/>
                <w:numId w:val="3"/>
              </w:numPr>
              <w:spacing w:line="240" w:lineRule="auto"/>
              <w:ind w:firstLineChars="0" w:firstLine="0"/>
              <w:jc w:val="left"/>
              <w:rPr>
                <w:rFonts w:ascii="仿宋_GB2312" w:eastAsia="仿宋_GB2312"/>
                <w:b/>
                <w:sz w:val="21"/>
              </w:rPr>
            </w:pPr>
            <w:r>
              <w:rPr>
                <w:rFonts w:ascii="仿宋_GB2312" w:eastAsia="仿宋_GB2312" w:hint="eastAsia"/>
                <w:b/>
                <w:sz w:val="21"/>
              </w:rPr>
              <w:t>通过初审者为有效投标。</w:t>
            </w:r>
          </w:p>
          <w:p w14:paraId="0FB95432" w14:textId="77777777" w:rsidR="006954AF" w:rsidRDefault="00000000">
            <w:pPr>
              <w:numPr>
                <w:ilvl w:val="0"/>
                <w:numId w:val="3"/>
              </w:numPr>
              <w:spacing w:line="240" w:lineRule="auto"/>
              <w:ind w:firstLineChars="0" w:firstLine="0"/>
              <w:jc w:val="left"/>
              <w:rPr>
                <w:rFonts w:ascii="仿宋_GB2312" w:eastAsia="仿宋_GB2312"/>
                <w:b/>
                <w:sz w:val="21"/>
              </w:rPr>
            </w:pPr>
            <w:r>
              <w:rPr>
                <w:rFonts w:ascii="仿宋_GB2312" w:eastAsia="仿宋_GB2312" w:hint="eastAsia"/>
                <w:b/>
                <w:sz w:val="21"/>
              </w:rPr>
              <w:t>首先根据技术因素对投标方进行技术评标，在满足技术要求的前提下（含技术澄清），经专家组讨论通过后，确定进入商务标评审的投标方，再进行商务标评审。</w:t>
            </w:r>
          </w:p>
          <w:p w14:paraId="48482640" w14:textId="0C8BD72F" w:rsidR="006954AF" w:rsidRDefault="005103B6">
            <w:pPr>
              <w:spacing w:line="240" w:lineRule="auto"/>
              <w:ind w:firstLineChars="0" w:firstLine="0"/>
              <w:jc w:val="left"/>
              <w:rPr>
                <w:rFonts w:ascii="仿宋_GB2312" w:eastAsia="仿宋_GB2312"/>
                <w:b/>
                <w:sz w:val="21"/>
              </w:rPr>
            </w:pPr>
            <w:r>
              <w:rPr>
                <w:rFonts w:ascii="仿宋_GB2312" w:eastAsia="仿宋_GB2312"/>
                <w:b/>
                <w:sz w:val="21"/>
              </w:rPr>
              <w:t>3</w:t>
            </w:r>
            <w:r>
              <w:rPr>
                <w:rFonts w:ascii="仿宋_GB2312" w:eastAsia="仿宋_GB2312" w:hint="eastAsia"/>
                <w:b/>
                <w:sz w:val="21"/>
              </w:rPr>
              <w:t>、评委打分不得超过得分界限。</w:t>
            </w:r>
          </w:p>
          <w:p w14:paraId="12F03EA4" w14:textId="60117529" w:rsidR="006954AF" w:rsidRDefault="005103B6">
            <w:pPr>
              <w:spacing w:line="240" w:lineRule="auto"/>
              <w:ind w:firstLineChars="0" w:firstLine="0"/>
              <w:jc w:val="left"/>
              <w:rPr>
                <w:rFonts w:ascii="仿宋_GB2312" w:eastAsia="仿宋_GB2312"/>
                <w:b/>
                <w:sz w:val="21"/>
              </w:rPr>
            </w:pPr>
            <w:r>
              <w:rPr>
                <w:rFonts w:ascii="仿宋_GB2312" w:eastAsia="仿宋_GB2312"/>
                <w:b/>
                <w:sz w:val="21"/>
              </w:rPr>
              <w:t>4</w:t>
            </w:r>
            <w:r>
              <w:rPr>
                <w:rFonts w:ascii="仿宋_GB2312" w:eastAsia="仿宋_GB2312" w:hint="eastAsia"/>
                <w:b/>
                <w:sz w:val="21"/>
              </w:rPr>
              <w:t>、投标方提交的投标文件和资料必须真实有效。合同签订前，招标方有权组织联合小组（财务、技术、设备、质量等）到中标候选人实地审核，如发现投标文件和资料有弄虚作假，招标方有权取消其中标候选人资格，同时招标方有权扣留其投标保证金。</w:t>
            </w:r>
          </w:p>
        </w:tc>
      </w:tr>
    </w:tbl>
    <w:p w14:paraId="028C9598" w14:textId="77777777" w:rsidR="006954AF" w:rsidRDefault="006954AF">
      <w:pPr>
        <w:spacing w:line="240" w:lineRule="exact"/>
        <w:ind w:firstLineChars="0" w:firstLine="0"/>
        <w:jc w:val="center"/>
        <w:rPr>
          <w:rFonts w:ascii="仿宋_GB2312" w:eastAsia="仿宋_GB2312"/>
          <w:b/>
          <w:sz w:val="21"/>
        </w:rPr>
      </w:pPr>
    </w:p>
    <w:p w14:paraId="66538DD5" w14:textId="77777777" w:rsidR="006954AF" w:rsidRDefault="00000000">
      <w:pPr>
        <w:spacing w:line="400" w:lineRule="exact"/>
        <w:ind w:firstLineChars="0" w:firstLine="0"/>
        <w:rPr>
          <w:szCs w:val="24"/>
        </w:rPr>
      </w:pPr>
      <w:bookmarkStart w:id="111" w:name="_Toc169605877"/>
      <w:r>
        <w:rPr>
          <w:rFonts w:hint="eastAsia"/>
          <w:szCs w:val="24"/>
        </w:rPr>
        <w:t>注：</w:t>
      </w:r>
      <w:r>
        <w:rPr>
          <w:rFonts w:hint="eastAsia"/>
          <w:szCs w:val="24"/>
        </w:rPr>
        <w:t xml:space="preserve"> 1. </w:t>
      </w:r>
      <w:r>
        <w:rPr>
          <w:rFonts w:hint="eastAsia"/>
          <w:szCs w:val="24"/>
        </w:rPr>
        <w:t>投标人综合评审得分取所有评委对该投标人计分之和的算术平均值。</w:t>
      </w:r>
    </w:p>
    <w:p w14:paraId="2E750544" w14:textId="77777777" w:rsidR="006954AF" w:rsidRDefault="00000000">
      <w:pPr>
        <w:spacing w:line="400" w:lineRule="exact"/>
        <w:ind w:firstLine="480"/>
        <w:rPr>
          <w:szCs w:val="24"/>
        </w:rPr>
      </w:pPr>
      <w:r>
        <w:rPr>
          <w:rFonts w:hint="eastAsia"/>
          <w:szCs w:val="24"/>
        </w:rPr>
        <w:t xml:space="preserve">2. </w:t>
      </w:r>
      <w:r>
        <w:rPr>
          <w:rFonts w:hint="eastAsia"/>
          <w:szCs w:val="24"/>
        </w:rPr>
        <w:t>投标文件有下列情形之一的，由评标委员会按不响应招标文件有权拒绝或无效投标处理：</w:t>
      </w:r>
      <w:r>
        <w:rPr>
          <w:rFonts w:hint="eastAsia"/>
          <w:szCs w:val="24"/>
        </w:rPr>
        <w:t xml:space="preserve"> </w:t>
      </w:r>
    </w:p>
    <w:p w14:paraId="5A57C6DC" w14:textId="77777777" w:rsidR="006954AF" w:rsidRDefault="00000000">
      <w:pPr>
        <w:spacing w:line="400" w:lineRule="exact"/>
        <w:ind w:firstLine="480"/>
        <w:rPr>
          <w:szCs w:val="24"/>
        </w:rPr>
      </w:pPr>
      <w:r>
        <w:rPr>
          <w:rFonts w:hint="eastAsia"/>
          <w:szCs w:val="24"/>
        </w:rPr>
        <w:t>1</w:t>
      </w:r>
      <w:r>
        <w:rPr>
          <w:rFonts w:hint="eastAsia"/>
          <w:szCs w:val="24"/>
        </w:rPr>
        <w:t>）样品不满足招标文件规定的；</w:t>
      </w:r>
    </w:p>
    <w:p w14:paraId="7474D8DC" w14:textId="77777777" w:rsidR="006954AF" w:rsidRDefault="00000000">
      <w:pPr>
        <w:spacing w:line="400" w:lineRule="exact"/>
        <w:ind w:firstLine="480"/>
        <w:rPr>
          <w:szCs w:val="24"/>
        </w:rPr>
      </w:pPr>
      <w:r>
        <w:rPr>
          <w:rFonts w:hint="eastAsia"/>
          <w:szCs w:val="24"/>
        </w:rPr>
        <w:t>2</w:t>
      </w:r>
      <w:r>
        <w:rPr>
          <w:rFonts w:hint="eastAsia"/>
          <w:szCs w:val="24"/>
        </w:rPr>
        <w:t>）无法定代表人签字或盖章的，签字人无法定代表人有效授权的，应加盖投标人公章而未盖章的；未按照招标文件要求密封的；</w:t>
      </w:r>
    </w:p>
    <w:p w14:paraId="41B06230" w14:textId="77777777" w:rsidR="006954AF" w:rsidRDefault="00000000">
      <w:pPr>
        <w:spacing w:line="400" w:lineRule="exact"/>
        <w:ind w:firstLine="480"/>
        <w:rPr>
          <w:szCs w:val="24"/>
        </w:rPr>
      </w:pPr>
      <w:r>
        <w:rPr>
          <w:rFonts w:hint="eastAsia"/>
          <w:szCs w:val="24"/>
        </w:rPr>
        <w:t>3</w:t>
      </w:r>
      <w:r>
        <w:rPr>
          <w:rFonts w:hint="eastAsia"/>
          <w:szCs w:val="24"/>
        </w:rPr>
        <w:t>）未按规定格式密封或填写，内容不全或者关键内容字迹模糊，无法辨认的；</w:t>
      </w:r>
    </w:p>
    <w:p w14:paraId="26B3A56E" w14:textId="77777777" w:rsidR="006954AF" w:rsidRDefault="00000000">
      <w:pPr>
        <w:spacing w:line="400" w:lineRule="exact"/>
        <w:ind w:firstLine="480"/>
        <w:rPr>
          <w:szCs w:val="24"/>
        </w:rPr>
      </w:pPr>
      <w:r>
        <w:rPr>
          <w:rFonts w:hint="eastAsia"/>
          <w:szCs w:val="24"/>
        </w:rPr>
        <w:t>4</w:t>
      </w:r>
      <w:r>
        <w:rPr>
          <w:rFonts w:hint="eastAsia"/>
          <w:szCs w:val="24"/>
        </w:rPr>
        <w:t>）投标人递交两份或多份内容不同的报价文件，或者在一份报价文件中对同一采购项目报有两个或多个报价，且未声明哪一个有效，按招标文件规定提交备选方案的除外；</w:t>
      </w:r>
    </w:p>
    <w:p w14:paraId="54DE2635" w14:textId="77777777" w:rsidR="006954AF" w:rsidRDefault="00000000">
      <w:pPr>
        <w:spacing w:line="400" w:lineRule="exact"/>
        <w:ind w:firstLine="480"/>
        <w:rPr>
          <w:szCs w:val="24"/>
        </w:rPr>
      </w:pPr>
      <w:r>
        <w:rPr>
          <w:rFonts w:hint="eastAsia"/>
          <w:szCs w:val="24"/>
        </w:rPr>
        <w:t>5</w:t>
      </w:r>
      <w:r>
        <w:rPr>
          <w:rFonts w:hint="eastAsia"/>
          <w:szCs w:val="24"/>
        </w:rPr>
        <w:t>）投标人名称或组织结构与资格审查不一致的；不具备招标文件规定的资格条件及未按招标文件规定的要求提供资格证明文件的；</w:t>
      </w:r>
    </w:p>
    <w:p w14:paraId="696C9066" w14:textId="77777777" w:rsidR="006954AF" w:rsidRDefault="00000000">
      <w:pPr>
        <w:spacing w:line="400" w:lineRule="exact"/>
        <w:ind w:firstLine="480"/>
        <w:rPr>
          <w:szCs w:val="24"/>
        </w:rPr>
      </w:pPr>
      <w:r>
        <w:rPr>
          <w:rFonts w:hint="eastAsia"/>
          <w:szCs w:val="24"/>
        </w:rPr>
        <w:t>6</w:t>
      </w:r>
      <w:r>
        <w:rPr>
          <w:rFonts w:hint="eastAsia"/>
          <w:szCs w:val="24"/>
        </w:rPr>
        <w:t>）投标人未按照招标文件的要求提供投标保证金的；</w:t>
      </w:r>
    </w:p>
    <w:p w14:paraId="04EC8E65" w14:textId="77777777" w:rsidR="006954AF" w:rsidRDefault="00000000">
      <w:pPr>
        <w:spacing w:line="400" w:lineRule="exact"/>
        <w:ind w:firstLine="480"/>
        <w:rPr>
          <w:szCs w:val="24"/>
        </w:rPr>
      </w:pPr>
      <w:r>
        <w:rPr>
          <w:rFonts w:hint="eastAsia"/>
          <w:szCs w:val="24"/>
        </w:rPr>
        <w:t>7</w:t>
      </w:r>
      <w:r>
        <w:rPr>
          <w:rFonts w:hint="eastAsia"/>
          <w:szCs w:val="24"/>
        </w:rPr>
        <w:t>）不同投标人的投标文件内容存在非正常一致的；</w:t>
      </w:r>
    </w:p>
    <w:p w14:paraId="021F7D68" w14:textId="77777777" w:rsidR="006954AF" w:rsidRDefault="00000000">
      <w:pPr>
        <w:spacing w:line="400" w:lineRule="exact"/>
        <w:ind w:firstLine="480"/>
        <w:rPr>
          <w:szCs w:val="24"/>
        </w:rPr>
      </w:pPr>
      <w:r>
        <w:rPr>
          <w:rFonts w:hint="eastAsia"/>
          <w:szCs w:val="24"/>
        </w:rPr>
        <w:t>8</w:t>
      </w:r>
      <w:r>
        <w:rPr>
          <w:rFonts w:hint="eastAsia"/>
          <w:szCs w:val="24"/>
        </w:rPr>
        <w:t>）不同投标人的投标文件相互混装的；不同投标人投标文件中的项目相关人员出现同一人的；不同投标人的投标文件内容出现非正常一致的；</w:t>
      </w:r>
    </w:p>
    <w:p w14:paraId="0D1AA18D" w14:textId="77777777" w:rsidR="006954AF" w:rsidRDefault="00000000">
      <w:pPr>
        <w:spacing w:line="400" w:lineRule="exact"/>
        <w:ind w:firstLine="480"/>
        <w:rPr>
          <w:szCs w:val="24"/>
        </w:rPr>
      </w:pPr>
      <w:r>
        <w:rPr>
          <w:rFonts w:hint="eastAsia"/>
          <w:szCs w:val="24"/>
        </w:rPr>
        <w:t>9</w:t>
      </w:r>
      <w:r>
        <w:rPr>
          <w:rFonts w:hint="eastAsia"/>
          <w:szCs w:val="24"/>
        </w:rPr>
        <w:t>）不同投标人委托同一人投标的；</w:t>
      </w:r>
    </w:p>
    <w:p w14:paraId="51B45C7D" w14:textId="77777777" w:rsidR="006954AF" w:rsidRDefault="00000000">
      <w:pPr>
        <w:spacing w:line="400" w:lineRule="exact"/>
        <w:ind w:firstLine="480"/>
        <w:rPr>
          <w:szCs w:val="24"/>
        </w:rPr>
      </w:pPr>
      <w:r>
        <w:rPr>
          <w:rFonts w:hint="eastAsia"/>
          <w:szCs w:val="24"/>
        </w:rPr>
        <w:t>10</w:t>
      </w:r>
      <w:r>
        <w:rPr>
          <w:rFonts w:hint="eastAsia"/>
          <w:szCs w:val="24"/>
        </w:rPr>
        <w:t>）不同投标人使用同一个人或者企业资金交纳投标保证金的；</w:t>
      </w:r>
    </w:p>
    <w:p w14:paraId="0F4D1613" w14:textId="77777777" w:rsidR="006954AF" w:rsidRDefault="00000000">
      <w:pPr>
        <w:spacing w:line="400" w:lineRule="exact"/>
        <w:ind w:firstLine="480"/>
        <w:rPr>
          <w:szCs w:val="24"/>
        </w:rPr>
      </w:pPr>
      <w:r>
        <w:rPr>
          <w:rFonts w:hint="eastAsia"/>
          <w:szCs w:val="24"/>
        </w:rPr>
        <w:t>11</w:t>
      </w:r>
      <w:r>
        <w:rPr>
          <w:rFonts w:hint="eastAsia"/>
          <w:szCs w:val="24"/>
        </w:rPr>
        <w:t>）不响应招标文件供货时间、质量要求、技术要求中带“</w:t>
      </w:r>
      <w:r>
        <w:rPr>
          <w:rFonts w:hint="eastAsia"/>
          <w:szCs w:val="24"/>
        </w:rPr>
        <w:t>*</w:t>
      </w:r>
      <w:r>
        <w:rPr>
          <w:rFonts w:hint="eastAsia"/>
          <w:szCs w:val="24"/>
        </w:rPr>
        <w:t>”的技术内容、质保期等实质性内容的；</w:t>
      </w:r>
    </w:p>
    <w:p w14:paraId="1B5485F6" w14:textId="77777777" w:rsidR="006954AF" w:rsidRDefault="00000000">
      <w:pPr>
        <w:spacing w:line="400" w:lineRule="exact"/>
        <w:ind w:firstLine="480"/>
        <w:rPr>
          <w:szCs w:val="24"/>
        </w:rPr>
      </w:pPr>
      <w:r>
        <w:rPr>
          <w:rFonts w:hint="eastAsia"/>
          <w:szCs w:val="24"/>
        </w:rPr>
        <w:t>12</w:t>
      </w:r>
      <w:r>
        <w:rPr>
          <w:rFonts w:hint="eastAsia"/>
          <w:szCs w:val="24"/>
        </w:rPr>
        <w:t>）提供虚假材料谋取中标的；</w:t>
      </w:r>
      <w:r>
        <w:rPr>
          <w:rFonts w:hint="eastAsia"/>
          <w:szCs w:val="24"/>
        </w:rPr>
        <w:t xml:space="preserve"> </w:t>
      </w:r>
    </w:p>
    <w:p w14:paraId="14A3E48B" w14:textId="77777777" w:rsidR="006954AF" w:rsidRDefault="00000000">
      <w:pPr>
        <w:spacing w:line="400" w:lineRule="exact"/>
        <w:ind w:firstLine="480"/>
        <w:rPr>
          <w:szCs w:val="24"/>
        </w:rPr>
      </w:pPr>
      <w:r>
        <w:rPr>
          <w:rFonts w:hint="eastAsia"/>
          <w:szCs w:val="24"/>
        </w:rPr>
        <w:t>13</w:t>
      </w:r>
      <w:r>
        <w:rPr>
          <w:rFonts w:hint="eastAsia"/>
          <w:szCs w:val="24"/>
        </w:rPr>
        <w:t>）其他任何有企图影响招标结果公正性的活动。</w:t>
      </w:r>
    </w:p>
    <w:p w14:paraId="6E83687B" w14:textId="77777777" w:rsidR="006954AF" w:rsidRDefault="00000000">
      <w:pPr>
        <w:spacing w:line="400" w:lineRule="exact"/>
        <w:ind w:firstLine="480"/>
        <w:rPr>
          <w:szCs w:val="24"/>
        </w:rPr>
      </w:pPr>
      <w:r>
        <w:rPr>
          <w:rFonts w:hint="eastAsia"/>
          <w:szCs w:val="24"/>
        </w:rPr>
        <w:t>14</w:t>
      </w:r>
      <w:r>
        <w:rPr>
          <w:rFonts w:hint="eastAsia"/>
          <w:szCs w:val="24"/>
        </w:rPr>
        <w:t>）故意哄抬价格或压价等其他恶意串通投标的；有损害招标方和用户利益的规定的。</w:t>
      </w:r>
    </w:p>
    <w:p w14:paraId="424C3B88" w14:textId="77777777" w:rsidR="006954AF" w:rsidRDefault="00000000">
      <w:pPr>
        <w:spacing w:line="400" w:lineRule="exact"/>
        <w:ind w:firstLine="480"/>
        <w:rPr>
          <w:szCs w:val="24"/>
        </w:rPr>
      </w:pPr>
      <w:r>
        <w:rPr>
          <w:rFonts w:hint="eastAsia"/>
          <w:szCs w:val="24"/>
        </w:rPr>
        <w:t>15)</w:t>
      </w:r>
      <w:r>
        <w:rPr>
          <w:rFonts w:hint="eastAsia"/>
          <w:szCs w:val="24"/>
        </w:rPr>
        <w:t>技术标书出现报价的；</w:t>
      </w:r>
    </w:p>
    <w:p w14:paraId="0194AC33" w14:textId="77777777" w:rsidR="006954AF" w:rsidRDefault="00000000">
      <w:pPr>
        <w:spacing w:line="400" w:lineRule="exact"/>
        <w:ind w:firstLine="480"/>
        <w:rPr>
          <w:szCs w:val="24"/>
        </w:rPr>
      </w:pPr>
      <w:r>
        <w:rPr>
          <w:rFonts w:hint="eastAsia"/>
          <w:szCs w:val="24"/>
        </w:rPr>
        <w:t>16</w:t>
      </w:r>
      <w:r>
        <w:rPr>
          <w:rFonts w:hint="eastAsia"/>
          <w:szCs w:val="24"/>
        </w:rPr>
        <w:t>）投标有效期不足的；</w:t>
      </w:r>
    </w:p>
    <w:p w14:paraId="3F9EC132" w14:textId="77777777" w:rsidR="006954AF" w:rsidRDefault="00000000">
      <w:pPr>
        <w:spacing w:line="400" w:lineRule="exact"/>
        <w:ind w:firstLine="480"/>
        <w:rPr>
          <w:szCs w:val="24"/>
        </w:rPr>
      </w:pPr>
      <w:r>
        <w:rPr>
          <w:rFonts w:hint="eastAsia"/>
          <w:szCs w:val="24"/>
        </w:rPr>
        <w:t>17</w:t>
      </w:r>
      <w:r>
        <w:rPr>
          <w:rFonts w:hint="eastAsia"/>
          <w:szCs w:val="24"/>
        </w:rPr>
        <w:t>）其他未对招标文件实质性要求和条件作出响应的。</w:t>
      </w:r>
    </w:p>
    <w:p w14:paraId="48667C7F" w14:textId="77777777" w:rsidR="006954AF" w:rsidRDefault="00000000">
      <w:pPr>
        <w:pStyle w:val="1"/>
        <w:spacing w:before="240" w:after="240"/>
      </w:pPr>
      <w:r>
        <w:br w:type="page"/>
      </w:r>
      <w:bookmarkStart w:id="112" w:name="_Toc56676933"/>
      <w:bookmarkStart w:id="113" w:name="_Toc158971600"/>
      <w:r>
        <w:lastRenderedPageBreak/>
        <w:t>采购货物概况</w:t>
      </w:r>
      <w:bookmarkEnd w:id="111"/>
      <w:bookmarkEnd w:id="112"/>
      <w:bookmarkEnd w:id="113"/>
    </w:p>
    <w:p w14:paraId="1EC2F792" w14:textId="77777777" w:rsidR="006954AF" w:rsidRDefault="00000000">
      <w:pPr>
        <w:pStyle w:val="2"/>
      </w:pPr>
      <w:bookmarkStart w:id="114" w:name="_Toc169605878"/>
      <w:bookmarkStart w:id="115" w:name="_Toc56676934"/>
      <w:bookmarkStart w:id="116" w:name="_Toc158971601"/>
      <w:r>
        <w:t>使用环境</w:t>
      </w:r>
      <w:bookmarkEnd w:id="114"/>
      <w:bookmarkEnd w:id="115"/>
      <w:bookmarkEnd w:id="116"/>
    </w:p>
    <w:p w14:paraId="38A050F0" w14:textId="66C41DC9" w:rsidR="006954AF" w:rsidRDefault="00000000">
      <w:pPr>
        <w:spacing w:line="460" w:lineRule="exact"/>
        <w:ind w:firstLine="480"/>
        <w:rPr>
          <w:szCs w:val="24"/>
        </w:rPr>
      </w:pPr>
      <w:r>
        <w:rPr>
          <w:szCs w:val="24"/>
        </w:rPr>
        <w:t>一、</w:t>
      </w:r>
      <w:r>
        <w:rPr>
          <w:b/>
          <w:bCs/>
          <w:szCs w:val="24"/>
        </w:rPr>
        <w:t>项目名称</w:t>
      </w:r>
      <w:r>
        <w:rPr>
          <w:szCs w:val="24"/>
        </w:rPr>
        <w:t>：</w:t>
      </w:r>
      <w:r w:rsidR="00442D18" w:rsidRPr="00442D18">
        <w:rPr>
          <w:rFonts w:hint="eastAsia"/>
          <w:szCs w:val="24"/>
        </w:rPr>
        <w:t>冷藏车厢板辅助制造设备技措项目</w:t>
      </w:r>
      <w:r w:rsidR="00442D18">
        <w:rPr>
          <w:rFonts w:hint="eastAsia"/>
          <w:szCs w:val="24"/>
        </w:rPr>
        <w:t>-</w:t>
      </w:r>
      <w:r w:rsidR="00442D18" w:rsidRPr="00442D18">
        <w:rPr>
          <w:rFonts w:hint="eastAsia"/>
          <w:szCs w:val="24"/>
        </w:rPr>
        <w:t>金属预埋件倒角去毛刺机</w:t>
      </w:r>
    </w:p>
    <w:p w14:paraId="794DEA2A" w14:textId="77777777" w:rsidR="006954AF" w:rsidRDefault="00000000">
      <w:pPr>
        <w:spacing w:line="460" w:lineRule="exact"/>
        <w:ind w:firstLine="480"/>
        <w:rPr>
          <w:szCs w:val="24"/>
          <w:u w:val="single"/>
          <w:shd w:val="pct10" w:color="auto" w:fill="FFFFFF"/>
        </w:rPr>
      </w:pPr>
      <w:r>
        <w:rPr>
          <w:szCs w:val="24"/>
        </w:rPr>
        <w:t>二、</w:t>
      </w:r>
      <w:r>
        <w:rPr>
          <w:b/>
          <w:bCs/>
          <w:szCs w:val="24"/>
        </w:rPr>
        <w:t>建设地点</w:t>
      </w:r>
      <w:r>
        <w:rPr>
          <w:szCs w:val="24"/>
        </w:rPr>
        <w:t>：</w:t>
      </w:r>
      <w:r>
        <w:rPr>
          <w:rFonts w:hint="eastAsia"/>
          <w:szCs w:val="24"/>
        </w:rPr>
        <w:t>中国重汽集团章丘工业园潘王路</w:t>
      </w:r>
      <w:r>
        <w:rPr>
          <w:rFonts w:hint="eastAsia"/>
          <w:szCs w:val="24"/>
        </w:rPr>
        <w:t>17668</w:t>
      </w:r>
      <w:r>
        <w:rPr>
          <w:rFonts w:hint="eastAsia"/>
          <w:szCs w:val="24"/>
        </w:rPr>
        <w:t>号</w:t>
      </w:r>
    </w:p>
    <w:p w14:paraId="3D1D4B70" w14:textId="77777777" w:rsidR="006954AF" w:rsidRDefault="00000000">
      <w:pPr>
        <w:spacing w:line="460" w:lineRule="exact"/>
        <w:ind w:firstLine="480"/>
        <w:rPr>
          <w:color w:val="FF0000"/>
          <w:szCs w:val="24"/>
        </w:rPr>
      </w:pPr>
      <w:r>
        <w:rPr>
          <w:szCs w:val="24"/>
        </w:rPr>
        <w:t>三、</w:t>
      </w:r>
      <w:r>
        <w:rPr>
          <w:b/>
          <w:bCs/>
          <w:szCs w:val="24"/>
        </w:rPr>
        <w:t>使用地点</w:t>
      </w:r>
      <w:r>
        <w:rPr>
          <w:szCs w:val="24"/>
        </w:rPr>
        <w:t>：</w:t>
      </w:r>
      <w:r>
        <w:rPr>
          <w:rFonts w:hint="eastAsia"/>
          <w:szCs w:val="24"/>
        </w:rPr>
        <w:t>济南专用车有限公司厂内（室内）</w:t>
      </w:r>
    </w:p>
    <w:p w14:paraId="27E3DD08" w14:textId="77777777" w:rsidR="006954AF" w:rsidRDefault="00000000">
      <w:pPr>
        <w:spacing w:line="460" w:lineRule="exact"/>
        <w:ind w:firstLine="480"/>
        <w:rPr>
          <w:szCs w:val="24"/>
        </w:rPr>
      </w:pPr>
      <w:r>
        <w:rPr>
          <w:szCs w:val="24"/>
        </w:rPr>
        <w:t>四、</w:t>
      </w:r>
      <w:r>
        <w:rPr>
          <w:b/>
          <w:bCs/>
          <w:szCs w:val="24"/>
        </w:rPr>
        <w:t>工作制度</w:t>
      </w:r>
      <w:r>
        <w:rPr>
          <w:szCs w:val="24"/>
        </w:rPr>
        <w:t>：全年工作</w:t>
      </w:r>
      <w:r>
        <w:rPr>
          <w:rFonts w:hint="eastAsia"/>
          <w:szCs w:val="24"/>
        </w:rPr>
        <w:t>2</w:t>
      </w:r>
      <w:r>
        <w:rPr>
          <w:szCs w:val="24"/>
        </w:rPr>
        <w:t>52</w:t>
      </w:r>
      <w:r>
        <w:rPr>
          <w:szCs w:val="24"/>
        </w:rPr>
        <w:t>天、</w:t>
      </w:r>
      <w:r>
        <w:rPr>
          <w:rFonts w:hint="eastAsia"/>
          <w:szCs w:val="24"/>
        </w:rPr>
        <w:t>两</w:t>
      </w:r>
      <w:r>
        <w:rPr>
          <w:szCs w:val="24"/>
        </w:rPr>
        <w:t>班制、设备年时基数</w:t>
      </w:r>
      <w:r>
        <w:rPr>
          <w:rFonts w:hint="eastAsia"/>
          <w:szCs w:val="24"/>
        </w:rPr>
        <w:t>4</w:t>
      </w:r>
      <w:r>
        <w:rPr>
          <w:szCs w:val="24"/>
        </w:rPr>
        <w:t>800</w:t>
      </w:r>
      <w:r>
        <w:rPr>
          <w:szCs w:val="24"/>
        </w:rPr>
        <w:t>小时</w:t>
      </w:r>
    </w:p>
    <w:p w14:paraId="6BA35179" w14:textId="77777777" w:rsidR="006954AF" w:rsidRDefault="00000000">
      <w:pPr>
        <w:spacing w:line="460" w:lineRule="exact"/>
        <w:ind w:firstLine="480"/>
        <w:rPr>
          <w:szCs w:val="24"/>
        </w:rPr>
      </w:pPr>
      <w:r>
        <w:rPr>
          <w:szCs w:val="24"/>
        </w:rPr>
        <w:t>五、</w:t>
      </w:r>
      <w:r>
        <w:rPr>
          <w:b/>
          <w:bCs/>
          <w:szCs w:val="24"/>
        </w:rPr>
        <w:t>使用地点区域自然环境</w:t>
      </w:r>
      <w:r>
        <w:rPr>
          <w:szCs w:val="24"/>
        </w:rPr>
        <w:t>：</w:t>
      </w:r>
    </w:p>
    <w:p w14:paraId="7379796D" w14:textId="77777777" w:rsidR="006954AF" w:rsidRDefault="00000000">
      <w:pPr>
        <w:spacing w:line="460" w:lineRule="exact"/>
        <w:ind w:firstLine="480"/>
        <w:rPr>
          <w:szCs w:val="24"/>
        </w:rPr>
      </w:pPr>
      <w:r>
        <w:rPr>
          <w:szCs w:val="24"/>
        </w:rPr>
        <w:t>1</w:t>
      </w:r>
      <w:r>
        <w:rPr>
          <w:szCs w:val="24"/>
        </w:rPr>
        <w:t>、海拨高度：</w:t>
      </w:r>
      <w:r>
        <w:rPr>
          <w:szCs w:val="24"/>
        </w:rPr>
        <w:t>1000m</w:t>
      </w:r>
      <w:r>
        <w:rPr>
          <w:szCs w:val="24"/>
        </w:rPr>
        <w:t>以下。</w:t>
      </w:r>
    </w:p>
    <w:p w14:paraId="16344F26" w14:textId="77777777" w:rsidR="006954AF" w:rsidRDefault="00000000">
      <w:pPr>
        <w:spacing w:line="460" w:lineRule="exact"/>
        <w:ind w:firstLine="480"/>
        <w:rPr>
          <w:szCs w:val="24"/>
        </w:rPr>
      </w:pPr>
      <w:r>
        <w:rPr>
          <w:szCs w:val="24"/>
        </w:rPr>
        <w:t>2</w:t>
      </w:r>
      <w:r>
        <w:rPr>
          <w:szCs w:val="24"/>
        </w:rPr>
        <w:t>、环境温度：室外极端最低温度</w:t>
      </w:r>
      <w:r>
        <w:rPr>
          <w:szCs w:val="24"/>
        </w:rPr>
        <w:t>-20℃</w:t>
      </w:r>
      <w:r>
        <w:rPr>
          <w:szCs w:val="24"/>
        </w:rPr>
        <w:t>、极端最高温度</w:t>
      </w:r>
      <w:r>
        <w:rPr>
          <w:szCs w:val="24"/>
        </w:rPr>
        <w:t>45℃</w:t>
      </w:r>
      <w:r>
        <w:rPr>
          <w:szCs w:val="24"/>
        </w:rPr>
        <w:t>，昼夜最大温差</w:t>
      </w:r>
      <w:r>
        <w:rPr>
          <w:szCs w:val="24"/>
        </w:rPr>
        <w:t>25℃</w:t>
      </w:r>
      <w:r>
        <w:rPr>
          <w:szCs w:val="24"/>
        </w:rPr>
        <w:t>；室内温度</w:t>
      </w:r>
      <w:r>
        <w:rPr>
          <w:szCs w:val="24"/>
        </w:rPr>
        <w:t>-10</w:t>
      </w:r>
      <w:r>
        <w:rPr>
          <w:szCs w:val="24"/>
        </w:rPr>
        <w:t>～</w:t>
      </w:r>
      <w:r>
        <w:rPr>
          <w:szCs w:val="24"/>
        </w:rPr>
        <w:t>50℃</w:t>
      </w:r>
      <w:r>
        <w:rPr>
          <w:szCs w:val="24"/>
        </w:rPr>
        <w:t>。</w:t>
      </w:r>
    </w:p>
    <w:p w14:paraId="6FCD24B7" w14:textId="77777777" w:rsidR="006954AF" w:rsidRDefault="00000000">
      <w:pPr>
        <w:spacing w:line="460" w:lineRule="exact"/>
        <w:ind w:firstLine="480"/>
        <w:rPr>
          <w:szCs w:val="24"/>
        </w:rPr>
      </w:pPr>
      <w:r>
        <w:rPr>
          <w:szCs w:val="24"/>
        </w:rPr>
        <w:t>3</w:t>
      </w:r>
      <w:r>
        <w:rPr>
          <w:szCs w:val="24"/>
        </w:rPr>
        <w:t>、相对湿度：年平均</w:t>
      </w:r>
      <w:r>
        <w:rPr>
          <w:szCs w:val="24"/>
        </w:rPr>
        <w:t>59%</w:t>
      </w:r>
      <w:r>
        <w:rPr>
          <w:szCs w:val="24"/>
        </w:rPr>
        <w:t>，最大</w:t>
      </w:r>
      <w:r>
        <w:rPr>
          <w:szCs w:val="24"/>
        </w:rPr>
        <w:t>95%</w:t>
      </w:r>
      <w:r>
        <w:rPr>
          <w:szCs w:val="24"/>
        </w:rPr>
        <w:t>、最小</w:t>
      </w:r>
      <w:r>
        <w:rPr>
          <w:szCs w:val="24"/>
        </w:rPr>
        <w:t>15%</w:t>
      </w:r>
      <w:r>
        <w:rPr>
          <w:szCs w:val="24"/>
        </w:rPr>
        <w:t>。</w:t>
      </w:r>
    </w:p>
    <w:p w14:paraId="2C067E5D" w14:textId="77777777" w:rsidR="006954AF" w:rsidRDefault="00000000">
      <w:pPr>
        <w:spacing w:line="460" w:lineRule="exact"/>
        <w:ind w:firstLine="480"/>
        <w:rPr>
          <w:szCs w:val="24"/>
        </w:rPr>
      </w:pPr>
      <w:r>
        <w:rPr>
          <w:szCs w:val="24"/>
        </w:rPr>
        <w:t>4</w:t>
      </w:r>
      <w:r>
        <w:rPr>
          <w:szCs w:val="24"/>
        </w:rPr>
        <w:t>、地震裂度：</w:t>
      </w:r>
      <w:r>
        <w:rPr>
          <w:szCs w:val="24"/>
        </w:rPr>
        <w:t>7</w:t>
      </w:r>
      <w:r>
        <w:rPr>
          <w:szCs w:val="24"/>
        </w:rPr>
        <w:t>级。</w:t>
      </w:r>
    </w:p>
    <w:p w14:paraId="102A6F42" w14:textId="77777777" w:rsidR="006954AF" w:rsidRDefault="00000000">
      <w:pPr>
        <w:spacing w:line="460" w:lineRule="exact"/>
        <w:ind w:firstLine="482"/>
        <w:rPr>
          <w:b/>
          <w:bCs/>
          <w:szCs w:val="24"/>
        </w:rPr>
      </w:pPr>
      <w:r>
        <w:rPr>
          <w:b/>
          <w:bCs/>
          <w:szCs w:val="24"/>
        </w:rPr>
        <w:t>六、能源环境：</w:t>
      </w:r>
    </w:p>
    <w:p w14:paraId="46FAF6AA" w14:textId="77777777" w:rsidR="006954AF" w:rsidRDefault="00000000">
      <w:pPr>
        <w:ind w:firstLine="480"/>
        <w:rPr>
          <w:rFonts w:ascii="宋体" w:hAnsi="宋体"/>
        </w:rPr>
      </w:pPr>
      <w:bookmarkStart w:id="117" w:name="_Toc169605881"/>
      <w:r>
        <w:rPr>
          <w:rFonts w:ascii="宋体" w:hAnsi="宋体" w:hint="eastAsia"/>
        </w:rPr>
        <w:t>1、电力：中国制式，供电电压</w:t>
      </w:r>
      <w:r>
        <w:rPr>
          <w:rFonts w:ascii="宋体" w:hAnsi="宋体"/>
        </w:rPr>
        <w:t>380V</w:t>
      </w:r>
      <w:r>
        <w:rPr>
          <w:rFonts w:ascii="宋体" w:hAnsi="宋体" w:hint="eastAsia"/>
        </w:rPr>
        <w:t>±</w:t>
      </w:r>
      <w:r>
        <w:rPr>
          <w:rFonts w:ascii="宋体" w:hAnsi="宋体"/>
        </w:rPr>
        <w:t>1</w:t>
      </w:r>
      <w:r>
        <w:rPr>
          <w:rFonts w:ascii="宋体" w:hAnsi="宋体" w:hint="eastAsia"/>
        </w:rPr>
        <w:t>0</w:t>
      </w:r>
      <w:r>
        <w:rPr>
          <w:rFonts w:ascii="宋体" w:hAnsi="宋体"/>
        </w:rPr>
        <w:t>%</w:t>
      </w:r>
      <w:r>
        <w:rPr>
          <w:rFonts w:ascii="宋体" w:hAnsi="宋体" w:hint="eastAsia"/>
        </w:rPr>
        <w:t>/220V±</w:t>
      </w:r>
      <w:r>
        <w:rPr>
          <w:rFonts w:ascii="宋体" w:hAnsi="宋体"/>
        </w:rPr>
        <w:t>1</w:t>
      </w:r>
      <w:r>
        <w:rPr>
          <w:rFonts w:ascii="宋体" w:hAnsi="宋体" w:hint="eastAsia"/>
        </w:rPr>
        <w:t>0</w:t>
      </w:r>
      <w:r>
        <w:rPr>
          <w:rFonts w:ascii="宋体" w:hAnsi="宋体"/>
        </w:rPr>
        <w:t>%</w:t>
      </w:r>
      <w:r>
        <w:rPr>
          <w:rFonts w:ascii="宋体" w:hAnsi="宋体" w:hint="eastAsia"/>
        </w:rPr>
        <w:t>，供电频率</w:t>
      </w:r>
      <w:r>
        <w:rPr>
          <w:rFonts w:ascii="宋体" w:hAnsi="宋体"/>
        </w:rPr>
        <w:t>50Hz</w:t>
      </w:r>
      <w:r>
        <w:rPr>
          <w:rFonts w:ascii="宋体" w:hAnsi="宋体" w:hint="eastAsia"/>
        </w:rPr>
        <w:t>±0.5</w:t>
      </w:r>
      <w:r>
        <w:rPr>
          <w:rFonts w:ascii="宋体" w:hAnsi="宋体"/>
        </w:rPr>
        <w:t>%</w:t>
      </w:r>
      <w:r>
        <w:rPr>
          <w:rFonts w:ascii="宋体" w:hAnsi="宋体" w:hint="eastAsia"/>
        </w:rPr>
        <w:t>。</w:t>
      </w:r>
    </w:p>
    <w:p w14:paraId="24D5C0BC" w14:textId="77777777" w:rsidR="006954AF" w:rsidRDefault="00000000">
      <w:pPr>
        <w:ind w:firstLine="480"/>
        <w:rPr>
          <w:rFonts w:ascii="宋体" w:hAnsi="宋体"/>
        </w:rPr>
      </w:pPr>
      <w:r>
        <w:rPr>
          <w:rFonts w:ascii="宋体" w:hAnsi="宋体" w:hint="eastAsia"/>
        </w:rPr>
        <w:t>2、压缩空气：自备空压机自产压缩空气，</w:t>
      </w:r>
      <w:r>
        <w:rPr>
          <w:rFonts w:ascii="宋体" w:hAnsi="宋体"/>
        </w:rPr>
        <w:t>0.</w:t>
      </w:r>
      <w:r>
        <w:rPr>
          <w:rFonts w:ascii="宋体" w:hAnsi="宋体" w:hint="eastAsia"/>
        </w:rPr>
        <w:t>5～0.75</w:t>
      </w:r>
      <w:r>
        <w:rPr>
          <w:rFonts w:ascii="宋体" w:hAnsi="宋体"/>
        </w:rPr>
        <w:t>Mpa</w:t>
      </w:r>
      <w:r>
        <w:rPr>
          <w:rFonts w:ascii="宋体" w:hAnsi="宋体" w:hint="eastAsia"/>
        </w:rPr>
        <w:t>。</w:t>
      </w:r>
    </w:p>
    <w:p w14:paraId="374FB222" w14:textId="77777777" w:rsidR="006954AF" w:rsidRDefault="00000000">
      <w:pPr>
        <w:pStyle w:val="2"/>
      </w:pPr>
      <w:bookmarkStart w:id="118" w:name="_Toc56849077"/>
      <w:bookmarkStart w:id="119" w:name="_Toc169605879"/>
      <w:bookmarkStart w:id="120" w:name="_Toc158971602"/>
      <w:r>
        <w:rPr>
          <w:rFonts w:hint="eastAsia"/>
        </w:rPr>
        <w:t>采购货物概况</w:t>
      </w:r>
      <w:bookmarkEnd w:id="118"/>
      <w:bookmarkEnd w:id="119"/>
      <w:bookmarkEnd w:id="120"/>
    </w:p>
    <w:p w14:paraId="077180EC" w14:textId="5D3F260C" w:rsidR="006954AF" w:rsidRDefault="00000000">
      <w:pPr>
        <w:ind w:firstLine="482"/>
        <w:rPr>
          <w:rFonts w:ascii="宋体" w:hAnsi="宋体"/>
        </w:rPr>
      </w:pPr>
      <w:r>
        <w:rPr>
          <w:rFonts w:ascii="宋体" w:hAnsi="宋体" w:hint="eastAsia"/>
          <w:b/>
        </w:rPr>
        <w:t>一、货物（或生产线）名称：</w:t>
      </w:r>
      <w:r w:rsidR="00442D18" w:rsidRPr="00442D18">
        <w:rPr>
          <w:rFonts w:hint="eastAsia"/>
          <w:szCs w:val="24"/>
          <w:u w:val="single"/>
        </w:rPr>
        <w:t>冷藏车厢板辅助制造设备技措项目</w:t>
      </w:r>
      <w:r>
        <w:rPr>
          <w:rFonts w:ascii="宋体" w:hAnsi="宋体" w:hint="eastAsia"/>
        </w:rPr>
        <w:t>（详见下表）</w:t>
      </w:r>
    </w:p>
    <w:p w14:paraId="286B848D" w14:textId="77777777" w:rsidR="006954AF" w:rsidRDefault="00000000">
      <w:pPr>
        <w:ind w:firstLine="482"/>
        <w:rPr>
          <w:rFonts w:ascii="宋体" w:hAnsi="宋体"/>
        </w:rPr>
      </w:pPr>
      <w:r>
        <w:rPr>
          <w:rFonts w:ascii="宋体" w:hAnsi="宋体" w:hint="eastAsia"/>
          <w:b/>
        </w:rPr>
        <w:t>二、货物（或生产线）数量：1套</w:t>
      </w:r>
      <w:r>
        <w:rPr>
          <w:rFonts w:ascii="宋体" w:hAnsi="宋体" w:hint="eastAsia"/>
        </w:rPr>
        <w:t>（详见技术要求附表，</w:t>
      </w:r>
      <w:r>
        <w:rPr>
          <w:szCs w:val="24"/>
        </w:rPr>
        <w:t>交钥匙</w:t>
      </w:r>
      <w:r>
        <w:rPr>
          <w:rFonts w:ascii="宋体" w:hAnsi="宋体" w:hint="eastAsia"/>
        </w:rPr>
        <w:t>）</w:t>
      </w:r>
    </w:p>
    <w:p w14:paraId="3FC8CC25" w14:textId="77777777" w:rsidR="006954AF" w:rsidRDefault="00000000">
      <w:pPr>
        <w:ind w:firstLine="482"/>
        <w:rPr>
          <w:rFonts w:ascii="宋体" w:hAnsi="宋体"/>
        </w:rPr>
      </w:pPr>
      <w:r>
        <w:rPr>
          <w:rFonts w:ascii="宋体" w:hAnsi="宋体" w:hint="eastAsia"/>
          <w:b/>
        </w:rPr>
        <w:t>三、分投分中：不允许分投分中</w:t>
      </w:r>
    </w:p>
    <w:p w14:paraId="154C86C1" w14:textId="77777777" w:rsidR="006954AF" w:rsidRDefault="00000000">
      <w:pPr>
        <w:ind w:firstLine="480"/>
        <w:jc w:val="center"/>
        <w:rPr>
          <w:rFonts w:ascii="宋体" w:hAnsi="宋体"/>
        </w:rPr>
      </w:pPr>
      <w:r>
        <w:rPr>
          <w:rFonts w:ascii="宋体" w:hAnsi="宋体" w:hint="eastAsia"/>
        </w:rPr>
        <w:t>采购货物（或生产线）主要构成一览表</w:t>
      </w:r>
    </w:p>
    <w:tbl>
      <w:tblPr>
        <w:tblStyle w:val="af2"/>
        <w:tblpPr w:leftFromText="180" w:rightFromText="180" w:vertAnchor="text" w:horzAnchor="page" w:tblpX="1914" w:tblpY="21"/>
        <w:tblOverlap w:val="never"/>
        <w:tblW w:w="85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3602"/>
        <w:gridCol w:w="1040"/>
        <w:gridCol w:w="975"/>
        <w:gridCol w:w="2160"/>
      </w:tblGrid>
      <w:tr w:rsidR="006954AF" w14:paraId="0CA8F38E" w14:textId="77777777">
        <w:tc>
          <w:tcPr>
            <w:tcW w:w="759" w:type="dxa"/>
            <w:vAlign w:val="center"/>
          </w:tcPr>
          <w:p w14:paraId="33DA4F63" w14:textId="77777777" w:rsidR="006954AF" w:rsidRDefault="00000000">
            <w:pPr>
              <w:spacing w:line="400" w:lineRule="exact"/>
              <w:ind w:firstLineChars="0" w:firstLine="0"/>
              <w:jc w:val="center"/>
              <w:rPr>
                <w:rFonts w:eastAsiaTheme="minorEastAsia"/>
                <w:szCs w:val="24"/>
              </w:rPr>
            </w:pPr>
            <w:r>
              <w:rPr>
                <w:rFonts w:eastAsiaTheme="minorEastAsia"/>
                <w:szCs w:val="24"/>
              </w:rPr>
              <w:t>序号</w:t>
            </w:r>
          </w:p>
        </w:tc>
        <w:tc>
          <w:tcPr>
            <w:tcW w:w="3602" w:type="dxa"/>
            <w:vAlign w:val="center"/>
          </w:tcPr>
          <w:p w14:paraId="5924686C" w14:textId="77777777" w:rsidR="006954AF" w:rsidRDefault="00000000">
            <w:pPr>
              <w:spacing w:line="400" w:lineRule="exact"/>
              <w:ind w:firstLineChars="0" w:firstLine="0"/>
              <w:jc w:val="center"/>
              <w:rPr>
                <w:rFonts w:eastAsiaTheme="minorEastAsia"/>
                <w:szCs w:val="24"/>
              </w:rPr>
            </w:pPr>
            <w:r>
              <w:rPr>
                <w:rFonts w:eastAsiaTheme="minorEastAsia"/>
                <w:szCs w:val="24"/>
              </w:rPr>
              <w:t>名称</w:t>
            </w:r>
          </w:p>
        </w:tc>
        <w:tc>
          <w:tcPr>
            <w:tcW w:w="1040" w:type="dxa"/>
            <w:vAlign w:val="center"/>
          </w:tcPr>
          <w:p w14:paraId="64C6E0CE" w14:textId="0F9F39E5" w:rsidR="006954AF" w:rsidRDefault="007A1A1E">
            <w:pPr>
              <w:spacing w:line="400" w:lineRule="exact"/>
              <w:ind w:firstLineChars="0" w:firstLine="0"/>
              <w:jc w:val="center"/>
              <w:rPr>
                <w:rFonts w:eastAsiaTheme="minorEastAsia"/>
                <w:szCs w:val="24"/>
              </w:rPr>
            </w:pPr>
            <w:r>
              <w:rPr>
                <w:rFonts w:eastAsiaTheme="minorEastAsia" w:hint="eastAsia"/>
                <w:szCs w:val="24"/>
              </w:rPr>
              <w:t>单位</w:t>
            </w:r>
          </w:p>
        </w:tc>
        <w:tc>
          <w:tcPr>
            <w:tcW w:w="975" w:type="dxa"/>
            <w:tcBorders>
              <w:left w:val="single" w:sz="4" w:space="0" w:color="auto"/>
              <w:right w:val="single" w:sz="4" w:space="0" w:color="auto"/>
            </w:tcBorders>
            <w:vAlign w:val="center"/>
          </w:tcPr>
          <w:p w14:paraId="3CAB3C6B" w14:textId="77777777" w:rsidR="006954AF" w:rsidRDefault="00000000">
            <w:pPr>
              <w:spacing w:line="400" w:lineRule="exact"/>
              <w:ind w:firstLineChars="0" w:firstLine="0"/>
              <w:jc w:val="center"/>
              <w:rPr>
                <w:rFonts w:eastAsiaTheme="minorEastAsia"/>
                <w:szCs w:val="24"/>
              </w:rPr>
            </w:pPr>
            <w:r>
              <w:rPr>
                <w:rFonts w:eastAsiaTheme="minorEastAsia"/>
                <w:szCs w:val="24"/>
              </w:rPr>
              <w:t>数量</w:t>
            </w:r>
          </w:p>
        </w:tc>
        <w:tc>
          <w:tcPr>
            <w:tcW w:w="2160" w:type="dxa"/>
            <w:tcBorders>
              <w:left w:val="single" w:sz="4" w:space="0" w:color="auto"/>
            </w:tcBorders>
            <w:vAlign w:val="center"/>
          </w:tcPr>
          <w:p w14:paraId="103998D6" w14:textId="77777777" w:rsidR="006954AF" w:rsidRDefault="00000000">
            <w:pPr>
              <w:spacing w:line="400" w:lineRule="exact"/>
              <w:ind w:firstLineChars="0" w:firstLine="0"/>
              <w:jc w:val="center"/>
              <w:rPr>
                <w:rFonts w:eastAsiaTheme="minorEastAsia"/>
                <w:szCs w:val="24"/>
              </w:rPr>
            </w:pPr>
            <w:r>
              <w:rPr>
                <w:rFonts w:eastAsiaTheme="minorEastAsia"/>
                <w:szCs w:val="24"/>
              </w:rPr>
              <w:t>备注</w:t>
            </w:r>
          </w:p>
        </w:tc>
      </w:tr>
      <w:tr w:rsidR="007A1A1E" w14:paraId="4CFAD8AE" w14:textId="77777777" w:rsidTr="00A95C11">
        <w:trPr>
          <w:trHeight w:val="474"/>
        </w:trPr>
        <w:tc>
          <w:tcPr>
            <w:tcW w:w="759" w:type="dxa"/>
            <w:vAlign w:val="center"/>
          </w:tcPr>
          <w:p w14:paraId="48944FB3" w14:textId="77777777" w:rsidR="007A1A1E" w:rsidRDefault="007A1A1E" w:rsidP="007A1A1E">
            <w:pPr>
              <w:spacing w:line="400" w:lineRule="exact"/>
              <w:ind w:firstLineChars="0" w:firstLine="0"/>
              <w:jc w:val="center"/>
              <w:rPr>
                <w:rFonts w:eastAsiaTheme="minorEastAsia"/>
                <w:szCs w:val="24"/>
              </w:rPr>
            </w:pPr>
            <w:r>
              <w:rPr>
                <w:rFonts w:eastAsiaTheme="minorEastAsia"/>
                <w:szCs w:val="24"/>
              </w:rPr>
              <w:t>1</w:t>
            </w:r>
          </w:p>
        </w:tc>
        <w:tc>
          <w:tcPr>
            <w:tcW w:w="3602" w:type="dxa"/>
          </w:tcPr>
          <w:p w14:paraId="7CC259F2" w14:textId="493B3E59" w:rsidR="007A1A1E" w:rsidRDefault="00442D18" w:rsidP="007A1A1E">
            <w:pPr>
              <w:spacing w:line="400" w:lineRule="exact"/>
              <w:ind w:firstLineChars="0" w:firstLine="0"/>
              <w:rPr>
                <w:rFonts w:ascii="宋体" w:hAnsi="宋体" w:cs="宋体"/>
                <w:color w:val="000000"/>
                <w:szCs w:val="24"/>
              </w:rPr>
            </w:pPr>
            <w:r w:rsidRPr="00442D18">
              <w:rPr>
                <w:rFonts w:hint="eastAsia"/>
                <w:szCs w:val="24"/>
              </w:rPr>
              <w:t>金属预埋件倒角去毛刺机</w:t>
            </w:r>
          </w:p>
        </w:tc>
        <w:tc>
          <w:tcPr>
            <w:tcW w:w="1040" w:type="dxa"/>
          </w:tcPr>
          <w:p w14:paraId="47018389" w14:textId="15C602D7" w:rsidR="007A1A1E" w:rsidRDefault="00442D18" w:rsidP="007A1A1E">
            <w:pPr>
              <w:spacing w:line="400" w:lineRule="exact"/>
              <w:ind w:firstLineChars="0" w:firstLine="0"/>
              <w:jc w:val="center"/>
              <w:rPr>
                <w:rFonts w:eastAsiaTheme="minorEastAsia"/>
                <w:szCs w:val="24"/>
              </w:rPr>
            </w:pPr>
            <w:r>
              <w:rPr>
                <w:rFonts w:ascii="宋体" w:hAnsi="宋体" w:cs="宋体" w:hint="eastAsia"/>
              </w:rPr>
              <w:t>台</w:t>
            </w:r>
          </w:p>
        </w:tc>
        <w:tc>
          <w:tcPr>
            <w:tcW w:w="975" w:type="dxa"/>
            <w:tcBorders>
              <w:left w:val="single" w:sz="4" w:space="0" w:color="auto"/>
              <w:right w:val="single" w:sz="4" w:space="0" w:color="auto"/>
            </w:tcBorders>
          </w:tcPr>
          <w:p w14:paraId="20200AE5" w14:textId="57760B55" w:rsidR="007A1A1E" w:rsidRDefault="00442D18" w:rsidP="007A1A1E">
            <w:pPr>
              <w:spacing w:line="400" w:lineRule="exact"/>
              <w:ind w:firstLineChars="0" w:firstLine="0"/>
              <w:jc w:val="center"/>
              <w:rPr>
                <w:rFonts w:eastAsiaTheme="minorEastAsia"/>
                <w:szCs w:val="24"/>
              </w:rPr>
            </w:pPr>
            <w:r>
              <w:rPr>
                <w:rFonts w:ascii="宋体" w:hAnsi="宋体" w:cs="宋体" w:hint="eastAsia"/>
              </w:rPr>
              <w:t>1</w:t>
            </w:r>
          </w:p>
        </w:tc>
        <w:tc>
          <w:tcPr>
            <w:tcW w:w="2160" w:type="dxa"/>
            <w:tcBorders>
              <w:left w:val="single" w:sz="4" w:space="0" w:color="auto"/>
            </w:tcBorders>
            <w:vAlign w:val="center"/>
          </w:tcPr>
          <w:p w14:paraId="084EAACB" w14:textId="52C172A9" w:rsidR="007A1A1E" w:rsidRDefault="00442D18" w:rsidP="007A1A1E">
            <w:pPr>
              <w:spacing w:line="400" w:lineRule="exact"/>
              <w:ind w:firstLineChars="83" w:firstLine="199"/>
              <w:rPr>
                <w:rFonts w:ascii="宋体" w:hAnsi="宋体" w:cs="宋体"/>
                <w:color w:val="000000"/>
                <w:szCs w:val="24"/>
              </w:rPr>
            </w:pPr>
            <w:r>
              <w:rPr>
                <w:rFonts w:ascii="宋体" w:hAnsi="宋体" w:cs="宋体" w:hint="eastAsia"/>
                <w:color w:val="000000"/>
                <w:szCs w:val="24"/>
              </w:rPr>
              <w:t>含除尘系统</w:t>
            </w:r>
          </w:p>
        </w:tc>
      </w:tr>
    </w:tbl>
    <w:p w14:paraId="00C47F32" w14:textId="77777777" w:rsidR="006954AF" w:rsidRDefault="006954AF">
      <w:pPr>
        <w:pStyle w:val="Default"/>
      </w:pPr>
    </w:p>
    <w:p w14:paraId="0D504668" w14:textId="77777777" w:rsidR="006954AF" w:rsidRDefault="00000000">
      <w:pPr>
        <w:pStyle w:val="a8"/>
        <w:spacing w:line="360" w:lineRule="auto"/>
        <w:rPr>
          <w:rFonts w:ascii="宋体" w:hAnsi="宋体"/>
        </w:rPr>
      </w:pPr>
      <w:r>
        <w:rPr>
          <w:rFonts w:ascii="宋体" w:hAnsi="宋体" w:hint="eastAsia"/>
        </w:rPr>
        <w:t>备注：本表所列采购货物仅为货物（或生产线）的主要构成部分，应配套供货以及招标方所列其它货物（或设备）和服务，请投标方认真阅读“供货范围”。若有异议，不管是多么微小，都应在投标文件“商务偏离”章节中予以详细说明。</w:t>
      </w:r>
    </w:p>
    <w:p w14:paraId="5BA9C1D2" w14:textId="77777777" w:rsidR="006954AF" w:rsidRDefault="00000000">
      <w:pPr>
        <w:ind w:firstLine="482"/>
        <w:rPr>
          <w:rFonts w:ascii="宋体" w:hAnsi="宋体"/>
          <w:b/>
        </w:rPr>
      </w:pPr>
      <w:r>
        <w:rPr>
          <w:rFonts w:ascii="宋体" w:hAnsi="宋体" w:hint="eastAsia"/>
          <w:b/>
        </w:rPr>
        <w:t>四、采购货物特别说明</w:t>
      </w:r>
    </w:p>
    <w:p w14:paraId="1A7D89EB" w14:textId="77777777" w:rsidR="006954AF" w:rsidRDefault="00000000">
      <w:pPr>
        <w:ind w:firstLine="480"/>
        <w:rPr>
          <w:rFonts w:ascii="宋体" w:hAnsi="宋体"/>
        </w:rPr>
      </w:pPr>
      <w:r>
        <w:rPr>
          <w:rFonts w:ascii="宋体" w:hAnsi="宋体" w:hint="eastAsia"/>
        </w:rPr>
        <w:t>1、招标方所列货物的名称和规格型号，如为某一供应商所特有，则该名称和规格</w:t>
      </w:r>
      <w:r>
        <w:rPr>
          <w:rFonts w:ascii="宋体" w:hAnsi="宋体" w:hint="eastAsia"/>
        </w:rPr>
        <w:lastRenderedPageBreak/>
        <w:t>型号可作参考；但要求投标方所提供的货物必须满足本技术标书实质性要求。</w:t>
      </w:r>
    </w:p>
    <w:p w14:paraId="5D20B876" w14:textId="77777777" w:rsidR="006954AF" w:rsidRDefault="00000000">
      <w:pPr>
        <w:pStyle w:val="1"/>
        <w:spacing w:before="240" w:after="240"/>
      </w:pPr>
      <w:bookmarkStart w:id="121" w:name="_Toc56849078"/>
      <w:bookmarkStart w:id="122" w:name="_Toc169605880"/>
      <w:bookmarkStart w:id="123" w:name="_Toc158971603"/>
      <w:r>
        <w:rPr>
          <w:rFonts w:hint="eastAsia"/>
        </w:rPr>
        <w:t>技术要求</w:t>
      </w:r>
      <w:bookmarkEnd w:id="121"/>
      <w:bookmarkEnd w:id="122"/>
      <w:bookmarkEnd w:id="123"/>
    </w:p>
    <w:p w14:paraId="4B517AA2" w14:textId="77777777" w:rsidR="006954AF" w:rsidRDefault="00000000">
      <w:pPr>
        <w:pStyle w:val="2"/>
      </w:pPr>
      <w:bookmarkStart w:id="124" w:name="_Toc158971604"/>
      <w:r>
        <w:rPr>
          <w:rFonts w:hint="eastAsia"/>
        </w:rPr>
        <w:t>特别提示</w:t>
      </w:r>
      <w:bookmarkEnd w:id="124"/>
    </w:p>
    <w:p w14:paraId="0FDA64AF" w14:textId="77777777" w:rsidR="006954AF" w:rsidRDefault="00000000">
      <w:pPr>
        <w:pStyle w:val="a8"/>
        <w:spacing w:line="360" w:lineRule="auto"/>
      </w:pPr>
      <w:r>
        <w:rPr>
          <w:rFonts w:ascii="宋体" w:hAnsi="宋体" w:hint="eastAsia"/>
        </w:rPr>
        <w:t>1、本章</w:t>
      </w:r>
      <w:r>
        <w:rPr>
          <w:rFonts w:hint="eastAsia"/>
        </w:rPr>
        <w:t>技术要求，仅对所购设备的功能、设计、结构、性能、安装和试验检验等方面，提出了最低和一般性的技术要求，并未对一切技术细节作出规定。</w:t>
      </w:r>
    </w:p>
    <w:p w14:paraId="48553A28" w14:textId="77777777" w:rsidR="006954AF" w:rsidRDefault="00000000">
      <w:pPr>
        <w:pStyle w:val="a8"/>
        <w:spacing w:line="360" w:lineRule="auto"/>
      </w:pPr>
      <w:r>
        <w:rPr>
          <w:rFonts w:ascii="宋体" w:hAnsi="宋体" w:hint="eastAsia"/>
        </w:rPr>
        <w:t>2、</w:t>
      </w:r>
      <w:r>
        <w:rPr>
          <w:rFonts w:hint="eastAsia"/>
        </w:rPr>
        <w:t>本技术要求所使用的标准、规范等，如与投标方所执行的标准、规范不一致时，应按高于本技术要求所列的标准、规范执行。</w:t>
      </w:r>
    </w:p>
    <w:p w14:paraId="08A4ED4C" w14:textId="77777777" w:rsidR="006954AF" w:rsidRDefault="00000000">
      <w:pPr>
        <w:ind w:firstLine="480"/>
        <w:rPr>
          <w:rFonts w:ascii="宋体" w:hAnsi="宋体"/>
        </w:rPr>
      </w:pPr>
      <w:r>
        <w:rPr>
          <w:rFonts w:ascii="宋体" w:hAnsi="宋体" w:hint="eastAsia"/>
        </w:rPr>
        <w:t>3、投标方认为所供货物（或生产线）必需由招标方配备、解决或提供的其它要求，如设备基础隔振和减振设施、软化水、洁净气源等，均应在投标文件“技术偏离”中予以充分说明。</w:t>
      </w:r>
    </w:p>
    <w:p w14:paraId="3A302B24" w14:textId="77777777" w:rsidR="006954AF" w:rsidRDefault="00000000">
      <w:pPr>
        <w:ind w:firstLine="480"/>
        <w:rPr>
          <w:rFonts w:ascii="宋体" w:hAnsi="宋体"/>
          <w:b/>
        </w:rPr>
      </w:pPr>
      <w:r>
        <w:rPr>
          <w:rFonts w:ascii="宋体" w:hAnsi="宋体" w:hint="eastAsia"/>
          <w:bCs/>
        </w:rPr>
        <w:t>4、投标方应根据招投标货物具体要求，提出</w:t>
      </w:r>
      <w:r>
        <w:rPr>
          <w:rFonts w:ascii="宋体" w:hAnsi="宋体" w:hint="eastAsia"/>
        </w:rPr>
        <w:t>对厂房、设备基础（或安装平台）、公用设施、消防、环保等超出招标文件、投标文件、答疑文件、技术交流文件、技术协议书和合同等规定的、有特殊需要的解释、说明和要求。</w:t>
      </w:r>
    </w:p>
    <w:p w14:paraId="64F3D633" w14:textId="77777777" w:rsidR="006954AF" w:rsidRDefault="00000000">
      <w:pPr>
        <w:pStyle w:val="a8"/>
        <w:spacing w:line="360" w:lineRule="auto"/>
      </w:pPr>
      <w:r>
        <w:rPr>
          <w:rFonts w:hint="eastAsia"/>
        </w:rPr>
        <w:t>5</w:t>
      </w:r>
      <w:r>
        <w:rPr>
          <w:rFonts w:hint="eastAsia"/>
        </w:rPr>
        <w:t>、无论是否有技术偏离，投标方均应在投标文件“技术偏离”中明确</w:t>
      </w:r>
      <w:r>
        <w:rPr>
          <w:rFonts w:ascii="宋体" w:hAnsi="宋体" w:hint="eastAsia"/>
        </w:rPr>
        <w:t>作出有无说明。</w:t>
      </w:r>
      <w:r>
        <w:rPr>
          <w:rFonts w:hint="eastAsia"/>
        </w:rPr>
        <w:t>若有异议，不管是多么微小，</w:t>
      </w:r>
      <w:r>
        <w:rPr>
          <w:rFonts w:ascii="宋体" w:hAnsi="宋体" w:hint="eastAsia"/>
        </w:rPr>
        <w:t>投标方必须予以明确和详细的说明或澄清。</w:t>
      </w:r>
    </w:p>
    <w:p w14:paraId="796D3F5C" w14:textId="77777777" w:rsidR="006954AF" w:rsidRDefault="00000000">
      <w:pPr>
        <w:ind w:firstLine="480"/>
        <w:rPr>
          <w:rFonts w:ascii="宋体" w:hAnsi="宋体"/>
        </w:rPr>
      </w:pPr>
      <w:r>
        <w:rPr>
          <w:rFonts w:ascii="宋体" w:hAnsi="宋体" w:hint="eastAsia"/>
        </w:rPr>
        <w:t>6、为避免投标方优势在招标评审时漏项，质保期超出本技术标书要求的，应当在投标文件“技术偏离”中特别注明。</w:t>
      </w:r>
    </w:p>
    <w:p w14:paraId="6F24AEA5" w14:textId="77777777" w:rsidR="006954AF" w:rsidRDefault="00000000">
      <w:pPr>
        <w:ind w:firstLine="480"/>
        <w:rPr>
          <w:rFonts w:ascii="宋体" w:hAnsi="宋体"/>
        </w:rPr>
      </w:pPr>
      <w:r>
        <w:rPr>
          <w:rFonts w:ascii="宋体" w:hAnsi="宋体" w:hint="eastAsia"/>
        </w:rPr>
        <w:t>7、投标文件中，针对“特别提示”条款所做的回应，将作为投标方能否中标的重要依据之一。</w:t>
      </w:r>
    </w:p>
    <w:p w14:paraId="6D4CE474" w14:textId="77777777" w:rsidR="006954AF" w:rsidRDefault="00000000">
      <w:pPr>
        <w:pStyle w:val="2"/>
      </w:pPr>
      <w:bookmarkStart w:id="125" w:name="_Toc158971605"/>
      <w:r>
        <w:rPr>
          <w:rFonts w:hint="eastAsia"/>
        </w:rPr>
        <w:t>基本要求</w:t>
      </w:r>
      <w:bookmarkEnd w:id="125"/>
    </w:p>
    <w:p w14:paraId="39E5215D" w14:textId="77777777" w:rsidR="006954AF" w:rsidRDefault="00000000">
      <w:pPr>
        <w:ind w:firstLine="480"/>
        <w:rPr>
          <w:rFonts w:ascii="宋体" w:hAnsi="宋体"/>
        </w:rPr>
      </w:pPr>
      <w:r>
        <w:rPr>
          <w:rFonts w:ascii="宋体" w:hAnsi="宋体" w:hint="eastAsia"/>
        </w:rPr>
        <w:t>1、投标方所供的货物（或生产线），必须符合中国最新版的法律、法规和相关标准、规范的要求，符合项目所在地政府有关特殊要求。</w:t>
      </w:r>
    </w:p>
    <w:p w14:paraId="263DC3EE" w14:textId="77777777" w:rsidR="006954AF" w:rsidRDefault="00000000">
      <w:pPr>
        <w:ind w:firstLine="480"/>
        <w:rPr>
          <w:rFonts w:ascii="宋体" w:hAnsi="宋体"/>
        </w:rPr>
      </w:pPr>
      <w:r>
        <w:rPr>
          <w:rFonts w:ascii="宋体" w:hAnsi="宋体" w:hint="eastAsia"/>
        </w:rPr>
        <w:t>2、投标方所供货物（或生产线）涉及的专利权技术以及知识产权保护的其它技术等，应保证招标方不因此受到任何侵权指控以及实际损失。</w:t>
      </w:r>
    </w:p>
    <w:p w14:paraId="2A923E74" w14:textId="77777777" w:rsidR="006954AF" w:rsidRDefault="00000000">
      <w:pPr>
        <w:ind w:firstLine="480"/>
        <w:rPr>
          <w:rFonts w:ascii="宋体" w:hAnsi="宋体"/>
          <w:b/>
          <w:i/>
        </w:rPr>
      </w:pPr>
      <w:r>
        <w:rPr>
          <w:rFonts w:ascii="宋体" w:hAnsi="宋体" w:hint="eastAsia"/>
        </w:rPr>
        <w:t>3、投标方应保证所供货物（或生产线）的先进性、可靠性、经济性和实用性，并为全新货物（或设备）。</w:t>
      </w:r>
    </w:p>
    <w:p w14:paraId="4772BC6F" w14:textId="77777777" w:rsidR="006954AF" w:rsidRDefault="00000000">
      <w:pPr>
        <w:ind w:firstLine="480"/>
        <w:rPr>
          <w:rFonts w:ascii="宋体" w:hAnsi="宋体"/>
        </w:rPr>
      </w:pPr>
      <w:r>
        <w:rPr>
          <w:rFonts w:ascii="宋体" w:hAnsi="宋体" w:hint="eastAsia"/>
        </w:rPr>
        <w:t>4、投标方应满足招标方提出的各项技术要求，必要时应当免费提供技术承诺或担保。</w:t>
      </w:r>
    </w:p>
    <w:p w14:paraId="17B3D56E" w14:textId="77777777" w:rsidR="006954AF" w:rsidRDefault="00000000">
      <w:pPr>
        <w:ind w:firstLine="480"/>
        <w:rPr>
          <w:rFonts w:ascii="宋体" w:hAnsi="宋体"/>
        </w:rPr>
      </w:pPr>
      <w:r>
        <w:rPr>
          <w:rFonts w:ascii="宋体" w:hAnsi="宋体" w:hint="eastAsia"/>
        </w:rPr>
        <w:lastRenderedPageBreak/>
        <w:t>5、投标方应保证所供货物（或设备）为中国公布的非淘汰货物（或设备），并为中国指定或规定的主管部门认可的环保型和节能型货物（或设备）。</w:t>
      </w:r>
    </w:p>
    <w:p w14:paraId="690F8E09" w14:textId="77777777" w:rsidR="006954AF" w:rsidRDefault="00000000">
      <w:pPr>
        <w:ind w:firstLine="480"/>
        <w:rPr>
          <w:rFonts w:ascii="宋体" w:hAnsi="宋体"/>
        </w:rPr>
      </w:pPr>
      <w:r>
        <w:rPr>
          <w:rFonts w:ascii="宋体" w:hAnsi="宋体" w:hint="eastAsia"/>
        </w:rPr>
        <w:t>6、投标方应保证所供货物（或生产线）的完整性和成套性，能保证货物（或生产线）的正常运行、使用。</w:t>
      </w:r>
    </w:p>
    <w:p w14:paraId="14C8EE80" w14:textId="77777777" w:rsidR="006954AF" w:rsidRDefault="00000000">
      <w:pPr>
        <w:ind w:firstLine="480"/>
        <w:rPr>
          <w:rFonts w:ascii="宋体" w:hAnsi="宋体"/>
        </w:rPr>
      </w:pPr>
      <w:r>
        <w:rPr>
          <w:rFonts w:ascii="宋体" w:hAnsi="宋体" w:hint="eastAsia"/>
        </w:rPr>
        <w:t>7、投标方应对招标方采购的货物（或生产线）所涉及的技术、产能等信息负有保密义务，招标方拥有追究投标方泄密责任的权利；招标方如有需要，投标方应无条件签署保密协议。</w:t>
      </w:r>
    </w:p>
    <w:p w14:paraId="7B72684F" w14:textId="77777777" w:rsidR="006954AF" w:rsidRDefault="00000000">
      <w:pPr>
        <w:pStyle w:val="2"/>
      </w:pPr>
      <w:bookmarkStart w:id="126" w:name="_Toc158971606"/>
      <w:r>
        <w:rPr>
          <w:rFonts w:hint="eastAsia"/>
        </w:rPr>
        <w:t>执行标准</w:t>
      </w:r>
      <w:bookmarkEnd w:id="126"/>
    </w:p>
    <w:p w14:paraId="6F18874C" w14:textId="77777777" w:rsidR="006954AF" w:rsidRDefault="00000000">
      <w:pPr>
        <w:ind w:firstLine="480"/>
        <w:rPr>
          <w:rFonts w:ascii="宋体" w:hAnsi="宋体"/>
        </w:rPr>
      </w:pPr>
      <w:r>
        <w:rPr>
          <w:rFonts w:ascii="宋体" w:hAnsi="宋体" w:hint="eastAsia"/>
        </w:rPr>
        <w:t>1、招标方此处所列标准仅为涉及的主要标准，而且不保证其为最新版执行标准；投标方应当在投标文件中认真予以填写、补充和修改完善。</w:t>
      </w:r>
    </w:p>
    <w:p w14:paraId="1B0B5E54" w14:textId="77777777" w:rsidR="006954AF" w:rsidRDefault="00000000">
      <w:pPr>
        <w:ind w:firstLine="480"/>
        <w:rPr>
          <w:rFonts w:ascii="宋体" w:hAnsi="宋体"/>
        </w:rPr>
      </w:pPr>
      <w:r>
        <w:rPr>
          <w:rFonts w:ascii="宋体" w:hAnsi="宋体" w:hint="eastAsia"/>
        </w:rPr>
        <w:t>2、投标方需要执行的标准，应当采用所供货物（或生产线）通过买方组织的最终验收之日已经开始执行的最新标准。</w:t>
      </w:r>
    </w:p>
    <w:p w14:paraId="1E2E8FC3" w14:textId="77777777" w:rsidR="006954AF" w:rsidRDefault="00000000">
      <w:pPr>
        <w:ind w:firstLine="480"/>
        <w:rPr>
          <w:rFonts w:ascii="宋体" w:hAnsi="宋体"/>
        </w:rPr>
      </w:pPr>
      <w:r>
        <w:rPr>
          <w:rFonts w:ascii="宋体" w:hAnsi="宋体" w:hint="eastAsia"/>
        </w:rPr>
        <w:t>3、采购货物（或生产线）的产品质量、技术标准如在招投标文件中无相应说明，则按中华人民共和国有关部门颁发的最新的国标或专业（部）标准执行及相应的国际标准。</w:t>
      </w:r>
    </w:p>
    <w:p w14:paraId="7B4DFE1C" w14:textId="77777777" w:rsidR="006954AF" w:rsidRDefault="00000000">
      <w:pPr>
        <w:ind w:firstLine="480"/>
        <w:rPr>
          <w:rFonts w:ascii="宋体" w:hAnsi="宋体"/>
        </w:rPr>
      </w:pPr>
      <w:r>
        <w:rPr>
          <w:rFonts w:ascii="宋体" w:hAnsi="宋体" w:hint="eastAsia"/>
        </w:rPr>
        <w:t>4、采购货物（或生产线）没有国家或专业（部）标准的，按企业标准执行时，卖方应在合同签署之前，将所涉及的企业标准提供给买方确认。</w:t>
      </w:r>
    </w:p>
    <w:p w14:paraId="7A1A62F1" w14:textId="77777777" w:rsidR="006954AF" w:rsidRDefault="00000000">
      <w:pPr>
        <w:ind w:firstLine="480"/>
        <w:rPr>
          <w:rFonts w:ascii="宋体" w:hAnsi="宋体"/>
        </w:rPr>
      </w:pPr>
      <w:r>
        <w:rPr>
          <w:rFonts w:ascii="宋体" w:hAnsi="宋体" w:hint="eastAsia"/>
        </w:rPr>
        <w:t>5、采购货物（或生产线）如果采用国际标准，其执行标准由投标方提供、招标方确认。</w:t>
      </w:r>
    </w:p>
    <w:p w14:paraId="33CD223C" w14:textId="3A3E0F9E" w:rsidR="00DC5BC7" w:rsidRPr="007F68FC" w:rsidRDefault="00000000" w:rsidP="007F68FC">
      <w:pPr>
        <w:ind w:firstLine="480"/>
        <w:rPr>
          <w:rFonts w:ascii="宋体" w:hAnsi="宋体"/>
        </w:rPr>
      </w:pPr>
      <w:r>
        <w:rPr>
          <w:rFonts w:ascii="宋体" w:hAnsi="宋体" w:hint="eastAsia"/>
        </w:rPr>
        <w:t>6、采购货物（或生产线）所涉及的标准不统一时，原则上按照最严格标准执行。</w:t>
      </w:r>
    </w:p>
    <w:p w14:paraId="3C4153A2" w14:textId="77777777" w:rsidR="006954AF" w:rsidRDefault="00000000">
      <w:pPr>
        <w:ind w:firstLine="480"/>
        <w:rPr>
          <w:rFonts w:ascii="宋体" w:hAnsi="宋体"/>
        </w:rPr>
      </w:pPr>
      <w:r>
        <w:rPr>
          <w:rFonts w:ascii="宋体" w:hAnsi="宋体" w:hint="eastAsia"/>
        </w:rPr>
        <w:t>7、涉及的主要标准表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83"/>
        <w:gridCol w:w="5891"/>
      </w:tblGrid>
      <w:tr w:rsidR="006954AF" w14:paraId="15FD2BB3" w14:textId="77777777">
        <w:trPr>
          <w:trHeight w:val="340"/>
          <w:jc w:val="center"/>
        </w:trPr>
        <w:tc>
          <w:tcPr>
            <w:tcW w:w="758" w:type="dxa"/>
            <w:vAlign w:val="center"/>
          </w:tcPr>
          <w:p w14:paraId="31324E36" w14:textId="77777777" w:rsidR="006954AF" w:rsidRDefault="00000000">
            <w:pPr>
              <w:spacing w:line="240" w:lineRule="auto"/>
              <w:ind w:firstLineChars="0" w:firstLine="0"/>
              <w:jc w:val="center"/>
              <w:rPr>
                <w:color w:val="000000"/>
                <w:szCs w:val="24"/>
              </w:rPr>
            </w:pPr>
            <w:r>
              <w:rPr>
                <w:color w:val="000000"/>
                <w:szCs w:val="24"/>
              </w:rPr>
              <w:t>序号</w:t>
            </w:r>
          </w:p>
        </w:tc>
        <w:tc>
          <w:tcPr>
            <w:tcW w:w="2583" w:type="dxa"/>
            <w:vAlign w:val="center"/>
          </w:tcPr>
          <w:p w14:paraId="71EF37B8" w14:textId="77777777" w:rsidR="006954AF" w:rsidRDefault="00000000">
            <w:pPr>
              <w:pStyle w:val="ac"/>
              <w:pBdr>
                <w:bottom w:val="none" w:sz="0" w:space="0" w:color="auto"/>
              </w:pBdr>
              <w:tabs>
                <w:tab w:val="clear" w:pos="4153"/>
                <w:tab w:val="clear" w:pos="8306"/>
              </w:tabs>
              <w:snapToGrid/>
              <w:ind w:firstLineChars="0" w:firstLine="0"/>
              <w:rPr>
                <w:color w:val="000000"/>
                <w:sz w:val="24"/>
                <w:szCs w:val="24"/>
              </w:rPr>
            </w:pPr>
            <w:r>
              <w:rPr>
                <w:color w:val="000000"/>
                <w:sz w:val="24"/>
                <w:szCs w:val="24"/>
              </w:rPr>
              <w:t>标准号</w:t>
            </w:r>
          </w:p>
        </w:tc>
        <w:tc>
          <w:tcPr>
            <w:tcW w:w="5891" w:type="dxa"/>
            <w:vAlign w:val="center"/>
          </w:tcPr>
          <w:p w14:paraId="01398057" w14:textId="77777777" w:rsidR="006954AF" w:rsidRDefault="00000000">
            <w:pPr>
              <w:spacing w:line="240" w:lineRule="auto"/>
              <w:ind w:firstLineChars="0" w:firstLine="0"/>
              <w:jc w:val="center"/>
              <w:rPr>
                <w:color w:val="000000"/>
                <w:szCs w:val="24"/>
              </w:rPr>
            </w:pPr>
            <w:r>
              <w:rPr>
                <w:color w:val="000000"/>
                <w:szCs w:val="24"/>
              </w:rPr>
              <w:t>名</w:t>
            </w:r>
            <w:r>
              <w:rPr>
                <w:color w:val="000000"/>
                <w:szCs w:val="24"/>
              </w:rPr>
              <w:t xml:space="preserve">       </w:t>
            </w:r>
            <w:r>
              <w:rPr>
                <w:color w:val="000000"/>
                <w:szCs w:val="24"/>
              </w:rPr>
              <w:t>称</w:t>
            </w:r>
          </w:p>
        </w:tc>
      </w:tr>
      <w:tr w:rsidR="006954AF" w14:paraId="3969DF5C" w14:textId="77777777">
        <w:trPr>
          <w:trHeight w:val="340"/>
          <w:jc w:val="center"/>
        </w:trPr>
        <w:tc>
          <w:tcPr>
            <w:tcW w:w="758" w:type="dxa"/>
            <w:vAlign w:val="center"/>
          </w:tcPr>
          <w:p w14:paraId="3059A442" w14:textId="21F0FDB6" w:rsidR="006954AF" w:rsidRDefault="006C6872">
            <w:pPr>
              <w:spacing w:line="240" w:lineRule="auto"/>
              <w:ind w:firstLineChars="0" w:firstLine="0"/>
              <w:jc w:val="center"/>
              <w:rPr>
                <w:color w:val="000000"/>
                <w:szCs w:val="24"/>
              </w:rPr>
            </w:pPr>
            <w:r>
              <w:rPr>
                <w:rFonts w:hint="eastAsia"/>
                <w:color w:val="000000"/>
                <w:szCs w:val="24"/>
              </w:rPr>
              <w:t>1</w:t>
            </w:r>
          </w:p>
        </w:tc>
        <w:tc>
          <w:tcPr>
            <w:tcW w:w="2583" w:type="dxa"/>
            <w:vAlign w:val="center"/>
          </w:tcPr>
          <w:p w14:paraId="79FF363D" w14:textId="77777777" w:rsidR="006954AF" w:rsidRDefault="00000000">
            <w:pPr>
              <w:spacing w:line="240" w:lineRule="auto"/>
              <w:ind w:firstLineChars="0" w:firstLine="0"/>
              <w:rPr>
                <w:color w:val="000000"/>
                <w:szCs w:val="24"/>
              </w:rPr>
            </w:pPr>
            <w:r>
              <w:rPr>
                <w:color w:val="000000"/>
                <w:szCs w:val="24"/>
              </w:rPr>
              <w:t xml:space="preserve">GBS0054-1995 </w:t>
            </w:r>
          </w:p>
        </w:tc>
        <w:tc>
          <w:tcPr>
            <w:tcW w:w="5891" w:type="dxa"/>
            <w:vAlign w:val="center"/>
          </w:tcPr>
          <w:p w14:paraId="4ED0C030" w14:textId="77777777" w:rsidR="006954AF" w:rsidRDefault="00000000">
            <w:pPr>
              <w:spacing w:line="240" w:lineRule="auto"/>
              <w:ind w:firstLineChars="0" w:firstLine="0"/>
              <w:rPr>
                <w:color w:val="000000"/>
                <w:szCs w:val="24"/>
              </w:rPr>
            </w:pPr>
            <w:r>
              <w:rPr>
                <w:color w:val="000000"/>
                <w:szCs w:val="24"/>
              </w:rPr>
              <w:t>低压配电设计规范</w:t>
            </w:r>
          </w:p>
        </w:tc>
      </w:tr>
      <w:tr w:rsidR="006954AF" w14:paraId="353E4B8E" w14:textId="77777777">
        <w:trPr>
          <w:trHeight w:val="340"/>
          <w:jc w:val="center"/>
        </w:trPr>
        <w:tc>
          <w:tcPr>
            <w:tcW w:w="758" w:type="dxa"/>
            <w:vAlign w:val="center"/>
          </w:tcPr>
          <w:p w14:paraId="2DAA91CF" w14:textId="3BD5506F" w:rsidR="006954AF" w:rsidRDefault="006C6872">
            <w:pPr>
              <w:spacing w:line="240" w:lineRule="auto"/>
              <w:ind w:firstLineChars="0" w:firstLine="0"/>
              <w:jc w:val="center"/>
              <w:rPr>
                <w:color w:val="000000"/>
                <w:szCs w:val="24"/>
              </w:rPr>
            </w:pPr>
            <w:r>
              <w:rPr>
                <w:rFonts w:hint="eastAsia"/>
                <w:color w:val="000000"/>
                <w:szCs w:val="24"/>
              </w:rPr>
              <w:t>2</w:t>
            </w:r>
          </w:p>
        </w:tc>
        <w:tc>
          <w:tcPr>
            <w:tcW w:w="2583" w:type="dxa"/>
            <w:vAlign w:val="center"/>
          </w:tcPr>
          <w:p w14:paraId="03A86D52" w14:textId="77777777" w:rsidR="006954AF" w:rsidRDefault="00000000">
            <w:pPr>
              <w:spacing w:line="240" w:lineRule="auto"/>
              <w:ind w:firstLineChars="0" w:firstLine="0"/>
              <w:rPr>
                <w:color w:val="000000"/>
                <w:szCs w:val="24"/>
              </w:rPr>
            </w:pPr>
            <w:r>
              <w:rPr>
                <w:color w:val="000000"/>
                <w:szCs w:val="24"/>
              </w:rPr>
              <w:t xml:space="preserve">GB3836 </w:t>
            </w:r>
          </w:p>
        </w:tc>
        <w:tc>
          <w:tcPr>
            <w:tcW w:w="5891" w:type="dxa"/>
            <w:vAlign w:val="center"/>
          </w:tcPr>
          <w:p w14:paraId="6F76A253" w14:textId="77777777" w:rsidR="006954AF" w:rsidRDefault="00000000">
            <w:pPr>
              <w:spacing w:line="240" w:lineRule="auto"/>
              <w:ind w:firstLineChars="0" w:firstLine="0"/>
              <w:rPr>
                <w:color w:val="000000"/>
                <w:szCs w:val="24"/>
              </w:rPr>
            </w:pPr>
            <w:r>
              <w:rPr>
                <w:color w:val="000000"/>
                <w:szCs w:val="24"/>
              </w:rPr>
              <w:t>爆炸性环境用防爆电器设备通用要求</w:t>
            </w:r>
          </w:p>
        </w:tc>
      </w:tr>
      <w:tr w:rsidR="006954AF" w14:paraId="1653661A" w14:textId="77777777">
        <w:trPr>
          <w:trHeight w:val="340"/>
          <w:jc w:val="center"/>
        </w:trPr>
        <w:tc>
          <w:tcPr>
            <w:tcW w:w="758" w:type="dxa"/>
            <w:vAlign w:val="center"/>
          </w:tcPr>
          <w:p w14:paraId="31E554BD" w14:textId="7B6F5C6B" w:rsidR="006954AF" w:rsidRDefault="006C6872">
            <w:pPr>
              <w:spacing w:line="240" w:lineRule="auto"/>
              <w:ind w:firstLineChars="0" w:firstLine="0"/>
              <w:jc w:val="center"/>
              <w:rPr>
                <w:color w:val="000000"/>
                <w:szCs w:val="24"/>
              </w:rPr>
            </w:pPr>
            <w:r>
              <w:rPr>
                <w:rFonts w:hint="eastAsia"/>
                <w:color w:val="000000"/>
                <w:szCs w:val="24"/>
              </w:rPr>
              <w:t>3</w:t>
            </w:r>
          </w:p>
        </w:tc>
        <w:tc>
          <w:tcPr>
            <w:tcW w:w="2583" w:type="dxa"/>
            <w:vAlign w:val="center"/>
          </w:tcPr>
          <w:p w14:paraId="45F09B72" w14:textId="77777777" w:rsidR="006954AF" w:rsidRDefault="00000000">
            <w:pPr>
              <w:spacing w:line="240" w:lineRule="auto"/>
              <w:ind w:firstLineChars="0" w:firstLine="0"/>
              <w:rPr>
                <w:color w:val="000000"/>
                <w:szCs w:val="24"/>
              </w:rPr>
            </w:pPr>
            <w:r>
              <w:rPr>
                <w:color w:val="000000"/>
                <w:szCs w:val="24"/>
              </w:rPr>
              <w:t xml:space="preserve">JGJ46 </w:t>
            </w:r>
          </w:p>
        </w:tc>
        <w:tc>
          <w:tcPr>
            <w:tcW w:w="5891" w:type="dxa"/>
            <w:vAlign w:val="center"/>
          </w:tcPr>
          <w:p w14:paraId="3A883483" w14:textId="77777777" w:rsidR="006954AF" w:rsidRDefault="00000000">
            <w:pPr>
              <w:spacing w:line="240" w:lineRule="auto"/>
              <w:ind w:firstLineChars="0" w:firstLine="0"/>
              <w:rPr>
                <w:color w:val="000000"/>
                <w:szCs w:val="24"/>
              </w:rPr>
            </w:pPr>
            <w:r>
              <w:rPr>
                <w:color w:val="000000"/>
                <w:szCs w:val="24"/>
              </w:rPr>
              <w:t>施工现场临时用电安全技术规范</w:t>
            </w:r>
          </w:p>
        </w:tc>
      </w:tr>
      <w:tr w:rsidR="006954AF" w14:paraId="6F5A17D8" w14:textId="77777777">
        <w:trPr>
          <w:trHeight w:val="340"/>
          <w:jc w:val="center"/>
        </w:trPr>
        <w:tc>
          <w:tcPr>
            <w:tcW w:w="758" w:type="dxa"/>
            <w:vAlign w:val="center"/>
          </w:tcPr>
          <w:p w14:paraId="372153B3" w14:textId="08A95E7D" w:rsidR="006954AF" w:rsidRDefault="006C6872">
            <w:pPr>
              <w:spacing w:line="240" w:lineRule="auto"/>
              <w:ind w:firstLineChars="0" w:firstLine="0"/>
              <w:jc w:val="center"/>
              <w:rPr>
                <w:color w:val="000000"/>
                <w:szCs w:val="24"/>
              </w:rPr>
            </w:pPr>
            <w:r>
              <w:rPr>
                <w:rFonts w:hint="eastAsia"/>
                <w:color w:val="000000"/>
                <w:szCs w:val="24"/>
              </w:rPr>
              <w:t>4</w:t>
            </w:r>
          </w:p>
        </w:tc>
        <w:tc>
          <w:tcPr>
            <w:tcW w:w="2583" w:type="dxa"/>
            <w:vAlign w:val="center"/>
          </w:tcPr>
          <w:p w14:paraId="1494CA81" w14:textId="77777777" w:rsidR="006954AF" w:rsidRDefault="00000000">
            <w:pPr>
              <w:spacing w:line="240" w:lineRule="auto"/>
              <w:ind w:firstLineChars="0" w:firstLine="0"/>
              <w:rPr>
                <w:color w:val="000000"/>
                <w:szCs w:val="24"/>
              </w:rPr>
            </w:pPr>
            <w:r>
              <w:rPr>
                <w:color w:val="000000"/>
                <w:szCs w:val="24"/>
              </w:rPr>
              <w:t xml:space="preserve">BJ18 </w:t>
            </w:r>
          </w:p>
        </w:tc>
        <w:tc>
          <w:tcPr>
            <w:tcW w:w="5891" w:type="dxa"/>
            <w:vAlign w:val="center"/>
          </w:tcPr>
          <w:p w14:paraId="2B296D7D" w14:textId="77777777" w:rsidR="006954AF" w:rsidRDefault="00000000">
            <w:pPr>
              <w:spacing w:line="240" w:lineRule="auto"/>
              <w:ind w:firstLineChars="0" w:firstLine="0"/>
              <w:rPr>
                <w:color w:val="000000"/>
                <w:szCs w:val="24"/>
              </w:rPr>
            </w:pPr>
            <w:r>
              <w:rPr>
                <w:color w:val="000000"/>
                <w:szCs w:val="24"/>
              </w:rPr>
              <w:t>机械工业职业安全卫生设计规定</w:t>
            </w:r>
          </w:p>
        </w:tc>
      </w:tr>
      <w:tr w:rsidR="006954AF" w14:paraId="69FD8F61" w14:textId="77777777">
        <w:trPr>
          <w:trHeight w:val="340"/>
          <w:jc w:val="center"/>
        </w:trPr>
        <w:tc>
          <w:tcPr>
            <w:tcW w:w="758" w:type="dxa"/>
            <w:vAlign w:val="center"/>
          </w:tcPr>
          <w:p w14:paraId="6E51A596" w14:textId="19CD1473" w:rsidR="006954AF" w:rsidRDefault="006C6872">
            <w:pPr>
              <w:spacing w:line="240" w:lineRule="auto"/>
              <w:ind w:firstLineChars="0" w:firstLine="0"/>
              <w:jc w:val="center"/>
              <w:rPr>
                <w:color w:val="000000"/>
                <w:szCs w:val="24"/>
              </w:rPr>
            </w:pPr>
            <w:r>
              <w:rPr>
                <w:rFonts w:hint="eastAsia"/>
                <w:color w:val="000000"/>
                <w:szCs w:val="24"/>
              </w:rPr>
              <w:t>5</w:t>
            </w:r>
          </w:p>
        </w:tc>
        <w:tc>
          <w:tcPr>
            <w:tcW w:w="2583" w:type="dxa"/>
            <w:vAlign w:val="center"/>
          </w:tcPr>
          <w:p w14:paraId="4D4A6FE4" w14:textId="77777777" w:rsidR="006954AF" w:rsidRDefault="00000000">
            <w:pPr>
              <w:spacing w:line="240" w:lineRule="auto"/>
              <w:ind w:firstLineChars="0" w:firstLine="0"/>
              <w:rPr>
                <w:color w:val="000000"/>
                <w:szCs w:val="24"/>
              </w:rPr>
            </w:pPr>
            <w:r>
              <w:rPr>
                <w:color w:val="000000"/>
                <w:szCs w:val="24"/>
              </w:rPr>
              <w:t xml:space="preserve">JB16 </w:t>
            </w:r>
          </w:p>
        </w:tc>
        <w:tc>
          <w:tcPr>
            <w:tcW w:w="5891" w:type="dxa"/>
            <w:vAlign w:val="center"/>
          </w:tcPr>
          <w:p w14:paraId="3BB3562B" w14:textId="77777777" w:rsidR="006954AF" w:rsidRDefault="00000000">
            <w:pPr>
              <w:spacing w:line="240" w:lineRule="auto"/>
              <w:ind w:firstLineChars="0" w:firstLine="0"/>
              <w:rPr>
                <w:color w:val="000000"/>
                <w:szCs w:val="24"/>
              </w:rPr>
            </w:pPr>
            <w:r>
              <w:rPr>
                <w:color w:val="000000"/>
                <w:szCs w:val="24"/>
              </w:rPr>
              <w:t>机械工业环境保护设计规范</w:t>
            </w:r>
          </w:p>
        </w:tc>
      </w:tr>
      <w:tr w:rsidR="006954AF" w14:paraId="30027830" w14:textId="77777777">
        <w:trPr>
          <w:trHeight w:val="340"/>
          <w:jc w:val="center"/>
        </w:trPr>
        <w:tc>
          <w:tcPr>
            <w:tcW w:w="758" w:type="dxa"/>
            <w:vAlign w:val="center"/>
          </w:tcPr>
          <w:p w14:paraId="3F725B53" w14:textId="7DBA44F4" w:rsidR="006954AF" w:rsidRDefault="006C6872">
            <w:pPr>
              <w:spacing w:line="240" w:lineRule="auto"/>
              <w:ind w:firstLineChars="0" w:firstLine="0"/>
              <w:jc w:val="center"/>
              <w:rPr>
                <w:color w:val="000000"/>
                <w:szCs w:val="24"/>
              </w:rPr>
            </w:pPr>
            <w:r>
              <w:rPr>
                <w:rFonts w:hint="eastAsia"/>
                <w:color w:val="000000"/>
                <w:szCs w:val="24"/>
              </w:rPr>
              <w:t>6</w:t>
            </w:r>
          </w:p>
        </w:tc>
        <w:tc>
          <w:tcPr>
            <w:tcW w:w="2583" w:type="dxa"/>
            <w:vAlign w:val="center"/>
          </w:tcPr>
          <w:p w14:paraId="212645E3" w14:textId="77777777" w:rsidR="006954AF" w:rsidRDefault="00000000">
            <w:pPr>
              <w:spacing w:line="240" w:lineRule="auto"/>
              <w:ind w:firstLineChars="0" w:firstLine="0"/>
              <w:rPr>
                <w:color w:val="000000"/>
                <w:szCs w:val="24"/>
              </w:rPr>
            </w:pPr>
            <w:r>
              <w:rPr>
                <w:color w:val="000000"/>
                <w:szCs w:val="24"/>
              </w:rPr>
              <w:t xml:space="preserve">GBJ87 </w:t>
            </w:r>
          </w:p>
        </w:tc>
        <w:tc>
          <w:tcPr>
            <w:tcW w:w="5891" w:type="dxa"/>
            <w:vAlign w:val="center"/>
          </w:tcPr>
          <w:p w14:paraId="5453DAEC" w14:textId="77777777" w:rsidR="006954AF" w:rsidRDefault="00000000">
            <w:pPr>
              <w:spacing w:line="240" w:lineRule="auto"/>
              <w:ind w:firstLineChars="0" w:firstLine="0"/>
              <w:rPr>
                <w:color w:val="000000"/>
                <w:szCs w:val="24"/>
              </w:rPr>
            </w:pPr>
            <w:r>
              <w:rPr>
                <w:color w:val="000000"/>
                <w:szCs w:val="24"/>
              </w:rPr>
              <w:t>工业企业噪音控制设计规范</w:t>
            </w:r>
          </w:p>
        </w:tc>
      </w:tr>
      <w:tr w:rsidR="006954AF" w14:paraId="1B2AB1BE" w14:textId="77777777">
        <w:trPr>
          <w:trHeight w:val="340"/>
          <w:jc w:val="center"/>
        </w:trPr>
        <w:tc>
          <w:tcPr>
            <w:tcW w:w="758" w:type="dxa"/>
            <w:vAlign w:val="center"/>
          </w:tcPr>
          <w:p w14:paraId="69C984DA" w14:textId="4CABFF1D" w:rsidR="006954AF" w:rsidRDefault="006C6872">
            <w:pPr>
              <w:spacing w:line="240" w:lineRule="auto"/>
              <w:ind w:firstLineChars="0" w:firstLine="0"/>
              <w:jc w:val="center"/>
              <w:rPr>
                <w:color w:val="000000"/>
                <w:szCs w:val="24"/>
              </w:rPr>
            </w:pPr>
            <w:r>
              <w:rPr>
                <w:rFonts w:hint="eastAsia"/>
                <w:color w:val="000000"/>
                <w:szCs w:val="24"/>
              </w:rPr>
              <w:t>7</w:t>
            </w:r>
          </w:p>
        </w:tc>
        <w:tc>
          <w:tcPr>
            <w:tcW w:w="2583" w:type="dxa"/>
            <w:vAlign w:val="center"/>
          </w:tcPr>
          <w:p w14:paraId="72FAA0F8" w14:textId="77777777" w:rsidR="006954AF" w:rsidRDefault="00000000">
            <w:pPr>
              <w:spacing w:line="240" w:lineRule="auto"/>
              <w:ind w:firstLineChars="0" w:firstLine="0"/>
              <w:rPr>
                <w:color w:val="000000"/>
                <w:szCs w:val="24"/>
              </w:rPr>
            </w:pPr>
            <w:r>
              <w:rPr>
                <w:color w:val="000000"/>
                <w:szCs w:val="24"/>
              </w:rPr>
              <w:t xml:space="preserve">GB12348-90Ⅱ </w:t>
            </w:r>
          </w:p>
        </w:tc>
        <w:tc>
          <w:tcPr>
            <w:tcW w:w="5891" w:type="dxa"/>
            <w:vAlign w:val="center"/>
          </w:tcPr>
          <w:p w14:paraId="13FE3B04" w14:textId="77777777" w:rsidR="006954AF" w:rsidRDefault="00000000">
            <w:pPr>
              <w:spacing w:line="240" w:lineRule="auto"/>
              <w:ind w:firstLineChars="0" w:firstLine="0"/>
              <w:rPr>
                <w:color w:val="000000"/>
                <w:szCs w:val="24"/>
              </w:rPr>
            </w:pPr>
            <w:r>
              <w:rPr>
                <w:color w:val="000000"/>
                <w:szCs w:val="24"/>
              </w:rPr>
              <w:t>工业企业厂界噪声标准</w:t>
            </w:r>
          </w:p>
        </w:tc>
      </w:tr>
      <w:tr w:rsidR="006954AF" w14:paraId="3F2213D2" w14:textId="77777777">
        <w:trPr>
          <w:trHeight w:val="340"/>
          <w:jc w:val="center"/>
        </w:trPr>
        <w:tc>
          <w:tcPr>
            <w:tcW w:w="758" w:type="dxa"/>
            <w:vAlign w:val="center"/>
          </w:tcPr>
          <w:p w14:paraId="4FF17CB8" w14:textId="700B7367" w:rsidR="006954AF" w:rsidRDefault="006C6872">
            <w:pPr>
              <w:spacing w:line="240" w:lineRule="auto"/>
              <w:ind w:firstLineChars="0" w:firstLine="0"/>
              <w:jc w:val="center"/>
              <w:rPr>
                <w:color w:val="000000"/>
                <w:szCs w:val="24"/>
              </w:rPr>
            </w:pPr>
            <w:r>
              <w:rPr>
                <w:rFonts w:hint="eastAsia"/>
                <w:color w:val="000000"/>
                <w:szCs w:val="24"/>
              </w:rPr>
              <w:t>8</w:t>
            </w:r>
          </w:p>
        </w:tc>
        <w:tc>
          <w:tcPr>
            <w:tcW w:w="2583" w:type="dxa"/>
            <w:vAlign w:val="center"/>
          </w:tcPr>
          <w:p w14:paraId="7E4A8F9B" w14:textId="77777777" w:rsidR="006954AF" w:rsidRDefault="00000000">
            <w:pPr>
              <w:spacing w:line="240" w:lineRule="auto"/>
              <w:ind w:firstLineChars="0" w:firstLine="0"/>
              <w:rPr>
                <w:color w:val="000000"/>
                <w:szCs w:val="24"/>
              </w:rPr>
            </w:pPr>
            <w:r>
              <w:rPr>
                <w:color w:val="000000"/>
                <w:szCs w:val="24"/>
              </w:rPr>
              <w:t xml:space="preserve">GB87 </w:t>
            </w:r>
          </w:p>
        </w:tc>
        <w:tc>
          <w:tcPr>
            <w:tcW w:w="5891" w:type="dxa"/>
            <w:vAlign w:val="center"/>
          </w:tcPr>
          <w:p w14:paraId="0D743BAD" w14:textId="77777777" w:rsidR="006954AF" w:rsidRDefault="00000000">
            <w:pPr>
              <w:spacing w:line="240" w:lineRule="auto"/>
              <w:ind w:firstLineChars="0" w:firstLine="0"/>
              <w:rPr>
                <w:color w:val="000000"/>
                <w:szCs w:val="24"/>
              </w:rPr>
            </w:pPr>
            <w:r>
              <w:rPr>
                <w:color w:val="000000"/>
                <w:szCs w:val="24"/>
              </w:rPr>
              <w:t>工业企业生产过程中噪声控制规范</w:t>
            </w:r>
          </w:p>
        </w:tc>
      </w:tr>
      <w:tr w:rsidR="006954AF" w14:paraId="4C8503F9" w14:textId="77777777">
        <w:trPr>
          <w:trHeight w:val="340"/>
          <w:jc w:val="center"/>
        </w:trPr>
        <w:tc>
          <w:tcPr>
            <w:tcW w:w="758" w:type="dxa"/>
            <w:vAlign w:val="center"/>
          </w:tcPr>
          <w:p w14:paraId="036D8F24" w14:textId="64BADBD2" w:rsidR="006954AF" w:rsidRDefault="006C6872">
            <w:pPr>
              <w:spacing w:line="240" w:lineRule="auto"/>
              <w:ind w:firstLineChars="0" w:firstLine="0"/>
              <w:jc w:val="center"/>
              <w:rPr>
                <w:color w:val="000000"/>
                <w:szCs w:val="24"/>
              </w:rPr>
            </w:pPr>
            <w:r>
              <w:rPr>
                <w:rFonts w:hint="eastAsia"/>
                <w:color w:val="000000"/>
                <w:szCs w:val="24"/>
              </w:rPr>
              <w:t>9</w:t>
            </w:r>
          </w:p>
        </w:tc>
        <w:tc>
          <w:tcPr>
            <w:tcW w:w="2583" w:type="dxa"/>
            <w:vAlign w:val="center"/>
          </w:tcPr>
          <w:p w14:paraId="1D18F8A3" w14:textId="77777777" w:rsidR="006954AF" w:rsidRDefault="00000000">
            <w:pPr>
              <w:spacing w:line="240" w:lineRule="auto"/>
              <w:ind w:firstLineChars="0" w:firstLine="0"/>
              <w:rPr>
                <w:color w:val="000000"/>
                <w:szCs w:val="24"/>
              </w:rPr>
            </w:pPr>
            <w:r>
              <w:rPr>
                <w:color w:val="000000"/>
                <w:szCs w:val="24"/>
              </w:rPr>
              <w:t xml:space="preserve">GB502318 </w:t>
            </w:r>
          </w:p>
        </w:tc>
        <w:tc>
          <w:tcPr>
            <w:tcW w:w="5891" w:type="dxa"/>
            <w:vAlign w:val="center"/>
          </w:tcPr>
          <w:p w14:paraId="620748E9" w14:textId="77777777" w:rsidR="006954AF" w:rsidRDefault="00000000">
            <w:pPr>
              <w:spacing w:line="240" w:lineRule="auto"/>
              <w:ind w:firstLineChars="0" w:firstLine="0"/>
              <w:rPr>
                <w:b/>
                <w:bCs/>
                <w:color w:val="000000"/>
                <w:szCs w:val="24"/>
              </w:rPr>
            </w:pPr>
            <w:r>
              <w:rPr>
                <w:color w:val="000000"/>
                <w:szCs w:val="24"/>
              </w:rPr>
              <w:t>机械设备安装工程施工及验收通用规范</w:t>
            </w:r>
          </w:p>
        </w:tc>
      </w:tr>
      <w:tr w:rsidR="006954AF" w14:paraId="2B935E7E" w14:textId="77777777">
        <w:trPr>
          <w:trHeight w:val="340"/>
          <w:jc w:val="center"/>
        </w:trPr>
        <w:tc>
          <w:tcPr>
            <w:tcW w:w="758" w:type="dxa"/>
            <w:vAlign w:val="center"/>
          </w:tcPr>
          <w:p w14:paraId="36E94EA8" w14:textId="54827EA2" w:rsidR="006954AF" w:rsidRDefault="006C6872">
            <w:pPr>
              <w:spacing w:line="240" w:lineRule="auto"/>
              <w:ind w:firstLineChars="0" w:firstLine="0"/>
              <w:jc w:val="center"/>
              <w:rPr>
                <w:color w:val="000000"/>
                <w:szCs w:val="24"/>
              </w:rPr>
            </w:pPr>
            <w:r>
              <w:rPr>
                <w:rFonts w:hint="eastAsia"/>
                <w:color w:val="000000"/>
                <w:szCs w:val="24"/>
              </w:rPr>
              <w:t>10</w:t>
            </w:r>
          </w:p>
        </w:tc>
        <w:tc>
          <w:tcPr>
            <w:tcW w:w="2583" w:type="dxa"/>
            <w:vAlign w:val="center"/>
          </w:tcPr>
          <w:p w14:paraId="2F7B523B" w14:textId="77777777" w:rsidR="006954AF" w:rsidRDefault="00000000">
            <w:pPr>
              <w:spacing w:line="240" w:lineRule="auto"/>
              <w:ind w:firstLineChars="0" w:firstLine="0"/>
              <w:rPr>
                <w:color w:val="000000"/>
                <w:szCs w:val="24"/>
              </w:rPr>
            </w:pPr>
            <w:r>
              <w:rPr>
                <w:color w:val="000000"/>
                <w:szCs w:val="24"/>
              </w:rPr>
              <w:t xml:space="preserve">GB50058 </w:t>
            </w:r>
          </w:p>
        </w:tc>
        <w:tc>
          <w:tcPr>
            <w:tcW w:w="5891" w:type="dxa"/>
            <w:vAlign w:val="center"/>
          </w:tcPr>
          <w:p w14:paraId="290E7B0D" w14:textId="77777777" w:rsidR="006954AF" w:rsidRDefault="00000000">
            <w:pPr>
              <w:spacing w:line="240" w:lineRule="auto"/>
              <w:ind w:firstLineChars="0" w:firstLine="0"/>
              <w:rPr>
                <w:color w:val="000000"/>
                <w:szCs w:val="24"/>
              </w:rPr>
            </w:pPr>
            <w:r>
              <w:rPr>
                <w:color w:val="000000"/>
                <w:szCs w:val="24"/>
              </w:rPr>
              <w:t>爆炸和火灾危险场所的电力装置设计规范</w:t>
            </w:r>
          </w:p>
        </w:tc>
      </w:tr>
      <w:tr w:rsidR="006954AF" w14:paraId="2665F9B4" w14:textId="77777777">
        <w:trPr>
          <w:trHeight w:val="340"/>
          <w:jc w:val="center"/>
        </w:trPr>
        <w:tc>
          <w:tcPr>
            <w:tcW w:w="758" w:type="dxa"/>
            <w:vAlign w:val="center"/>
          </w:tcPr>
          <w:p w14:paraId="5485B19E" w14:textId="782D2C3B" w:rsidR="006954AF" w:rsidRDefault="006C6872">
            <w:pPr>
              <w:spacing w:line="240" w:lineRule="auto"/>
              <w:ind w:firstLineChars="0" w:firstLine="0"/>
              <w:jc w:val="center"/>
              <w:rPr>
                <w:color w:val="000000"/>
                <w:szCs w:val="24"/>
              </w:rPr>
            </w:pPr>
            <w:r>
              <w:rPr>
                <w:rFonts w:hint="eastAsia"/>
                <w:color w:val="000000"/>
                <w:szCs w:val="24"/>
              </w:rPr>
              <w:lastRenderedPageBreak/>
              <w:t>11</w:t>
            </w:r>
          </w:p>
        </w:tc>
        <w:tc>
          <w:tcPr>
            <w:tcW w:w="2583" w:type="dxa"/>
            <w:vAlign w:val="center"/>
          </w:tcPr>
          <w:p w14:paraId="27FBE8D8" w14:textId="77777777" w:rsidR="006954AF" w:rsidRDefault="00000000">
            <w:pPr>
              <w:spacing w:line="240" w:lineRule="auto"/>
              <w:ind w:firstLineChars="0" w:firstLine="0"/>
              <w:rPr>
                <w:color w:val="000000"/>
                <w:szCs w:val="24"/>
              </w:rPr>
            </w:pPr>
            <w:r>
              <w:rPr>
                <w:color w:val="000000"/>
                <w:szCs w:val="24"/>
              </w:rPr>
              <w:t xml:space="preserve">GB/T13277 </w:t>
            </w:r>
          </w:p>
        </w:tc>
        <w:tc>
          <w:tcPr>
            <w:tcW w:w="5891" w:type="dxa"/>
            <w:vAlign w:val="center"/>
          </w:tcPr>
          <w:p w14:paraId="06207645" w14:textId="77777777" w:rsidR="006954AF" w:rsidRDefault="00000000">
            <w:pPr>
              <w:spacing w:line="240" w:lineRule="auto"/>
              <w:ind w:firstLineChars="0" w:firstLine="0"/>
              <w:rPr>
                <w:color w:val="000000"/>
                <w:szCs w:val="24"/>
              </w:rPr>
            </w:pPr>
            <w:r>
              <w:rPr>
                <w:color w:val="000000"/>
                <w:szCs w:val="24"/>
              </w:rPr>
              <w:t>一般压缩空气质量等级</w:t>
            </w:r>
          </w:p>
        </w:tc>
      </w:tr>
      <w:tr w:rsidR="006954AF" w14:paraId="46D7BCAE" w14:textId="77777777">
        <w:trPr>
          <w:trHeight w:val="340"/>
          <w:jc w:val="center"/>
        </w:trPr>
        <w:tc>
          <w:tcPr>
            <w:tcW w:w="758" w:type="dxa"/>
            <w:vAlign w:val="center"/>
          </w:tcPr>
          <w:p w14:paraId="3129308E" w14:textId="5902B0BF" w:rsidR="006954AF" w:rsidRDefault="006C6872">
            <w:pPr>
              <w:spacing w:line="240" w:lineRule="auto"/>
              <w:ind w:firstLineChars="0" w:firstLine="0"/>
              <w:jc w:val="center"/>
              <w:rPr>
                <w:color w:val="000000"/>
                <w:szCs w:val="24"/>
              </w:rPr>
            </w:pPr>
            <w:r>
              <w:rPr>
                <w:rFonts w:hint="eastAsia"/>
                <w:color w:val="000000"/>
                <w:szCs w:val="24"/>
              </w:rPr>
              <w:t>12</w:t>
            </w:r>
          </w:p>
        </w:tc>
        <w:tc>
          <w:tcPr>
            <w:tcW w:w="2583" w:type="dxa"/>
            <w:vAlign w:val="center"/>
          </w:tcPr>
          <w:p w14:paraId="143879FA" w14:textId="77777777" w:rsidR="006954AF" w:rsidRDefault="00000000">
            <w:pPr>
              <w:spacing w:line="240" w:lineRule="auto"/>
              <w:ind w:firstLineChars="0" w:firstLine="0"/>
              <w:rPr>
                <w:color w:val="000000"/>
                <w:szCs w:val="24"/>
              </w:rPr>
            </w:pPr>
            <w:r>
              <w:rPr>
                <w:color w:val="000000"/>
                <w:szCs w:val="24"/>
              </w:rPr>
              <w:t xml:space="preserve">TJ36 </w:t>
            </w:r>
          </w:p>
        </w:tc>
        <w:tc>
          <w:tcPr>
            <w:tcW w:w="5891" w:type="dxa"/>
            <w:vAlign w:val="center"/>
          </w:tcPr>
          <w:p w14:paraId="55AC1CBF" w14:textId="77777777" w:rsidR="006954AF" w:rsidRDefault="00000000">
            <w:pPr>
              <w:spacing w:line="240" w:lineRule="auto"/>
              <w:ind w:firstLineChars="0" w:firstLine="0"/>
              <w:rPr>
                <w:color w:val="000000"/>
                <w:szCs w:val="24"/>
              </w:rPr>
            </w:pPr>
            <w:r>
              <w:rPr>
                <w:color w:val="000000"/>
                <w:szCs w:val="24"/>
              </w:rPr>
              <w:t>工业企业设计卫生标准</w:t>
            </w:r>
          </w:p>
        </w:tc>
      </w:tr>
      <w:tr w:rsidR="00747942" w14:paraId="2BA10A07" w14:textId="77777777">
        <w:trPr>
          <w:trHeight w:val="340"/>
          <w:jc w:val="center"/>
        </w:trPr>
        <w:tc>
          <w:tcPr>
            <w:tcW w:w="758" w:type="dxa"/>
            <w:vAlign w:val="center"/>
          </w:tcPr>
          <w:p w14:paraId="469F3FD7" w14:textId="0471DA8C" w:rsidR="00747942" w:rsidRDefault="00747942">
            <w:pPr>
              <w:spacing w:line="240" w:lineRule="auto"/>
              <w:ind w:firstLineChars="0" w:firstLine="0"/>
              <w:jc w:val="center"/>
              <w:rPr>
                <w:color w:val="000000"/>
                <w:szCs w:val="24"/>
              </w:rPr>
            </w:pPr>
            <w:r>
              <w:rPr>
                <w:rFonts w:hint="eastAsia"/>
                <w:color w:val="000000"/>
                <w:szCs w:val="24"/>
              </w:rPr>
              <w:t>13</w:t>
            </w:r>
          </w:p>
        </w:tc>
        <w:tc>
          <w:tcPr>
            <w:tcW w:w="2583" w:type="dxa"/>
            <w:vAlign w:val="center"/>
          </w:tcPr>
          <w:p w14:paraId="6660FB03" w14:textId="24735682" w:rsidR="00747942" w:rsidRDefault="00747942" w:rsidP="00747942">
            <w:pPr>
              <w:spacing w:line="240" w:lineRule="auto"/>
              <w:ind w:firstLineChars="0" w:firstLine="0"/>
              <w:rPr>
                <w:color w:val="000000"/>
                <w:szCs w:val="24"/>
              </w:rPr>
            </w:pPr>
            <w:r w:rsidRPr="00747942">
              <w:rPr>
                <w:color w:val="000000"/>
                <w:szCs w:val="24"/>
              </w:rPr>
              <w:t>GB12266-90</w:t>
            </w:r>
          </w:p>
        </w:tc>
        <w:tc>
          <w:tcPr>
            <w:tcW w:w="5891" w:type="dxa"/>
            <w:vAlign w:val="center"/>
          </w:tcPr>
          <w:p w14:paraId="318A8F1D" w14:textId="29CBC5D8" w:rsidR="00747942" w:rsidRDefault="00747942">
            <w:pPr>
              <w:spacing w:line="240" w:lineRule="auto"/>
              <w:ind w:firstLineChars="0" w:firstLine="0"/>
              <w:rPr>
                <w:color w:val="000000"/>
                <w:szCs w:val="24"/>
              </w:rPr>
            </w:pPr>
            <w:r>
              <w:rPr>
                <w:rFonts w:ascii="宋体" w:cs="宋体" w:hint="eastAsia"/>
                <w:kern w:val="0"/>
                <w:szCs w:val="24"/>
              </w:rPr>
              <w:t>机械加工设备一般安全要求</w:t>
            </w:r>
          </w:p>
        </w:tc>
      </w:tr>
      <w:tr w:rsidR="00747942" w14:paraId="12DF9E73" w14:textId="77777777">
        <w:trPr>
          <w:trHeight w:val="340"/>
          <w:jc w:val="center"/>
        </w:trPr>
        <w:tc>
          <w:tcPr>
            <w:tcW w:w="758" w:type="dxa"/>
            <w:vAlign w:val="center"/>
          </w:tcPr>
          <w:p w14:paraId="2D83C7D6" w14:textId="31C81D77" w:rsidR="00747942" w:rsidRDefault="00747942">
            <w:pPr>
              <w:spacing w:line="240" w:lineRule="auto"/>
              <w:ind w:firstLineChars="0" w:firstLine="0"/>
              <w:jc w:val="center"/>
              <w:rPr>
                <w:color w:val="000000"/>
                <w:szCs w:val="24"/>
              </w:rPr>
            </w:pPr>
            <w:r>
              <w:rPr>
                <w:rFonts w:hint="eastAsia"/>
                <w:color w:val="000000"/>
                <w:szCs w:val="24"/>
              </w:rPr>
              <w:t>14</w:t>
            </w:r>
          </w:p>
        </w:tc>
        <w:tc>
          <w:tcPr>
            <w:tcW w:w="2583" w:type="dxa"/>
            <w:vAlign w:val="center"/>
          </w:tcPr>
          <w:p w14:paraId="3396250D" w14:textId="64FDEF20" w:rsidR="00747942" w:rsidRPr="00747942" w:rsidRDefault="00747942" w:rsidP="00747942">
            <w:pPr>
              <w:spacing w:line="240" w:lineRule="auto"/>
              <w:ind w:firstLineChars="0" w:firstLine="0"/>
              <w:rPr>
                <w:color w:val="000000"/>
                <w:szCs w:val="24"/>
              </w:rPr>
            </w:pPr>
            <w:r w:rsidRPr="00747942">
              <w:rPr>
                <w:color w:val="000000"/>
                <w:szCs w:val="24"/>
              </w:rPr>
              <w:t>GB15760-2004</w:t>
            </w:r>
          </w:p>
        </w:tc>
        <w:tc>
          <w:tcPr>
            <w:tcW w:w="5891" w:type="dxa"/>
            <w:vAlign w:val="center"/>
          </w:tcPr>
          <w:p w14:paraId="22182211" w14:textId="2A81FDB9" w:rsidR="00747942" w:rsidRDefault="00747942">
            <w:pPr>
              <w:spacing w:line="240" w:lineRule="auto"/>
              <w:ind w:firstLineChars="0" w:firstLine="0"/>
              <w:rPr>
                <w:rFonts w:ascii="宋体" w:cs="宋体"/>
                <w:kern w:val="0"/>
                <w:szCs w:val="24"/>
              </w:rPr>
            </w:pPr>
            <w:r>
              <w:rPr>
                <w:rFonts w:ascii="宋体" w:cs="宋体" w:hint="eastAsia"/>
                <w:kern w:val="0"/>
                <w:szCs w:val="24"/>
              </w:rPr>
              <w:t>金属切削机床安全防护通用技术条件</w:t>
            </w:r>
          </w:p>
        </w:tc>
      </w:tr>
      <w:tr w:rsidR="00747942" w14:paraId="0909F645" w14:textId="77777777">
        <w:trPr>
          <w:trHeight w:val="340"/>
          <w:jc w:val="center"/>
        </w:trPr>
        <w:tc>
          <w:tcPr>
            <w:tcW w:w="758" w:type="dxa"/>
            <w:vAlign w:val="center"/>
          </w:tcPr>
          <w:p w14:paraId="7AF4C3F2" w14:textId="5E3E3EFC" w:rsidR="00747942" w:rsidRDefault="00747942">
            <w:pPr>
              <w:spacing w:line="240" w:lineRule="auto"/>
              <w:ind w:firstLineChars="0" w:firstLine="0"/>
              <w:jc w:val="center"/>
              <w:rPr>
                <w:color w:val="000000"/>
                <w:szCs w:val="24"/>
              </w:rPr>
            </w:pPr>
            <w:r>
              <w:rPr>
                <w:rFonts w:hint="eastAsia"/>
                <w:color w:val="000000"/>
                <w:szCs w:val="24"/>
              </w:rPr>
              <w:t>15</w:t>
            </w:r>
          </w:p>
        </w:tc>
        <w:tc>
          <w:tcPr>
            <w:tcW w:w="2583" w:type="dxa"/>
            <w:vAlign w:val="center"/>
          </w:tcPr>
          <w:p w14:paraId="1B0E0311" w14:textId="6994C081" w:rsidR="00747942" w:rsidRPr="00747942" w:rsidRDefault="00747942" w:rsidP="00747942">
            <w:pPr>
              <w:spacing w:line="240" w:lineRule="auto"/>
              <w:ind w:firstLineChars="0" w:firstLine="0"/>
              <w:rPr>
                <w:color w:val="000000"/>
                <w:szCs w:val="24"/>
              </w:rPr>
            </w:pPr>
            <w:r w:rsidRPr="00747942">
              <w:rPr>
                <w:color w:val="000000"/>
                <w:szCs w:val="24"/>
              </w:rPr>
              <w:t>GB5226-85</w:t>
            </w:r>
          </w:p>
        </w:tc>
        <w:tc>
          <w:tcPr>
            <w:tcW w:w="5891" w:type="dxa"/>
            <w:vAlign w:val="center"/>
          </w:tcPr>
          <w:p w14:paraId="0398693D" w14:textId="54668606" w:rsidR="00747942" w:rsidRDefault="00747942" w:rsidP="00747942">
            <w:pPr>
              <w:autoSpaceDE w:val="0"/>
              <w:autoSpaceDN w:val="0"/>
              <w:adjustRightInd w:val="0"/>
              <w:spacing w:line="240" w:lineRule="auto"/>
              <w:ind w:firstLineChars="0" w:firstLine="0"/>
              <w:jc w:val="left"/>
              <w:rPr>
                <w:rFonts w:ascii="宋体" w:cs="宋体"/>
                <w:kern w:val="0"/>
                <w:szCs w:val="24"/>
              </w:rPr>
            </w:pPr>
            <w:r>
              <w:rPr>
                <w:rFonts w:ascii="宋体" w:cs="宋体" w:hint="eastAsia"/>
                <w:kern w:val="0"/>
                <w:szCs w:val="24"/>
              </w:rPr>
              <w:t>机床电气设备通用技术条件</w:t>
            </w:r>
          </w:p>
        </w:tc>
      </w:tr>
    </w:tbl>
    <w:p w14:paraId="58A23B41" w14:textId="77777777" w:rsidR="006954AF" w:rsidRDefault="00000000">
      <w:pPr>
        <w:pStyle w:val="2"/>
      </w:pPr>
      <w:bookmarkStart w:id="127" w:name="_Toc82934489"/>
      <w:bookmarkStart w:id="128" w:name="_Toc158971607"/>
      <w:bookmarkStart w:id="129" w:name="_Toc58850385"/>
      <w:bookmarkStart w:id="130" w:name="_Toc56676944"/>
      <w:r>
        <w:t>技术规范</w:t>
      </w:r>
      <w:bookmarkEnd w:id="127"/>
      <w:bookmarkEnd w:id="128"/>
    </w:p>
    <w:p w14:paraId="26008868" w14:textId="7520FE04" w:rsidR="00120D7F" w:rsidRPr="00120D7F" w:rsidRDefault="00120D7F" w:rsidP="0077427B">
      <w:pPr>
        <w:pStyle w:val="a0"/>
        <w:numPr>
          <w:ilvl w:val="0"/>
          <w:numId w:val="26"/>
        </w:numPr>
        <w:ind w:firstLineChars="0"/>
      </w:pPr>
      <w:r>
        <w:rPr>
          <w:rFonts w:ascii="宋体" w:cs="宋体" w:hint="eastAsia"/>
          <w:kern w:val="0"/>
          <w:szCs w:val="24"/>
        </w:rPr>
        <w:t>设备概述</w:t>
      </w:r>
    </w:p>
    <w:p w14:paraId="44BEE9DE" w14:textId="4974120A" w:rsidR="00120D7F" w:rsidRPr="00120D7F" w:rsidRDefault="00120D7F" w:rsidP="00120D7F">
      <w:pPr>
        <w:pStyle w:val="a0"/>
        <w:ind w:firstLineChars="200" w:firstLine="480"/>
      </w:pPr>
      <w:r>
        <w:rPr>
          <w:rFonts w:hint="eastAsia"/>
        </w:rPr>
        <w:t>此设备是通过式加工设备，输送平台加装磁力机构，先通过</w:t>
      </w:r>
      <w:r w:rsidR="002827DC">
        <w:rPr>
          <w:rFonts w:hint="eastAsia"/>
        </w:rPr>
        <w:t>2</w:t>
      </w:r>
      <w:r>
        <w:rPr>
          <w:rFonts w:hint="eastAsia"/>
        </w:rPr>
        <w:t>组宽幅砂带机构去除工件表面的熔渣颗粒、大翻边等毛刺，再通过</w:t>
      </w:r>
      <w:r>
        <w:rPr>
          <w:rFonts w:hint="eastAsia"/>
        </w:rPr>
        <w:t>2</w:t>
      </w:r>
      <w:r>
        <w:rPr>
          <w:rFonts w:hint="eastAsia"/>
        </w:rPr>
        <w:t>组万向滚刷组合，万向滚刷组合公转并高速自转，使工件边缘、内孔毛刺去除且有均匀的</w:t>
      </w:r>
      <w:r>
        <w:rPr>
          <w:rFonts w:hint="eastAsia"/>
        </w:rPr>
        <w:t>R</w:t>
      </w:r>
      <w:r>
        <w:rPr>
          <w:rFonts w:hint="eastAsia"/>
        </w:rPr>
        <w:t>角产生（</w:t>
      </w:r>
      <w:r>
        <w:rPr>
          <w:rFonts w:hint="eastAsia"/>
        </w:rPr>
        <w:t>R</w:t>
      </w:r>
      <w:r>
        <w:rPr>
          <w:rFonts w:hint="eastAsia"/>
        </w:rPr>
        <w:t>角大小可以通过选择用不同工艺和磨料带来实现），同时，砂带工位和万向滚刷工位也可独立运行：砂带工位独立运行可实现金属板材表面拉丝、去氧化皮、去熔渣毛刺等效果。万向滚刷独立运行可以实现</w:t>
      </w:r>
      <w:r>
        <w:rPr>
          <w:rFonts w:hint="eastAsia"/>
        </w:rPr>
        <w:t>360</w:t>
      </w:r>
      <w:r>
        <w:rPr>
          <w:rFonts w:hint="eastAsia"/>
        </w:rPr>
        <w:t>度无死角去毛刺倒角处理。配置干式吸尘器，工作时吸走绝大部分粉尘。</w:t>
      </w:r>
    </w:p>
    <w:p w14:paraId="54A04402" w14:textId="0478B691" w:rsidR="00886DF2" w:rsidRPr="0077427B" w:rsidRDefault="00886DF2" w:rsidP="0077427B">
      <w:pPr>
        <w:pStyle w:val="a0"/>
        <w:numPr>
          <w:ilvl w:val="0"/>
          <w:numId w:val="26"/>
        </w:numPr>
        <w:ind w:firstLineChars="0"/>
        <w:rPr>
          <w:rFonts w:ascii="宋体" w:cs="宋体"/>
          <w:kern w:val="0"/>
          <w:szCs w:val="24"/>
        </w:rPr>
      </w:pPr>
      <w:r w:rsidRPr="0077427B">
        <w:rPr>
          <w:rFonts w:ascii="宋体" w:cs="宋体" w:hint="eastAsia"/>
          <w:kern w:val="0"/>
          <w:szCs w:val="24"/>
        </w:rPr>
        <w:t>主要技术参数</w:t>
      </w:r>
    </w:p>
    <w:tbl>
      <w:tblPr>
        <w:tblStyle w:val="af2"/>
        <w:tblW w:w="0" w:type="auto"/>
        <w:tblInd w:w="425" w:type="dxa"/>
        <w:tblLook w:val="04A0" w:firstRow="1" w:lastRow="0" w:firstColumn="1" w:lastColumn="0" w:noHBand="0" w:noVBand="1"/>
      </w:tblPr>
      <w:tblGrid>
        <w:gridCol w:w="959"/>
        <w:gridCol w:w="2268"/>
        <w:gridCol w:w="2552"/>
        <w:gridCol w:w="3083"/>
      </w:tblGrid>
      <w:tr w:rsidR="0075338D" w14:paraId="466D77F0" w14:textId="063F5A08" w:rsidTr="00E47518">
        <w:tc>
          <w:tcPr>
            <w:tcW w:w="959" w:type="dxa"/>
          </w:tcPr>
          <w:p w14:paraId="0229D9C6" w14:textId="00CFB52F" w:rsidR="0075338D" w:rsidRDefault="0075338D" w:rsidP="00886DF2">
            <w:pPr>
              <w:pStyle w:val="a0"/>
              <w:ind w:firstLineChars="0" w:firstLine="0"/>
            </w:pPr>
            <w:r>
              <w:rPr>
                <w:rFonts w:hint="eastAsia"/>
              </w:rPr>
              <w:t>序号</w:t>
            </w:r>
          </w:p>
        </w:tc>
        <w:tc>
          <w:tcPr>
            <w:tcW w:w="2268" w:type="dxa"/>
          </w:tcPr>
          <w:p w14:paraId="1A9432C2" w14:textId="5C7BBA6D" w:rsidR="0075338D" w:rsidRDefault="0075338D" w:rsidP="00886DF2">
            <w:pPr>
              <w:pStyle w:val="a0"/>
              <w:ind w:firstLineChars="0" w:firstLine="0"/>
            </w:pPr>
            <w:r>
              <w:rPr>
                <w:rFonts w:hint="eastAsia"/>
              </w:rPr>
              <w:t>名称</w:t>
            </w:r>
          </w:p>
        </w:tc>
        <w:tc>
          <w:tcPr>
            <w:tcW w:w="2552" w:type="dxa"/>
          </w:tcPr>
          <w:p w14:paraId="426C0E4D" w14:textId="5CE113AE" w:rsidR="0075338D" w:rsidRDefault="0075338D" w:rsidP="00886DF2">
            <w:pPr>
              <w:pStyle w:val="a0"/>
              <w:ind w:firstLineChars="0" w:firstLine="0"/>
            </w:pPr>
            <w:r>
              <w:rPr>
                <w:rFonts w:hint="eastAsia"/>
              </w:rPr>
              <w:t>规格</w:t>
            </w:r>
          </w:p>
        </w:tc>
        <w:tc>
          <w:tcPr>
            <w:tcW w:w="3083" w:type="dxa"/>
          </w:tcPr>
          <w:p w14:paraId="476D93A9" w14:textId="38F88E95" w:rsidR="0075338D" w:rsidRDefault="0075338D" w:rsidP="00886DF2">
            <w:pPr>
              <w:pStyle w:val="a0"/>
              <w:ind w:firstLineChars="0" w:firstLine="0"/>
            </w:pPr>
            <w:r>
              <w:rPr>
                <w:rFonts w:hint="eastAsia"/>
              </w:rPr>
              <w:t>备注</w:t>
            </w:r>
          </w:p>
        </w:tc>
      </w:tr>
      <w:tr w:rsidR="0075338D" w14:paraId="2802694A" w14:textId="51C6A16C" w:rsidTr="00E47518">
        <w:tc>
          <w:tcPr>
            <w:tcW w:w="959" w:type="dxa"/>
          </w:tcPr>
          <w:p w14:paraId="709F1577" w14:textId="409B4F47" w:rsidR="0075338D" w:rsidRDefault="005611B7" w:rsidP="00886DF2">
            <w:pPr>
              <w:pStyle w:val="a0"/>
              <w:ind w:firstLineChars="0" w:firstLine="0"/>
            </w:pPr>
            <w:r>
              <w:rPr>
                <w:rFonts w:hint="eastAsia"/>
              </w:rPr>
              <w:t>1</w:t>
            </w:r>
          </w:p>
        </w:tc>
        <w:tc>
          <w:tcPr>
            <w:tcW w:w="2268" w:type="dxa"/>
          </w:tcPr>
          <w:p w14:paraId="220769EC" w14:textId="02EB00F7" w:rsidR="0075338D" w:rsidRDefault="0075338D" w:rsidP="00886DF2">
            <w:pPr>
              <w:pStyle w:val="a0"/>
              <w:ind w:firstLineChars="0" w:firstLine="0"/>
            </w:pPr>
            <w:r w:rsidRPr="0075338D">
              <w:rPr>
                <w:rFonts w:hint="eastAsia"/>
              </w:rPr>
              <w:t>最大加工宽度</w:t>
            </w:r>
          </w:p>
        </w:tc>
        <w:tc>
          <w:tcPr>
            <w:tcW w:w="2552" w:type="dxa"/>
          </w:tcPr>
          <w:p w14:paraId="11774799" w14:textId="42BA8E82" w:rsidR="0075338D" w:rsidRDefault="0075338D" w:rsidP="00886DF2">
            <w:pPr>
              <w:pStyle w:val="a0"/>
              <w:ind w:firstLineChars="0" w:firstLine="0"/>
            </w:pPr>
            <w:r>
              <w:rPr>
                <w:rFonts w:hint="eastAsia"/>
              </w:rPr>
              <w:t>1000mm</w:t>
            </w:r>
          </w:p>
        </w:tc>
        <w:tc>
          <w:tcPr>
            <w:tcW w:w="3083" w:type="dxa"/>
          </w:tcPr>
          <w:p w14:paraId="4C2B7CB5" w14:textId="77777777" w:rsidR="0075338D" w:rsidRDefault="0075338D" w:rsidP="00886DF2">
            <w:pPr>
              <w:pStyle w:val="a0"/>
              <w:ind w:firstLineChars="0" w:firstLine="0"/>
            </w:pPr>
          </w:p>
        </w:tc>
      </w:tr>
      <w:tr w:rsidR="0075338D" w14:paraId="3FE96F4B" w14:textId="3B5C08BE" w:rsidTr="00E47518">
        <w:tc>
          <w:tcPr>
            <w:tcW w:w="959" w:type="dxa"/>
          </w:tcPr>
          <w:p w14:paraId="7F8DF1E7" w14:textId="213D26E5" w:rsidR="0075338D" w:rsidRDefault="005611B7" w:rsidP="00886DF2">
            <w:pPr>
              <w:pStyle w:val="a0"/>
              <w:ind w:firstLineChars="0" w:firstLine="0"/>
            </w:pPr>
            <w:r>
              <w:rPr>
                <w:rFonts w:hint="eastAsia"/>
              </w:rPr>
              <w:t>2</w:t>
            </w:r>
          </w:p>
        </w:tc>
        <w:tc>
          <w:tcPr>
            <w:tcW w:w="2268" w:type="dxa"/>
          </w:tcPr>
          <w:p w14:paraId="038629B3" w14:textId="6FFDB098" w:rsidR="0075338D" w:rsidRDefault="0075338D" w:rsidP="00886DF2">
            <w:pPr>
              <w:pStyle w:val="a0"/>
              <w:ind w:firstLineChars="0" w:firstLine="0"/>
            </w:pPr>
            <w:r w:rsidRPr="0075338D">
              <w:rPr>
                <w:rFonts w:hint="eastAsia"/>
              </w:rPr>
              <w:t>加工厚度</w:t>
            </w:r>
          </w:p>
        </w:tc>
        <w:tc>
          <w:tcPr>
            <w:tcW w:w="2552" w:type="dxa"/>
          </w:tcPr>
          <w:p w14:paraId="4CFA7864" w14:textId="160C0C5C" w:rsidR="0075338D" w:rsidRDefault="0075338D" w:rsidP="00886DF2">
            <w:pPr>
              <w:pStyle w:val="a0"/>
              <w:ind w:firstLineChars="0" w:firstLine="0"/>
            </w:pPr>
            <w:r w:rsidRPr="0075338D">
              <w:t>0.5-100mm</w:t>
            </w:r>
          </w:p>
        </w:tc>
        <w:tc>
          <w:tcPr>
            <w:tcW w:w="3083" w:type="dxa"/>
          </w:tcPr>
          <w:p w14:paraId="54C82475" w14:textId="0B8CC5C4" w:rsidR="0075338D" w:rsidRDefault="00E47518" w:rsidP="00886DF2">
            <w:pPr>
              <w:pStyle w:val="a0"/>
              <w:ind w:firstLineChars="0" w:firstLine="0"/>
            </w:pPr>
            <w:r>
              <w:rPr>
                <w:rFonts w:hint="eastAsia"/>
              </w:rPr>
              <w:t>平台为伺服电机控制升降</w:t>
            </w:r>
          </w:p>
        </w:tc>
      </w:tr>
      <w:tr w:rsidR="0075338D" w14:paraId="7F872B56" w14:textId="1D2B88A1" w:rsidTr="00E47518">
        <w:tc>
          <w:tcPr>
            <w:tcW w:w="959" w:type="dxa"/>
          </w:tcPr>
          <w:p w14:paraId="795F575A" w14:textId="4209D956" w:rsidR="0075338D" w:rsidRDefault="005611B7" w:rsidP="00886DF2">
            <w:pPr>
              <w:pStyle w:val="a0"/>
              <w:ind w:firstLineChars="0" w:firstLine="0"/>
            </w:pPr>
            <w:r>
              <w:rPr>
                <w:rFonts w:hint="eastAsia"/>
              </w:rPr>
              <w:t>3</w:t>
            </w:r>
          </w:p>
        </w:tc>
        <w:tc>
          <w:tcPr>
            <w:tcW w:w="2268" w:type="dxa"/>
          </w:tcPr>
          <w:p w14:paraId="59A6FFFF" w14:textId="0862B093" w:rsidR="0075338D" w:rsidRDefault="0075338D" w:rsidP="00886DF2">
            <w:pPr>
              <w:pStyle w:val="a0"/>
              <w:ind w:firstLineChars="0" w:firstLine="0"/>
            </w:pPr>
            <w:r w:rsidRPr="0075338D">
              <w:rPr>
                <w:rFonts w:hint="eastAsia"/>
              </w:rPr>
              <w:t>最小加工尺寸</w:t>
            </w:r>
          </w:p>
        </w:tc>
        <w:tc>
          <w:tcPr>
            <w:tcW w:w="2552" w:type="dxa"/>
          </w:tcPr>
          <w:p w14:paraId="76B7AD7A" w14:textId="33549937" w:rsidR="0075338D" w:rsidRDefault="0075338D" w:rsidP="00886DF2">
            <w:pPr>
              <w:pStyle w:val="a0"/>
              <w:ind w:firstLineChars="0" w:firstLine="0"/>
            </w:pPr>
            <w:r w:rsidRPr="0075338D">
              <w:t>50×50mm</w:t>
            </w:r>
          </w:p>
        </w:tc>
        <w:tc>
          <w:tcPr>
            <w:tcW w:w="3083" w:type="dxa"/>
          </w:tcPr>
          <w:p w14:paraId="2A254016" w14:textId="77777777" w:rsidR="0075338D" w:rsidRDefault="0075338D" w:rsidP="00886DF2">
            <w:pPr>
              <w:pStyle w:val="a0"/>
              <w:ind w:firstLineChars="0" w:firstLine="0"/>
            </w:pPr>
          </w:p>
        </w:tc>
      </w:tr>
      <w:tr w:rsidR="0075338D" w14:paraId="7913B699" w14:textId="72185D49" w:rsidTr="00E47518">
        <w:tc>
          <w:tcPr>
            <w:tcW w:w="959" w:type="dxa"/>
          </w:tcPr>
          <w:p w14:paraId="7F96728E" w14:textId="0EE39049" w:rsidR="0075338D" w:rsidRDefault="005611B7" w:rsidP="00886DF2">
            <w:pPr>
              <w:pStyle w:val="a0"/>
              <w:ind w:firstLineChars="0" w:firstLine="0"/>
            </w:pPr>
            <w:r>
              <w:rPr>
                <w:rFonts w:hint="eastAsia"/>
              </w:rPr>
              <w:t>4</w:t>
            </w:r>
          </w:p>
        </w:tc>
        <w:tc>
          <w:tcPr>
            <w:tcW w:w="2268" w:type="dxa"/>
          </w:tcPr>
          <w:p w14:paraId="49B5BC94" w14:textId="6D1A937F" w:rsidR="0075338D" w:rsidRDefault="0075338D" w:rsidP="00886DF2">
            <w:pPr>
              <w:pStyle w:val="a0"/>
              <w:ind w:firstLineChars="0" w:firstLine="0"/>
            </w:pPr>
            <w:r w:rsidRPr="0075338D">
              <w:rPr>
                <w:rFonts w:hint="eastAsia"/>
              </w:rPr>
              <w:t>输送线送料速度</w:t>
            </w:r>
          </w:p>
        </w:tc>
        <w:tc>
          <w:tcPr>
            <w:tcW w:w="2552" w:type="dxa"/>
          </w:tcPr>
          <w:p w14:paraId="5C105181" w14:textId="1A959D2F" w:rsidR="0075338D" w:rsidRDefault="00E47518" w:rsidP="00886DF2">
            <w:pPr>
              <w:pStyle w:val="a0"/>
              <w:ind w:firstLineChars="0" w:firstLine="0"/>
            </w:pPr>
            <w:r w:rsidRPr="00E47518">
              <w:rPr>
                <w:rFonts w:hint="eastAsia"/>
              </w:rPr>
              <w:t>0.5-6m/min</w:t>
            </w:r>
          </w:p>
        </w:tc>
        <w:tc>
          <w:tcPr>
            <w:tcW w:w="3083" w:type="dxa"/>
          </w:tcPr>
          <w:p w14:paraId="2BBFBCCC" w14:textId="7826925E" w:rsidR="0075338D" w:rsidRDefault="00E47518" w:rsidP="00886DF2">
            <w:pPr>
              <w:pStyle w:val="a0"/>
              <w:ind w:firstLineChars="0" w:firstLine="0"/>
            </w:pPr>
            <w:r w:rsidRPr="00E47518">
              <w:rPr>
                <w:rFonts w:hint="eastAsia"/>
              </w:rPr>
              <w:t>变频调速</w:t>
            </w:r>
          </w:p>
        </w:tc>
      </w:tr>
      <w:tr w:rsidR="0075338D" w14:paraId="47504803" w14:textId="75BA9A93" w:rsidTr="00E47518">
        <w:tc>
          <w:tcPr>
            <w:tcW w:w="959" w:type="dxa"/>
          </w:tcPr>
          <w:p w14:paraId="04510BA3" w14:textId="4B230467" w:rsidR="0075338D" w:rsidRDefault="005611B7" w:rsidP="00886DF2">
            <w:pPr>
              <w:pStyle w:val="a0"/>
              <w:ind w:firstLineChars="0" w:firstLine="0"/>
            </w:pPr>
            <w:r>
              <w:rPr>
                <w:rFonts w:hint="eastAsia"/>
              </w:rPr>
              <w:t>5</w:t>
            </w:r>
          </w:p>
        </w:tc>
        <w:tc>
          <w:tcPr>
            <w:tcW w:w="2268" w:type="dxa"/>
          </w:tcPr>
          <w:p w14:paraId="34383007" w14:textId="7CEEE6A5" w:rsidR="0075338D" w:rsidRPr="00E47518" w:rsidRDefault="00E47518" w:rsidP="00886DF2">
            <w:pPr>
              <w:pStyle w:val="a0"/>
              <w:ind w:firstLineChars="0" w:firstLine="0"/>
            </w:pPr>
            <w:r>
              <w:rPr>
                <w:rFonts w:ascii="宋体" w:cs="宋体" w:hint="eastAsia"/>
                <w:kern w:val="0"/>
                <w:szCs w:val="24"/>
              </w:rPr>
              <w:t>砂带线速度</w:t>
            </w:r>
          </w:p>
        </w:tc>
        <w:tc>
          <w:tcPr>
            <w:tcW w:w="2552" w:type="dxa"/>
          </w:tcPr>
          <w:p w14:paraId="6A973EC7" w14:textId="53F8C1B7" w:rsidR="0075338D" w:rsidRDefault="00E47518" w:rsidP="00886DF2">
            <w:pPr>
              <w:pStyle w:val="a0"/>
              <w:ind w:firstLineChars="0" w:firstLine="0"/>
            </w:pPr>
            <w:r w:rsidRPr="00E47518">
              <w:t>12m/s</w:t>
            </w:r>
          </w:p>
        </w:tc>
        <w:tc>
          <w:tcPr>
            <w:tcW w:w="3083" w:type="dxa"/>
          </w:tcPr>
          <w:p w14:paraId="12C8E9A6" w14:textId="77777777" w:rsidR="0075338D" w:rsidRDefault="0075338D" w:rsidP="00886DF2">
            <w:pPr>
              <w:pStyle w:val="a0"/>
              <w:ind w:firstLineChars="0" w:firstLine="0"/>
            </w:pPr>
          </w:p>
        </w:tc>
      </w:tr>
      <w:tr w:rsidR="0075338D" w14:paraId="31B17213" w14:textId="40B83CAD" w:rsidTr="00E47518">
        <w:tc>
          <w:tcPr>
            <w:tcW w:w="959" w:type="dxa"/>
          </w:tcPr>
          <w:p w14:paraId="6DE76E42" w14:textId="196CD2FD" w:rsidR="0075338D" w:rsidRDefault="005611B7" w:rsidP="00886DF2">
            <w:pPr>
              <w:pStyle w:val="a0"/>
              <w:ind w:firstLineChars="0" w:firstLine="0"/>
            </w:pPr>
            <w:r>
              <w:rPr>
                <w:rFonts w:hint="eastAsia"/>
              </w:rPr>
              <w:t>6</w:t>
            </w:r>
          </w:p>
        </w:tc>
        <w:tc>
          <w:tcPr>
            <w:tcW w:w="2268" w:type="dxa"/>
          </w:tcPr>
          <w:p w14:paraId="627DCBA4" w14:textId="06051CD0" w:rsidR="0075338D" w:rsidRDefault="00E47518" w:rsidP="00886DF2">
            <w:pPr>
              <w:pStyle w:val="a0"/>
              <w:ind w:firstLineChars="0" w:firstLine="0"/>
            </w:pPr>
            <w:r>
              <w:rPr>
                <w:rFonts w:ascii="宋体" w:cs="宋体" w:hint="eastAsia"/>
                <w:kern w:val="0"/>
                <w:szCs w:val="24"/>
              </w:rPr>
              <w:t>胶辊尺寸规格</w:t>
            </w:r>
          </w:p>
        </w:tc>
        <w:tc>
          <w:tcPr>
            <w:tcW w:w="2552" w:type="dxa"/>
          </w:tcPr>
          <w:p w14:paraId="0EFA418D" w14:textId="3CC832B4" w:rsidR="0075338D" w:rsidRDefault="00E47518" w:rsidP="00886DF2">
            <w:pPr>
              <w:pStyle w:val="a0"/>
              <w:ind w:firstLineChars="0" w:firstLine="0"/>
            </w:pPr>
            <w:r w:rsidRPr="00E47518">
              <w:rPr>
                <w:rFonts w:hint="eastAsia"/>
              </w:rPr>
              <w:t>直径</w:t>
            </w:r>
            <w:r w:rsidRPr="00E47518">
              <w:rPr>
                <w:rFonts w:hint="eastAsia"/>
              </w:rPr>
              <w:t>160mm</w:t>
            </w:r>
          </w:p>
        </w:tc>
        <w:tc>
          <w:tcPr>
            <w:tcW w:w="3083" w:type="dxa"/>
          </w:tcPr>
          <w:p w14:paraId="76FC9B9A" w14:textId="77777777" w:rsidR="0075338D" w:rsidRDefault="0075338D" w:rsidP="00886DF2">
            <w:pPr>
              <w:pStyle w:val="a0"/>
              <w:ind w:firstLineChars="0" w:firstLine="0"/>
            </w:pPr>
          </w:p>
        </w:tc>
      </w:tr>
      <w:tr w:rsidR="0075338D" w14:paraId="0FFB1B6D" w14:textId="53EA4C38" w:rsidTr="00E47518">
        <w:tc>
          <w:tcPr>
            <w:tcW w:w="959" w:type="dxa"/>
          </w:tcPr>
          <w:p w14:paraId="7F72110D" w14:textId="7EE6F924" w:rsidR="0075338D" w:rsidRDefault="005611B7" w:rsidP="00886DF2">
            <w:pPr>
              <w:pStyle w:val="a0"/>
              <w:ind w:firstLineChars="0" w:firstLine="0"/>
            </w:pPr>
            <w:r>
              <w:rPr>
                <w:rFonts w:hint="eastAsia"/>
              </w:rPr>
              <w:t>7</w:t>
            </w:r>
          </w:p>
        </w:tc>
        <w:tc>
          <w:tcPr>
            <w:tcW w:w="2268" w:type="dxa"/>
          </w:tcPr>
          <w:p w14:paraId="56050ADE" w14:textId="69BE6FC0" w:rsidR="0075338D" w:rsidRDefault="00E47518" w:rsidP="00886DF2">
            <w:pPr>
              <w:pStyle w:val="a0"/>
              <w:ind w:firstLineChars="0" w:firstLine="0"/>
            </w:pPr>
            <w:r>
              <w:rPr>
                <w:rFonts w:ascii="宋体" w:cs="宋体" w:hint="eastAsia"/>
                <w:kern w:val="0"/>
                <w:szCs w:val="24"/>
              </w:rPr>
              <w:t>辊刷速度</w:t>
            </w:r>
          </w:p>
        </w:tc>
        <w:tc>
          <w:tcPr>
            <w:tcW w:w="2552" w:type="dxa"/>
          </w:tcPr>
          <w:p w14:paraId="1A7EDD43" w14:textId="0A5C9AC4" w:rsidR="0075338D" w:rsidRDefault="00E47518" w:rsidP="00886DF2">
            <w:pPr>
              <w:pStyle w:val="a0"/>
              <w:ind w:firstLineChars="0" w:firstLine="0"/>
            </w:pPr>
            <w:r>
              <w:rPr>
                <w:rFonts w:hint="eastAsia"/>
              </w:rPr>
              <w:t>≥</w:t>
            </w:r>
            <w:r w:rsidRPr="00E47518">
              <w:t>1400r/min</w:t>
            </w:r>
          </w:p>
        </w:tc>
        <w:tc>
          <w:tcPr>
            <w:tcW w:w="3083" w:type="dxa"/>
          </w:tcPr>
          <w:p w14:paraId="5E7AE220" w14:textId="77777777" w:rsidR="0075338D" w:rsidRDefault="0075338D" w:rsidP="00886DF2">
            <w:pPr>
              <w:pStyle w:val="a0"/>
              <w:ind w:firstLineChars="0" w:firstLine="0"/>
            </w:pPr>
          </w:p>
        </w:tc>
      </w:tr>
      <w:tr w:rsidR="00E47518" w14:paraId="27167CCC" w14:textId="77777777" w:rsidTr="00E47518">
        <w:tc>
          <w:tcPr>
            <w:tcW w:w="959" w:type="dxa"/>
          </w:tcPr>
          <w:p w14:paraId="1CB84F30" w14:textId="7DF0D3FC" w:rsidR="00E47518" w:rsidRDefault="005611B7" w:rsidP="00886DF2">
            <w:pPr>
              <w:pStyle w:val="a0"/>
              <w:ind w:firstLineChars="0" w:firstLine="0"/>
            </w:pPr>
            <w:r>
              <w:rPr>
                <w:rFonts w:hint="eastAsia"/>
              </w:rPr>
              <w:t>8</w:t>
            </w:r>
          </w:p>
        </w:tc>
        <w:tc>
          <w:tcPr>
            <w:tcW w:w="2268" w:type="dxa"/>
          </w:tcPr>
          <w:p w14:paraId="65C2A15A" w14:textId="35B9C8BE" w:rsidR="00E47518" w:rsidRDefault="00E47518" w:rsidP="00886DF2">
            <w:pPr>
              <w:pStyle w:val="a0"/>
              <w:ind w:firstLineChars="0" w:firstLine="0"/>
            </w:pPr>
            <w:r>
              <w:rPr>
                <w:rFonts w:ascii="宋体" w:cs="宋体" w:hint="eastAsia"/>
                <w:kern w:val="0"/>
                <w:szCs w:val="24"/>
              </w:rPr>
              <w:t>辊刷公转速度</w:t>
            </w:r>
          </w:p>
        </w:tc>
        <w:tc>
          <w:tcPr>
            <w:tcW w:w="2552" w:type="dxa"/>
          </w:tcPr>
          <w:p w14:paraId="76B4ED62" w14:textId="5619B234" w:rsidR="00E47518" w:rsidRDefault="00E47518" w:rsidP="00886DF2">
            <w:pPr>
              <w:pStyle w:val="a0"/>
              <w:ind w:firstLineChars="0" w:firstLine="0"/>
            </w:pPr>
            <w:r>
              <w:rPr>
                <w:rFonts w:ascii="宋体" w:cs="宋体" w:hint="eastAsia"/>
                <w:kern w:val="0"/>
                <w:szCs w:val="24"/>
              </w:rPr>
              <w:t>0-</w:t>
            </w:r>
            <w:r>
              <w:rPr>
                <w:rFonts w:ascii="宋体" w:cs="宋体"/>
                <w:kern w:val="0"/>
                <w:szCs w:val="24"/>
              </w:rPr>
              <w:t>20r/min</w:t>
            </w:r>
          </w:p>
        </w:tc>
        <w:tc>
          <w:tcPr>
            <w:tcW w:w="3083" w:type="dxa"/>
          </w:tcPr>
          <w:p w14:paraId="1603B3D4" w14:textId="467B5FD2" w:rsidR="00E47518" w:rsidRDefault="00E47518" w:rsidP="00886DF2">
            <w:pPr>
              <w:pStyle w:val="a0"/>
              <w:ind w:firstLineChars="0" w:firstLine="0"/>
            </w:pPr>
            <w:r>
              <w:rPr>
                <w:rFonts w:ascii="宋体" w:cs="宋体" w:hint="eastAsia"/>
                <w:kern w:val="0"/>
                <w:szCs w:val="24"/>
              </w:rPr>
              <w:t>变频调速</w:t>
            </w:r>
          </w:p>
        </w:tc>
      </w:tr>
      <w:tr w:rsidR="009D3BD1" w14:paraId="333BFD36" w14:textId="77777777" w:rsidTr="00E47518">
        <w:tc>
          <w:tcPr>
            <w:tcW w:w="959" w:type="dxa"/>
          </w:tcPr>
          <w:p w14:paraId="3B8D33ED" w14:textId="1B0158C5" w:rsidR="009D3BD1" w:rsidRDefault="005611B7" w:rsidP="00886DF2">
            <w:pPr>
              <w:pStyle w:val="a0"/>
              <w:ind w:firstLineChars="0" w:firstLine="0"/>
            </w:pPr>
            <w:r>
              <w:rPr>
                <w:rFonts w:hint="eastAsia"/>
              </w:rPr>
              <w:t>9</w:t>
            </w:r>
          </w:p>
        </w:tc>
        <w:tc>
          <w:tcPr>
            <w:tcW w:w="2268" w:type="dxa"/>
          </w:tcPr>
          <w:p w14:paraId="330DE83C" w14:textId="15694DA5" w:rsidR="009D3BD1" w:rsidRDefault="009D3BD1" w:rsidP="00886DF2">
            <w:pPr>
              <w:pStyle w:val="a0"/>
              <w:ind w:firstLineChars="0" w:firstLine="0"/>
              <w:rPr>
                <w:rFonts w:ascii="宋体" w:cs="宋体"/>
                <w:kern w:val="0"/>
                <w:szCs w:val="24"/>
              </w:rPr>
            </w:pPr>
            <w:r>
              <w:rPr>
                <w:rFonts w:ascii="宋体" w:cs="宋体" w:hint="eastAsia"/>
                <w:kern w:val="0"/>
                <w:szCs w:val="24"/>
              </w:rPr>
              <w:t>倒角范围</w:t>
            </w:r>
          </w:p>
        </w:tc>
        <w:tc>
          <w:tcPr>
            <w:tcW w:w="2552" w:type="dxa"/>
          </w:tcPr>
          <w:p w14:paraId="3793172B" w14:textId="78D89299" w:rsidR="009D3BD1" w:rsidRDefault="009D3BD1" w:rsidP="00886DF2">
            <w:pPr>
              <w:pStyle w:val="a0"/>
              <w:ind w:firstLineChars="0" w:firstLine="0"/>
              <w:rPr>
                <w:rFonts w:ascii="宋体" w:cs="宋体"/>
                <w:kern w:val="0"/>
                <w:szCs w:val="24"/>
              </w:rPr>
            </w:pPr>
            <w:r w:rsidRPr="009D3BD1">
              <w:rPr>
                <w:rFonts w:ascii="宋体" w:cs="宋体"/>
                <w:kern w:val="0"/>
                <w:szCs w:val="24"/>
              </w:rPr>
              <w:t>R0.1mm-R0.5mm</w:t>
            </w:r>
          </w:p>
        </w:tc>
        <w:tc>
          <w:tcPr>
            <w:tcW w:w="3083" w:type="dxa"/>
          </w:tcPr>
          <w:p w14:paraId="20ECB081" w14:textId="77777777" w:rsidR="009D3BD1" w:rsidRDefault="009D3BD1" w:rsidP="00886DF2">
            <w:pPr>
              <w:pStyle w:val="a0"/>
              <w:ind w:firstLineChars="0" w:firstLine="0"/>
              <w:rPr>
                <w:rFonts w:ascii="宋体" w:cs="宋体"/>
                <w:kern w:val="0"/>
                <w:szCs w:val="24"/>
              </w:rPr>
            </w:pPr>
          </w:p>
        </w:tc>
      </w:tr>
      <w:tr w:rsidR="00C07550" w14:paraId="78DEFF10" w14:textId="77777777" w:rsidTr="00E47518">
        <w:tc>
          <w:tcPr>
            <w:tcW w:w="959" w:type="dxa"/>
          </w:tcPr>
          <w:p w14:paraId="09AA331F" w14:textId="1900B7BD" w:rsidR="00C07550" w:rsidRDefault="005611B7" w:rsidP="00886DF2">
            <w:pPr>
              <w:pStyle w:val="a0"/>
              <w:ind w:firstLineChars="0" w:firstLine="0"/>
            </w:pPr>
            <w:r>
              <w:rPr>
                <w:rFonts w:hint="eastAsia"/>
              </w:rPr>
              <w:t>10</w:t>
            </w:r>
          </w:p>
        </w:tc>
        <w:tc>
          <w:tcPr>
            <w:tcW w:w="2268" w:type="dxa"/>
          </w:tcPr>
          <w:p w14:paraId="6177E475" w14:textId="632E7C23" w:rsidR="00C07550" w:rsidRDefault="00C07550" w:rsidP="00886DF2">
            <w:pPr>
              <w:pStyle w:val="a0"/>
              <w:ind w:firstLineChars="0" w:firstLine="0"/>
              <w:rPr>
                <w:rFonts w:ascii="宋体" w:cs="宋体"/>
                <w:kern w:val="0"/>
                <w:szCs w:val="24"/>
              </w:rPr>
            </w:pPr>
            <w:r>
              <w:rPr>
                <w:rFonts w:ascii="宋体" w:cs="宋体" w:hint="eastAsia"/>
                <w:kern w:val="0"/>
                <w:szCs w:val="24"/>
              </w:rPr>
              <w:t>工作台高度</w:t>
            </w:r>
          </w:p>
        </w:tc>
        <w:tc>
          <w:tcPr>
            <w:tcW w:w="2552" w:type="dxa"/>
          </w:tcPr>
          <w:p w14:paraId="4F843F2F" w14:textId="672BCCEC" w:rsidR="00C07550" w:rsidRDefault="00C07550" w:rsidP="00886DF2">
            <w:pPr>
              <w:pStyle w:val="a0"/>
              <w:ind w:firstLineChars="0" w:firstLine="0"/>
              <w:rPr>
                <w:rFonts w:ascii="宋体" w:cs="宋体"/>
                <w:kern w:val="0"/>
                <w:szCs w:val="24"/>
              </w:rPr>
            </w:pPr>
            <w:r>
              <w:rPr>
                <w:rFonts w:ascii="宋体" w:cs="宋体"/>
                <w:kern w:val="0"/>
                <w:szCs w:val="24"/>
              </w:rPr>
              <w:t>830mm</w:t>
            </w:r>
          </w:p>
        </w:tc>
        <w:tc>
          <w:tcPr>
            <w:tcW w:w="3083" w:type="dxa"/>
          </w:tcPr>
          <w:p w14:paraId="1F78D062" w14:textId="77777777" w:rsidR="00C07550" w:rsidRDefault="00C07550" w:rsidP="00886DF2">
            <w:pPr>
              <w:pStyle w:val="a0"/>
              <w:ind w:firstLineChars="0" w:firstLine="0"/>
              <w:rPr>
                <w:rFonts w:ascii="宋体" w:cs="宋体"/>
                <w:kern w:val="0"/>
                <w:szCs w:val="24"/>
              </w:rPr>
            </w:pPr>
          </w:p>
        </w:tc>
      </w:tr>
      <w:tr w:rsidR="00E47518" w14:paraId="4827FB34" w14:textId="77777777" w:rsidTr="00E47518">
        <w:tc>
          <w:tcPr>
            <w:tcW w:w="959" w:type="dxa"/>
          </w:tcPr>
          <w:p w14:paraId="28253C3B" w14:textId="42F21D17" w:rsidR="00E47518" w:rsidRDefault="005611B7" w:rsidP="00886DF2">
            <w:pPr>
              <w:pStyle w:val="a0"/>
              <w:ind w:firstLineChars="0" w:firstLine="0"/>
            </w:pPr>
            <w:r>
              <w:rPr>
                <w:rFonts w:hint="eastAsia"/>
              </w:rPr>
              <w:t>11</w:t>
            </w:r>
          </w:p>
        </w:tc>
        <w:tc>
          <w:tcPr>
            <w:tcW w:w="2268" w:type="dxa"/>
          </w:tcPr>
          <w:p w14:paraId="37847C39" w14:textId="331B7B4D" w:rsidR="00E47518" w:rsidRPr="00E47518" w:rsidRDefault="00E47518" w:rsidP="00886DF2">
            <w:pPr>
              <w:pStyle w:val="a0"/>
              <w:ind w:firstLineChars="0" w:firstLine="0"/>
            </w:pPr>
            <w:r>
              <w:rPr>
                <w:rFonts w:ascii="宋体" w:cs="宋体" w:hint="eastAsia"/>
                <w:kern w:val="0"/>
                <w:szCs w:val="24"/>
              </w:rPr>
              <w:t>控制系统</w:t>
            </w:r>
          </w:p>
        </w:tc>
        <w:tc>
          <w:tcPr>
            <w:tcW w:w="2552" w:type="dxa"/>
          </w:tcPr>
          <w:p w14:paraId="709E79E9" w14:textId="4EF7F7A6" w:rsidR="00E47518" w:rsidRDefault="00E47518" w:rsidP="00886DF2">
            <w:pPr>
              <w:pStyle w:val="a0"/>
              <w:ind w:firstLineChars="0" w:firstLine="0"/>
            </w:pPr>
            <w:r>
              <w:rPr>
                <w:rFonts w:hint="eastAsia"/>
              </w:rPr>
              <w:t>三菱或同等品牌</w:t>
            </w:r>
            <w:r>
              <w:rPr>
                <w:rFonts w:hint="eastAsia"/>
              </w:rPr>
              <w:t>PLC</w:t>
            </w:r>
            <w:r>
              <w:rPr>
                <w:rFonts w:hint="eastAsia"/>
              </w:rPr>
              <w:t>，</w:t>
            </w:r>
            <w:r>
              <w:rPr>
                <w:rFonts w:hint="eastAsia"/>
              </w:rPr>
              <w:lastRenderedPageBreak/>
              <w:t>触摸屏≥</w:t>
            </w:r>
            <w:r>
              <w:rPr>
                <w:rFonts w:hint="eastAsia"/>
              </w:rPr>
              <w:t>10</w:t>
            </w:r>
            <w:r>
              <w:rPr>
                <w:rFonts w:hint="eastAsia"/>
              </w:rPr>
              <w:t>寸</w:t>
            </w:r>
          </w:p>
        </w:tc>
        <w:tc>
          <w:tcPr>
            <w:tcW w:w="3083" w:type="dxa"/>
          </w:tcPr>
          <w:p w14:paraId="0AB7CC5E" w14:textId="5269DBA1" w:rsidR="00E47518" w:rsidRDefault="00757143" w:rsidP="00886DF2">
            <w:pPr>
              <w:pStyle w:val="a0"/>
              <w:ind w:firstLineChars="0" w:firstLine="0"/>
            </w:pPr>
            <w:r>
              <w:rPr>
                <w:rFonts w:hint="eastAsia"/>
              </w:rPr>
              <w:lastRenderedPageBreak/>
              <w:t>用于整机数控</w:t>
            </w:r>
          </w:p>
        </w:tc>
      </w:tr>
      <w:tr w:rsidR="00E47518" w14:paraId="3A04C8B2" w14:textId="77777777" w:rsidTr="00E47518">
        <w:tc>
          <w:tcPr>
            <w:tcW w:w="959" w:type="dxa"/>
          </w:tcPr>
          <w:p w14:paraId="4635841F" w14:textId="506492D5" w:rsidR="00E47518" w:rsidRDefault="005611B7" w:rsidP="00886DF2">
            <w:pPr>
              <w:pStyle w:val="a0"/>
              <w:ind w:firstLineChars="0" w:firstLine="0"/>
            </w:pPr>
            <w:r>
              <w:rPr>
                <w:rFonts w:hint="eastAsia"/>
              </w:rPr>
              <w:t>12</w:t>
            </w:r>
          </w:p>
        </w:tc>
        <w:tc>
          <w:tcPr>
            <w:tcW w:w="2268" w:type="dxa"/>
          </w:tcPr>
          <w:p w14:paraId="0E1A7820" w14:textId="242A92D6" w:rsidR="00E47518" w:rsidRDefault="00C07550" w:rsidP="00886DF2">
            <w:pPr>
              <w:pStyle w:val="a0"/>
              <w:ind w:firstLineChars="0" w:firstLine="0"/>
            </w:pPr>
            <w:r>
              <w:rPr>
                <w:rFonts w:hint="eastAsia"/>
              </w:rPr>
              <w:t>台面吸附方式</w:t>
            </w:r>
          </w:p>
        </w:tc>
        <w:tc>
          <w:tcPr>
            <w:tcW w:w="2552" w:type="dxa"/>
          </w:tcPr>
          <w:p w14:paraId="287F1574" w14:textId="7DB48D4D" w:rsidR="00E47518" w:rsidRDefault="00C07550" w:rsidP="00886DF2">
            <w:pPr>
              <w:pStyle w:val="a0"/>
              <w:ind w:firstLineChars="0" w:firstLine="0"/>
            </w:pPr>
            <w:r>
              <w:rPr>
                <w:rFonts w:hint="eastAsia"/>
              </w:rPr>
              <w:t>磁吸</w:t>
            </w:r>
          </w:p>
        </w:tc>
        <w:tc>
          <w:tcPr>
            <w:tcW w:w="3083" w:type="dxa"/>
          </w:tcPr>
          <w:p w14:paraId="2E66D4F7" w14:textId="5FCF237A" w:rsidR="00E47518" w:rsidRDefault="00C07550" w:rsidP="00886DF2">
            <w:pPr>
              <w:pStyle w:val="a0"/>
              <w:ind w:firstLineChars="0" w:firstLine="0"/>
            </w:pPr>
            <w:r>
              <w:rPr>
                <w:rFonts w:hint="eastAsia"/>
              </w:rPr>
              <w:t>工件为碳钢件</w:t>
            </w:r>
          </w:p>
        </w:tc>
      </w:tr>
      <w:tr w:rsidR="009D3BD1" w14:paraId="51FA8C6F" w14:textId="77777777" w:rsidTr="00E47518">
        <w:tc>
          <w:tcPr>
            <w:tcW w:w="959" w:type="dxa"/>
          </w:tcPr>
          <w:p w14:paraId="238F73EC" w14:textId="6CB9249E" w:rsidR="009D3BD1" w:rsidRDefault="005611B7" w:rsidP="00886DF2">
            <w:pPr>
              <w:pStyle w:val="a0"/>
              <w:ind w:firstLineChars="0" w:firstLine="0"/>
            </w:pPr>
            <w:r>
              <w:rPr>
                <w:rFonts w:hint="eastAsia"/>
              </w:rPr>
              <w:t>13</w:t>
            </w:r>
          </w:p>
        </w:tc>
        <w:tc>
          <w:tcPr>
            <w:tcW w:w="2268" w:type="dxa"/>
          </w:tcPr>
          <w:p w14:paraId="515EF2BC" w14:textId="554150E5" w:rsidR="009D3BD1" w:rsidRDefault="009D3BD1" w:rsidP="00886DF2">
            <w:pPr>
              <w:pStyle w:val="a0"/>
              <w:ind w:firstLineChars="0" w:firstLine="0"/>
            </w:pPr>
            <w:r>
              <w:rPr>
                <w:rFonts w:hint="eastAsia"/>
              </w:rPr>
              <w:t>除尘系统</w:t>
            </w:r>
          </w:p>
        </w:tc>
        <w:tc>
          <w:tcPr>
            <w:tcW w:w="2552" w:type="dxa"/>
          </w:tcPr>
          <w:p w14:paraId="4292F382" w14:textId="417B5A83" w:rsidR="009D3BD1" w:rsidRDefault="009D3BD1" w:rsidP="00886DF2">
            <w:pPr>
              <w:pStyle w:val="a0"/>
              <w:ind w:firstLineChars="0" w:firstLine="0"/>
            </w:pPr>
            <w:r>
              <w:rPr>
                <w:rFonts w:hint="eastAsia"/>
              </w:rPr>
              <w:t>≥</w:t>
            </w:r>
            <w:r>
              <w:rPr>
                <w:rFonts w:hint="eastAsia"/>
              </w:rPr>
              <w:t>5.5kw</w:t>
            </w:r>
            <w:r>
              <w:rPr>
                <w:rFonts w:hint="eastAsia"/>
              </w:rPr>
              <w:t>，滤芯方便拆卸，具备泄爆装置及自动锁气卸灰等安全装置，滤芯方便拆卸。</w:t>
            </w:r>
            <w:r w:rsidR="00EE7BFB">
              <w:rPr>
                <w:rFonts w:hint="eastAsia"/>
              </w:rPr>
              <w:t>达到室内排放标准。</w:t>
            </w:r>
          </w:p>
        </w:tc>
        <w:tc>
          <w:tcPr>
            <w:tcW w:w="3083" w:type="dxa"/>
          </w:tcPr>
          <w:p w14:paraId="1A949A92" w14:textId="77777777" w:rsidR="009D3BD1" w:rsidRDefault="009D3BD1" w:rsidP="00886DF2">
            <w:pPr>
              <w:pStyle w:val="a0"/>
              <w:ind w:firstLineChars="0" w:firstLine="0"/>
            </w:pPr>
          </w:p>
        </w:tc>
      </w:tr>
    </w:tbl>
    <w:p w14:paraId="6AE7E914" w14:textId="43D04E41" w:rsidR="00886DF2" w:rsidRPr="0077427B" w:rsidRDefault="00757143" w:rsidP="0077427B">
      <w:pPr>
        <w:pStyle w:val="a0"/>
        <w:numPr>
          <w:ilvl w:val="0"/>
          <w:numId w:val="26"/>
        </w:numPr>
        <w:ind w:firstLineChars="0"/>
        <w:rPr>
          <w:rFonts w:ascii="宋体" w:cs="宋体"/>
          <w:kern w:val="0"/>
          <w:szCs w:val="24"/>
        </w:rPr>
      </w:pPr>
      <w:r w:rsidRPr="0077427B">
        <w:rPr>
          <w:rFonts w:ascii="宋体" w:cs="宋体" w:hint="eastAsia"/>
          <w:kern w:val="0"/>
          <w:szCs w:val="24"/>
        </w:rPr>
        <w:t>设备主要功能</w:t>
      </w:r>
    </w:p>
    <w:p w14:paraId="10D17468" w14:textId="77777777" w:rsidR="001E7207" w:rsidRPr="001E7207" w:rsidRDefault="001E7207" w:rsidP="001E7207">
      <w:pPr>
        <w:pStyle w:val="af6"/>
        <w:numPr>
          <w:ilvl w:val="0"/>
          <w:numId w:val="29"/>
        </w:numPr>
        <w:autoSpaceDE w:val="0"/>
        <w:autoSpaceDN w:val="0"/>
        <w:adjustRightInd w:val="0"/>
        <w:ind w:firstLineChars="0"/>
        <w:jc w:val="left"/>
        <w:rPr>
          <w:rFonts w:ascii="宋体" w:cs="宋体"/>
          <w:vanish/>
          <w:kern w:val="0"/>
          <w:szCs w:val="24"/>
        </w:rPr>
      </w:pPr>
    </w:p>
    <w:p w14:paraId="0A6DCD1A" w14:textId="77777777" w:rsidR="001E7207" w:rsidRPr="001E7207" w:rsidRDefault="001E7207" w:rsidP="001E7207">
      <w:pPr>
        <w:pStyle w:val="af6"/>
        <w:numPr>
          <w:ilvl w:val="0"/>
          <w:numId w:val="29"/>
        </w:numPr>
        <w:autoSpaceDE w:val="0"/>
        <w:autoSpaceDN w:val="0"/>
        <w:adjustRightInd w:val="0"/>
        <w:ind w:firstLineChars="0"/>
        <w:jc w:val="left"/>
        <w:rPr>
          <w:rFonts w:ascii="宋体" w:cs="宋体"/>
          <w:vanish/>
          <w:kern w:val="0"/>
          <w:szCs w:val="24"/>
        </w:rPr>
      </w:pPr>
    </w:p>
    <w:p w14:paraId="189BB053" w14:textId="77777777" w:rsidR="001E7207" w:rsidRPr="001E7207" w:rsidRDefault="001E7207" w:rsidP="001E7207">
      <w:pPr>
        <w:pStyle w:val="af6"/>
        <w:numPr>
          <w:ilvl w:val="0"/>
          <w:numId w:val="29"/>
        </w:numPr>
        <w:autoSpaceDE w:val="0"/>
        <w:autoSpaceDN w:val="0"/>
        <w:adjustRightInd w:val="0"/>
        <w:ind w:firstLineChars="0"/>
        <w:jc w:val="left"/>
        <w:rPr>
          <w:rFonts w:ascii="宋体" w:cs="宋体"/>
          <w:vanish/>
          <w:kern w:val="0"/>
          <w:szCs w:val="24"/>
        </w:rPr>
      </w:pPr>
    </w:p>
    <w:p w14:paraId="2723876B" w14:textId="31620662" w:rsidR="00757143" w:rsidRPr="0077427B" w:rsidRDefault="00757143" w:rsidP="001E7207">
      <w:pPr>
        <w:pStyle w:val="af6"/>
        <w:numPr>
          <w:ilvl w:val="1"/>
          <w:numId w:val="29"/>
        </w:numPr>
        <w:autoSpaceDE w:val="0"/>
        <w:autoSpaceDN w:val="0"/>
        <w:adjustRightInd w:val="0"/>
        <w:ind w:firstLineChars="0"/>
        <w:jc w:val="left"/>
        <w:rPr>
          <w:rFonts w:ascii="宋体" w:cs="宋体"/>
          <w:kern w:val="0"/>
          <w:szCs w:val="24"/>
        </w:rPr>
      </w:pPr>
      <w:r w:rsidRPr="0077427B">
        <w:rPr>
          <w:rFonts w:ascii="宋体" w:cs="宋体" w:hint="eastAsia"/>
          <w:kern w:val="0"/>
          <w:szCs w:val="24"/>
        </w:rPr>
        <w:t>适用于碳钢板材料，具备清除热加工设备产生的毛刺、去氧化皮及工件周圈倒钝</w:t>
      </w:r>
      <w:r w:rsidRPr="0077427B">
        <w:rPr>
          <w:rFonts w:ascii="宋体" w:cs="宋体"/>
          <w:kern w:val="0"/>
          <w:szCs w:val="24"/>
        </w:rPr>
        <w:t>3</w:t>
      </w:r>
      <w:r w:rsidRPr="0077427B">
        <w:rPr>
          <w:rFonts w:ascii="宋体" w:cs="宋体" w:hint="eastAsia"/>
          <w:kern w:val="0"/>
          <w:szCs w:val="24"/>
        </w:rPr>
        <w:t>个功能。</w:t>
      </w:r>
    </w:p>
    <w:p w14:paraId="68C2DED4" w14:textId="3EC882F4" w:rsidR="00757143" w:rsidRPr="0077427B" w:rsidRDefault="00757143" w:rsidP="001E7207">
      <w:pPr>
        <w:pStyle w:val="af6"/>
        <w:numPr>
          <w:ilvl w:val="1"/>
          <w:numId w:val="29"/>
        </w:numPr>
        <w:autoSpaceDE w:val="0"/>
        <w:autoSpaceDN w:val="0"/>
        <w:adjustRightInd w:val="0"/>
        <w:ind w:firstLineChars="0"/>
        <w:jc w:val="left"/>
        <w:rPr>
          <w:rFonts w:ascii="宋体" w:cs="宋体"/>
          <w:kern w:val="0"/>
          <w:szCs w:val="24"/>
        </w:rPr>
      </w:pPr>
      <w:r w:rsidRPr="0077427B">
        <w:rPr>
          <w:rFonts w:ascii="宋体" w:cs="宋体" w:hint="eastAsia"/>
          <w:kern w:val="0"/>
          <w:szCs w:val="24"/>
        </w:rPr>
        <w:t>适用于厚度区间</w:t>
      </w:r>
      <w:r w:rsidR="00316383" w:rsidRPr="0077427B">
        <w:rPr>
          <w:rFonts w:ascii="宋体" w:cs="宋体" w:hint="eastAsia"/>
          <w:kern w:val="0"/>
          <w:szCs w:val="24"/>
        </w:rPr>
        <w:t>1</w:t>
      </w:r>
      <w:r w:rsidRPr="0077427B">
        <w:rPr>
          <w:rFonts w:ascii="宋体" w:cs="宋体"/>
          <w:kern w:val="0"/>
          <w:szCs w:val="24"/>
        </w:rPr>
        <w:t>mm-1</w:t>
      </w:r>
      <w:r w:rsidR="0078295A" w:rsidRPr="0077427B">
        <w:rPr>
          <w:rFonts w:ascii="宋体" w:cs="宋体" w:hint="eastAsia"/>
          <w:kern w:val="0"/>
          <w:szCs w:val="24"/>
        </w:rPr>
        <w:t>0</w:t>
      </w:r>
      <w:r w:rsidRPr="0077427B">
        <w:rPr>
          <w:rFonts w:ascii="宋体" w:cs="宋体"/>
          <w:kern w:val="0"/>
          <w:szCs w:val="24"/>
        </w:rPr>
        <w:t>0mm</w:t>
      </w:r>
      <w:r w:rsidRPr="0077427B">
        <w:rPr>
          <w:rFonts w:ascii="宋体" w:cs="宋体" w:hint="eastAsia"/>
          <w:kern w:val="0"/>
          <w:szCs w:val="24"/>
        </w:rPr>
        <w:t>，宽度小于</w:t>
      </w:r>
      <w:r w:rsidRPr="0077427B">
        <w:rPr>
          <w:rFonts w:ascii="宋体" w:cs="宋体"/>
          <w:kern w:val="0"/>
          <w:szCs w:val="24"/>
        </w:rPr>
        <w:t>1000mm</w:t>
      </w:r>
      <w:r w:rsidRPr="0077427B">
        <w:rPr>
          <w:rFonts w:ascii="宋体" w:cs="宋体" w:hint="eastAsia"/>
          <w:kern w:val="0"/>
          <w:szCs w:val="24"/>
        </w:rPr>
        <w:t>工件的去毛刺处理。最小加工工件规格不小于长</w:t>
      </w:r>
      <w:r w:rsidR="00316383" w:rsidRPr="0077427B">
        <w:rPr>
          <w:rFonts w:ascii="宋体" w:cs="宋体" w:hint="eastAsia"/>
          <w:kern w:val="0"/>
          <w:szCs w:val="24"/>
        </w:rPr>
        <w:t>5</w:t>
      </w:r>
      <w:r w:rsidRPr="0077427B">
        <w:rPr>
          <w:rFonts w:ascii="宋体" w:cs="宋体"/>
          <w:kern w:val="0"/>
          <w:szCs w:val="24"/>
        </w:rPr>
        <w:t>0mm</w:t>
      </w:r>
      <w:r w:rsidRPr="0077427B">
        <w:rPr>
          <w:rFonts w:ascii="宋体" w:cs="宋体" w:hint="eastAsia"/>
          <w:kern w:val="0"/>
          <w:szCs w:val="24"/>
        </w:rPr>
        <w:t>×宽</w:t>
      </w:r>
      <w:r w:rsidR="00316383" w:rsidRPr="0077427B">
        <w:rPr>
          <w:rFonts w:ascii="宋体" w:cs="宋体" w:hint="eastAsia"/>
          <w:kern w:val="0"/>
          <w:szCs w:val="24"/>
        </w:rPr>
        <w:t>5</w:t>
      </w:r>
      <w:r w:rsidRPr="0077427B">
        <w:rPr>
          <w:rFonts w:ascii="宋体" w:cs="宋体"/>
          <w:kern w:val="0"/>
          <w:szCs w:val="24"/>
        </w:rPr>
        <w:t>0mm</w:t>
      </w:r>
      <w:r w:rsidRPr="0077427B">
        <w:rPr>
          <w:rFonts w:ascii="宋体" w:cs="宋体" w:hint="eastAsia"/>
          <w:kern w:val="0"/>
          <w:szCs w:val="24"/>
        </w:rPr>
        <w:t>。</w:t>
      </w:r>
    </w:p>
    <w:p w14:paraId="5C1087F8" w14:textId="202F5848" w:rsidR="00757143" w:rsidRPr="0077427B" w:rsidRDefault="00757143" w:rsidP="001E7207">
      <w:pPr>
        <w:pStyle w:val="af6"/>
        <w:numPr>
          <w:ilvl w:val="1"/>
          <w:numId w:val="29"/>
        </w:numPr>
        <w:autoSpaceDE w:val="0"/>
        <w:autoSpaceDN w:val="0"/>
        <w:adjustRightInd w:val="0"/>
        <w:ind w:firstLineChars="0"/>
        <w:jc w:val="left"/>
        <w:rPr>
          <w:rFonts w:ascii="宋体" w:cs="宋体"/>
          <w:kern w:val="0"/>
          <w:szCs w:val="24"/>
        </w:rPr>
      </w:pPr>
      <w:r w:rsidRPr="0077427B">
        <w:rPr>
          <w:rFonts w:ascii="宋体" w:cs="宋体" w:hint="eastAsia"/>
          <w:kern w:val="0"/>
          <w:szCs w:val="24"/>
        </w:rPr>
        <w:t>适用于模具冲压、剪切等冷加工设备产生毛刺，达到表面雪花纹路</w:t>
      </w:r>
      <w:r w:rsidRPr="0077427B">
        <w:rPr>
          <w:rFonts w:ascii="宋体" w:cs="宋体"/>
          <w:kern w:val="0"/>
          <w:szCs w:val="24"/>
        </w:rPr>
        <w:t>,</w:t>
      </w:r>
      <w:r w:rsidRPr="0077427B">
        <w:rPr>
          <w:rFonts w:ascii="宋体" w:cs="宋体" w:hint="eastAsia"/>
          <w:kern w:val="0"/>
          <w:szCs w:val="24"/>
        </w:rPr>
        <w:t>通过调节磨料高度实现工件内外轮廓</w:t>
      </w:r>
      <w:r w:rsidRPr="0077427B">
        <w:rPr>
          <w:rFonts w:ascii="宋体" w:cs="宋体"/>
          <w:kern w:val="0"/>
          <w:szCs w:val="24"/>
        </w:rPr>
        <w:t>R</w:t>
      </w:r>
      <w:r w:rsidRPr="0077427B">
        <w:rPr>
          <w:rFonts w:ascii="宋体" w:cs="宋体" w:hint="eastAsia"/>
          <w:kern w:val="0"/>
          <w:szCs w:val="24"/>
        </w:rPr>
        <w:t>角值在</w:t>
      </w:r>
      <w:r w:rsidRPr="0077427B">
        <w:rPr>
          <w:rFonts w:ascii="宋体" w:cs="宋体"/>
          <w:kern w:val="0"/>
          <w:szCs w:val="24"/>
        </w:rPr>
        <w:t>R0.1mm-R0.5mm</w:t>
      </w:r>
      <w:r w:rsidRPr="0077427B">
        <w:rPr>
          <w:rFonts w:ascii="宋体" w:cs="宋体" w:hint="eastAsia"/>
          <w:kern w:val="0"/>
          <w:szCs w:val="24"/>
        </w:rPr>
        <w:t>转换。</w:t>
      </w:r>
    </w:p>
    <w:p w14:paraId="1E1EE809" w14:textId="6E8096CF" w:rsidR="00757143" w:rsidRPr="0077427B" w:rsidRDefault="00757143" w:rsidP="001E7207">
      <w:pPr>
        <w:pStyle w:val="af6"/>
        <w:numPr>
          <w:ilvl w:val="1"/>
          <w:numId w:val="29"/>
        </w:numPr>
        <w:autoSpaceDE w:val="0"/>
        <w:autoSpaceDN w:val="0"/>
        <w:adjustRightInd w:val="0"/>
        <w:ind w:firstLineChars="0"/>
        <w:jc w:val="left"/>
        <w:rPr>
          <w:rFonts w:ascii="宋体" w:cs="宋体"/>
          <w:kern w:val="0"/>
          <w:szCs w:val="24"/>
        </w:rPr>
      </w:pPr>
      <w:r w:rsidRPr="0077427B">
        <w:rPr>
          <w:rFonts w:ascii="宋体" w:cs="宋体" w:hint="eastAsia"/>
          <w:kern w:val="0"/>
          <w:szCs w:val="24"/>
        </w:rPr>
        <w:t>适用于激光、火焰等离子等热加工设备产生的毛刺、氧化皮的处理，达到表面雪花纹路</w:t>
      </w:r>
      <w:r w:rsidRPr="0077427B">
        <w:rPr>
          <w:rFonts w:ascii="宋体" w:cs="宋体"/>
          <w:kern w:val="0"/>
          <w:szCs w:val="24"/>
        </w:rPr>
        <w:t>,</w:t>
      </w:r>
      <w:r w:rsidRPr="0077427B">
        <w:rPr>
          <w:rFonts w:ascii="宋体" w:cs="宋体" w:hint="eastAsia"/>
          <w:kern w:val="0"/>
          <w:szCs w:val="24"/>
        </w:rPr>
        <w:t>通过调节磨料高度实现工件内外轮廓</w:t>
      </w:r>
      <w:r w:rsidRPr="0077427B">
        <w:rPr>
          <w:rFonts w:ascii="宋体" w:cs="宋体"/>
          <w:kern w:val="0"/>
          <w:szCs w:val="24"/>
        </w:rPr>
        <w:t>R</w:t>
      </w:r>
      <w:r w:rsidRPr="0077427B">
        <w:rPr>
          <w:rFonts w:ascii="宋体" w:cs="宋体" w:hint="eastAsia"/>
          <w:kern w:val="0"/>
          <w:szCs w:val="24"/>
        </w:rPr>
        <w:t>角值在</w:t>
      </w:r>
      <w:r w:rsidRPr="0077427B">
        <w:rPr>
          <w:rFonts w:ascii="宋体" w:cs="宋体"/>
          <w:kern w:val="0"/>
          <w:szCs w:val="24"/>
        </w:rPr>
        <w:t>R0.1mm-R0.5mm</w:t>
      </w:r>
      <w:r w:rsidRPr="0077427B">
        <w:rPr>
          <w:rFonts w:ascii="宋体" w:cs="宋体" w:hint="eastAsia"/>
          <w:kern w:val="0"/>
          <w:szCs w:val="24"/>
        </w:rPr>
        <w:t>转换。</w:t>
      </w:r>
    </w:p>
    <w:p w14:paraId="17CF8002" w14:textId="4752593A" w:rsidR="00757143" w:rsidRPr="0077427B" w:rsidRDefault="00757143" w:rsidP="001E7207">
      <w:pPr>
        <w:pStyle w:val="af6"/>
        <w:numPr>
          <w:ilvl w:val="1"/>
          <w:numId w:val="29"/>
        </w:numPr>
        <w:autoSpaceDE w:val="0"/>
        <w:autoSpaceDN w:val="0"/>
        <w:adjustRightInd w:val="0"/>
        <w:ind w:firstLineChars="0"/>
        <w:jc w:val="left"/>
        <w:rPr>
          <w:rFonts w:ascii="宋体" w:cs="宋体"/>
          <w:kern w:val="0"/>
          <w:szCs w:val="24"/>
        </w:rPr>
      </w:pPr>
      <w:r w:rsidRPr="0077427B">
        <w:rPr>
          <w:rFonts w:ascii="宋体" w:cs="宋体" w:hint="eastAsia"/>
          <w:kern w:val="0"/>
          <w:szCs w:val="24"/>
        </w:rPr>
        <w:t>传送带送料速度</w:t>
      </w:r>
      <w:r w:rsidRPr="0077427B">
        <w:rPr>
          <w:rFonts w:ascii="宋体" w:cs="宋体"/>
          <w:kern w:val="0"/>
          <w:szCs w:val="24"/>
        </w:rPr>
        <w:t>1-6m/min</w:t>
      </w:r>
      <w:r w:rsidRPr="0077427B">
        <w:rPr>
          <w:rFonts w:ascii="宋体" w:cs="宋体" w:hint="eastAsia"/>
          <w:kern w:val="0"/>
          <w:szCs w:val="24"/>
        </w:rPr>
        <w:t>（变频可调）；砂带运行速度</w:t>
      </w:r>
      <w:r w:rsidRPr="0077427B">
        <w:rPr>
          <w:rFonts w:ascii="宋体" w:cs="宋体"/>
          <w:kern w:val="0"/>
          <w:szCs w:val="24"/>
        </w:rPr>
        <w:t xml:space="preserve">: </w:t>
      </w:r>
      <w:r w:rsidRPr="0077427B">
        <w:rPr>
          <w:rFonts w:ascii="宋体" w:cs="宋体" w:hint="eastAsia"/>
          <w:kern w:val="0"/>
          <w:szCs w:val="24"/>
        </w:rPr>
        <w:t>约</w:t>
      </w:r>
      <w:r w:rsidRPr="0077427B">
        <w:rPr>
          <w:rFonts w:ascii="宋体" w:cs="宋体"/>
          <w:kern w:val="0"/>
          <w:szCs w:val="24"/>
        </w:rPr>
        <w:t>12m/s</w:t>
      </w:r>
      <w:r w:rsidRPr="0077427B">
        <w:rPr>
          <w:rFonts w:ascii="宋体" w:cs="宋体" w:hint="eastAsia"/>
          <w:kern w:val="0"/>
          <w:szCs w:val="24"/>
        </w:rPr>
        <w:t>；辊刷自转速度</w:t>
      </w:r>
      <w:r w:rsidRPr="0077427B">
        <w:rPr>
          <w:rFonts w:ascii="宋体" w:cs="宋体"/>
          <w:kern w:val="0"/>
          <w:szCs w:val="24"/>
        </w:rPr>
        <w:t>1420r/min</w:t>
      </w:r>
      <w:r w:rsidRPr="0077427B">
        <w:rPr>
          <w:rFonts w:ascii="宋体" w:cs="宋体" w:hint="eastAsia"/>
          <w:kern w:val="0"/>
          <w:szCs w:val="24"/>
        </w:rPr>
        <w:t>；辊刷公转速度</w:t>
      </w:r>
      <w:r w:rsidRPr="0077427B">
        <w:rPr>
          <w:rFonts w:ascii="宋体" w:cs="宋体"/>
          <w:kern w:val="0"/>
          <w:szCs w:val="24"/>
        </w:rPr>
        <w:t>8-12r/s</w:t>
      </w:r>
      <w:r w:rsidRPr="0077427B">
        <w:rPr>
          <w:rFonts w:ascii="宋体" w:cs="宋体" w:hint="eastAsia"/>
          <w:kern w:val="0"/>
          <w:szCs w:val="24"/>
        </w:rPr>
        <w:t>（变频可调）</w:t>
      </w:r>
    </w:p>
    <w:p w14:paraId="6D4B5ED9" w14:textId="1E2A2077" w:rsidR="00757143" w:rsidRPr="0077427B" w:rsidRDefault="00757143" w:rsidP="001E7207">
      <w:pPr>
        <w:pStyle w:val="af6"/>
        <w:numPr>
          <w:ilvl w:val="1"/>
          <w:numId w:val="29"/>
        </w:numPr>
        <w:autoSpaceDE w:val="0"/>
        <w:autoSpaceDN w:val="0"/>
        <w:adjustRightInd w:val="0"/>
        <w:ind w:firstLineChars="0"/>
        <w:jc w:val="left"/>
        <w:rPr>
          <w:rFonts w:ascii="宋体" w:cs="宋体"/>
          <w:kern w:val="0"/>
          <w:szCs w:val="24"/>
        </w:rPr>
      </w:pPr>
      <w:r w:rsidRPr="0077427B">
        <w:rPr>
          <w:rFonts w:ascii="宋体" w:cs="宋体" w:hint="eastAsia"/>
          <w:kern w:val="0"/>
          <w:szCs w:val="24"/>
        </w:rPr>
        <w:t>工件在加工过程中关机后，在二次开机时操作者不必重复输入磨削参数。</w:t>
      </w:r>
    </w:p>
    <w:p w14:paraId="4EA11B5D" w14:textId="632E520B" w:rsidR="00757143" w:rsidRPr="0077427B" w:rsidRDefault="0077427B" w:rsidP="001E7207">
      <w:pPr>
        <w:pStyle w:val="af6"/>
        <w:numPr>
          <w:ilvl w:val="1"/>
          <w:numId w:val="29"/>
        </w:numPr>
        <w:autoSpaceDE w:val="0"/>
        <w:autoSpaceDN w:val="0"/>
        <w:adjustRightInd w:val="0"/>
        <w:ind w:firstLineChars="0"/>
        <w:jc w:val="left"/>
        <w:rPr>
          <w:rFonts w:ascii="宋体" w:cs="宋体"/>
          <w:kern w:val="0"/>
          <w:szCs w:val="24"/>
        </w:rPr>
      </w:pPr>
      <w:r w:rsidRPr="0077427B">
        <w:rPr>
          <w:rFonts w:ascii="宋体" w:cs="宋体" w:hint="eastAsia"/>
          <w:kern w:val="0"/>
          <w:szCs w:val="24"/>
        </w:rPr>
        <w:t>配置</w:t>
      </w:r>
      <w:r w:rsidRPr="0077427B">
        <w:rPr>
          <w:rFonts w:ascii="宋体" w:cs="宋体"/>
          <w:kern w:val="0"/>
          <w:szCs w:val="24"/>
        </w:rPr>
        <w:t>1</w:t>
      </w:r>
      <w:r w:rsidRPr="0077427B">
        <w:rPr>
          <w:rFonts w:ascii="宋体" w:cs="宋体" w:hint="eastAsia"/>
          <w:kern w:val="0"/>
          <w:szCs w:val="24"/>
        </w:rPr>
        <w:t>台不低于</w:t>
      </w:r>
      <w:r w:rsidRPr="0077427B">
        <w:rPr>
          <w:rFonts w:ascii="宋体" w:cs="宋体"/>
          <w:kern w:val="0"/>
          <w:szCs w:val="24"/>
        </w:rPr>
        <w:t>5.5KW</w:t>
      </w:r>
      <w:r w:rsidRPr="0077427B">
        <w:rPr>
          <w:rFonts w:ascii="宋体" w:cs="宋体" w:hint="eastAsia"/>
          <w:kern w:val="0"/>
          <w:szCs w:val="24"/>
        </w:rPr>
        <w:t>的除尘器实现磨削碎末金属的内回收，设备外部具备金属碎末回收槽。</w:t>
      </w:r>
      <w:r w:rsidR="00757143" w:rsidRPr="0077427B">
        <w:rPr>
          <w:rFonts w:ascii="宋体" w:cs="宋体" w:hint="eastAsia"/>
          <w:kern w:val="0"/>
          <w:szCs w:val="24"/>
        </w:rPr>
        <w:t>过滤效率达到国家室内排放标准，工作噪音不大于</w:t>
      </w:r>
      <w:r w:rsidR="00757143" w:rsidRPr="0077427B">
        <w:rPr>
          <w:rFonts w:ascii="宋体" w:cs="宋体"/>
          <w:kern w:val="0"/>
          <w:szCs w:val="24"/>
        </w:rPr>
        <w:t>85</w:t>
      </w:r>
      <w:r w:rsidR="00757143" w:rsidRPr="0077427B">
        <w:rPr>
          <w:rFonts w:ascii="宋体" w:cs="宋体" w:hint="eastAsia"/>
          <w:kern w:val="0"/>
          <w:szCs w:val="24"/>
        </w:rPr>
        <w:t>分贝。</w:t>
      </w:r>
    </w:p>
    <w:p w14:paraId="386953ED" w14:textId="2BAC1A1B" w:rsidR="00757143" w:rsidRPr="0077427B" w:rsidRDefault="00757143" w:rsidP="001E7207">
      <w:pPr>
        <w:pStyle w:val="af6"/>
        <w:numPr>
          <w:ilvl w:val="1"/>
          <w:numId w:val="29"/>
        </w:numPr>
        <w:autoSpaceDE w:val="0"/>
        <w:autoSpaceDN w:val="0"/>
        <w:adjustRightInd w:val="0"/>
        <w:ind w:firstLineChars="0"/>
        <w:jc w:val="left"/>
        <w:rPr>
          <w:rFonts w:ascii="宋体" w:cs="宋体"/>
          <w:kern w:val="0"/>
          <w:szCs w:val="24"/>
        </w:rPr>
      </w:pPr>
      <w:r w:rsidRPr="0077427B">
        <w:rPr>
          <w:rFonts w:ascii="宋体" w:cs="宋体" w:hint="eastAsia"/>
          <w:kern w:val="0"/>
          <w:szCs w:val="24"/>
        </w:rPr>
        <w:t>各部分有可靠的安全保护、警示和保险措施，以防误操作和意外事故使机器受损或人身伤亡。安全设计符合《机械加工设备一般安全要求（</w:t>
      </w:r>
      <w:r w:rsidRPr="0077427B">
        <w:rPr>
          <w:rFonts w:ascii="宋体" w:cs="宋体"/>
          <w:kern w:val="0"/>
          <w:szCs w:val="24"/>
        </w:rPr>
        <w:t>GB12266-90</w:t>
      </w:r>
      <w:r w:rsidRPr="0077427B">
        <w:rPr>
          <w:rFonts w:ascii="宋体" w:cs="宋体" w:hint="eastAsia"/>
          <w:kern w:val="0"/>
          <w:szCs w:val="24"/>
        </w:rPr>
        <w:t>）》，《金属切削机床安全防护通用技术条件（</w:t>
      </w:r>
      <w:r w:rsidRPr="0077427B">
        <w:rPr>
          <w:rFonts w:ascii="宋体" w:cs="宋体"/>
          <w:kern w:val="0"/>
          <w:szCs w:val="24"/>
        </w:rPr>
        <w:t>GB15760-2004</w:t>
      </w:r>
      <w:r w:rsidRPr="0077427B">
        <w:rPr>
          <w:rFonts w:ascii="宋体" w:cs="宋体" w:hint="eastAsia"/>
          <w:kern w:val="0"/>
          <w:szCs w:val="24"/>
        </w:rPr>
        <w:t>）》，《机床电气设备通用技术条件（</w:t>
      </w:r>
      <w:r w:rsidRPr="0077427B">
        <w:rPr>
          <w:rFonts w:ascii="宋体" w:cs="宋体"/>
          <w:kern w:val="0"/>
          <w:szCs w:val="24"/>
        </w:rPr>
        <w:t>GB5226-85</w:t>
      </w:r>
      <w:r w:rsidRPr="0077427B">
        <w:rPr>
          <w:rFonts w:ascii="宋体" w:cs="宋体" w:hint="eastAsia"/>
          <w:kern w:val="0"/>
          <w:szCs w:val="24"/>
        </w:rPr>
        <w:t>）》等标准。</w:t>
      </w:r>
    </w:p>
    <w:p w14:paraId="18068F61" w14:textId="2F5BAE17" w:rsidR="0078295A" w:rsidRPr="0077427B" w:rsidRDefault="00757143" w:rsidP="001E7207">
      <w:pPr>
        <w:pStyle w:val="af6"/>
        <w:numPr>
          <w:ilvl w:val="1"/>
          <w:numId w:val="29"/>
        </w:numPr>
        <w:autoSpaceDE w:val="0"/>
        <w:autoSpaceDN w:val="0"/>
        <w:adjustRightInd w:val="0"/>
        <w:ind w:firstLineChars="0"/>
        <w:jc w:val="left"/>
        <w:rPr>
          <w:rFonts w:ascii="宋体" w:cs="宋体"/>
          <w:kern w:val="0"/>
          <w:szCs w:val="24"/>
        </w:rPr>
      </w:pPr>
      <w:r w:rsidRPr="0077427B">
        <w:rPr>
          <w:rFonts w:ascii="宋体" w:cs="宋体" w:hint="eastAsia"/>
          <w:kern w:val="0"/>
          <w:szCs w:val="24"/>
        </w:rPr>
        <w:t>设备符合《生产设备安全卫生设计总则》（</w:t>
      </w:r>
      <w:r w:rsidRPr="0077427B">
        <w:rPr>
          <w:rFonts w:ascii="宋体" w:cs="宋体"/>
          <w:kern w:val="0"/>
          <w:szCs w:val="24"/>
        </w:rPr>
        <w:t>GB5083</w:t>
      </w:r>
      <w:r w:rsidRPr="0077427B">
        <w:rPr>
          <w:rFonts w:ascii="宋体" w:cs="宋体" w:hint="eastAsia"/>
          <w:kern w:val="0"/>
          <w:szCs w:val="24"/>
        </w:rPr>
        <w:t>）的要求。必须对造成人身或设备伤害的潜在危险点进行说明，并采取相应的安全防护措施，运动装</w:t>
      </w:r>
      <w:r w:rsidR="0078295A" w:rsidRPr="0077427B">
        <w:rPr>
          <w:rFonts w:ascii="宋体" w:cs="宋体" w:hint="eastAsia"/>
          <w:kern w:val="0"/>
          <w:szCs w:val="24"/>
        </w:rPr>
        <w:t>置及其工作区域应配置防护装置，所有防护装置均安全可靠并保证装卸方便，设备本身设置安全警示标志。</w:t>
      </w:r>
    </w:p>
    <w:p w14:paraId="65FB68CC" w14:textId="3C1A6602" w:rsidR="0078295A" w:rsidRDefault="0078295A" w:rsidP="001E7207">
      <w:pPr>
        <w:pStyle w:val="af6"/>
        <w:numPr>
          <w:ilvl w:val="1"/>
          <w:numId w:val="29"/>
        </w:numPr>
        <w:autoSpaceDE w:val="0"/>
        <w:autoSpaceDN w:val="0"/>
        <w:adjustRightInd w:val="0"/>
        <w:ind w:firstLineChars="0"/>
        <w:jc w:val="left"/>
        <w:rPr>
          <w:rFonts w:ascii="宋体" w:cs="宋体"/>
          <w:kern w:val="0"/>
          <w:szCs w:val="24"/>
        </w:rPr>
      </w:pPr>
      <w:r w:rsidRPr="0077427B">
        <w:rPr>
          <w:rFonts w:ascii="宋体" w:cs="宋体" w:hint="eastAsia"/>
          <w:kern w:val="0"/>
          <w:szCs w:val="24"/>
        </w:rPr>
        <w:lastRenderedPageBreak/>
        <w:t>设备符合安全生产标准化要求并满足《机械制造企业安全质量标准化工作指南》要求。机械和电气部分应有可靠的安全保护联锁装置和短路、断路及漏电保护、停电或意外停机等自我保护装置，所有电器装置要有安全可靠的接地装置。</w:t>
      </w:r>
    </w:p>
    <w:p w14:paraId="30F58FC8" w14:textId="5C5E3391" w:rsidR="0056125F" w:rsidRDefault="0056125F" w:rsidP="001E7207">
      <w:pPr>
        <w:pStyle w:val="af6"/>
        <w:numPr>
          <w:ilvl w:val="1"/>
          <w:numId w:val="29"/>
        </w:numPr>
        <w:autoSpaceDE w:val="0"/>
        <w:autoSpaceDN w:val="0"/>
        <w:adjustRightInd w:val="0"/>
        <w:ind w:firstLineChars="0"/>
        <w:jc w:val="left"/>
        <w:rPr>
          <w:rFonts w:ascii="宋体" w:cs="宋体"/>
          <w:kern w:val="0"/>
          <w:szCs w:val="24"/>
        </w:rPr>
      </w:pPr>
      <w:r>
        <w:rPr>
          <w:rFonts w:ascii="宋体" w:cs="宋体" w:hint="eastAsia"/>
          <w:kern w:val="0"/>
          <w:szCs w:val="24"/>
        </w:rPr>
        <w:t>所有三相电机需选用YE系列，满足二级能耗以上。</w:t>
      </w:r>
    </w:p>
    <w:p w14:paraId="61B2BB87" w14:textId="41EA72A5" w:rsidR="00C20A42" w:rsidRPr="0077427B" w:rsidRDefault="00C20A42" w:rsidP="001E7207">
      <w:pPr>
        <w:pStyle w:val="af6"/>
        <w:numPr>
          <w:ilvl w:val="1"/>
          <w:numId w:val="29"/>
        </w:numPr>
        <w:autoSpaceDE w:val="0"/>
        <w:autoSpaceDN w:val="0"/>
        <w:adjustRightInd w:val="0"/>
        <w:ind w:firstLineChars="0"/>
        <w:jc w:val="left"/>
        <w:rPr>
          <w:rFonts w:ascii="宋体" w:cs="宋体"/>
          <w:kern w:val="0"/>
          <w:szCs w:val="24"/>
        </w:rPr>
      </w:pPr>
      <w:r w:rsidRPr="00C20A42">
        <w:rPr>
          <w:rFonts w:ascii="宋体" w:cs="宋体" w:hint="eastAsia"/>
          <w:kern w:val="0"/>
          <w:szCs w:val="24"/>
        </w:rPr>
        <w:t>主体外表涂色喷涂色卡号为灰白色RaL9002，运动部分及防护罩为卡号为浅橙红RaL2008，梯台部分为黑黄警示相间带（色卡号交通黄RaL1023和交通黑RaL9017），安全防护部件色卡号交通黄RaL1023，各种安全警示标识齐全醒目。（参照企业标准Q/ZZ30070-2020，RaL色卡)。</w:t>
      </w:r>
    </w:p>
    <w:p w14:paraId="7CCF7B24" w14:textId="172AF4BB" w:rsidR="00757143" w:rsidRPr="001E7207" w:rsidRDefault="00140BCE" w:rsidP="001E7207">
      <w:pPr>
        <w:pStyle w:val="a0"/>
        <w:numPr>
          <w:ilvl w:val="0"/>
          <w:numId w:val="26"/>
        </w:numPr>
        <w:ind w:firstLineChars="0"/>
        <w:rPr>
          <w:rFonts w:ascii="宋体" w:cs="宋体"/>
          <w:kern w:val="0"/>
          <w:szCs w:val="24"/>
        </w:rPr>
      </w:pPr>
      <w:r w:rsidRPr="001E7207">
        <w:rPr>
          <w:rFonts w:ascii="宋体" w:cs="宋体" w:hint="eastAsia"/>
          <w:kern w:val="0"/>
          <w:szCs w:val="24"/>
        </w:rPr>
        <w:t>主要外购件品牌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14"/>
        <w:gridCol w:w="2457"/>
        <w:gridCol w:w="3218"/>
      </w:tblGrid>
      <w:tr w:rsidR="00140BCE" w14:paraId="050C987D" w14:textId="77777777" w:rsidTr="00007BAC">
        <w:trPr>
          <w:jc w:val="center"/>
        </w:trPr>
        <w:tc>
          <w:tcPr>
            <w:tcW w:w="817" w:type="dxa"/>
            <w:vAlign w:val="center"/>
          </w:tcPr>
          <w:p w14:paraId="2FBE3C00" w14:textId="77777777" w:rsidR="00140BCE" w:rsidRDefault="00140BCE" w:rsidP="0088596D">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hint="eastAsia"/>
                <w:bCs/>
              </w:rPr>
              <w:t>序号</w:t>
            </w:r>
          </w:p>
        </w:tc>
        <w:tc>
          <w:tcPr>
            <w:tcW w:w="2214" w:type="dxa"/>
            <w:vAlign w:val="center"/>
          </w:tcPr>
          <w:p w14:paraId="3010A2C5" w14:textId="77777777" w:rsidR="00140BCE" w:rsidRDefault="00140BCE" w:rsidP="00990378">
            <w:pPr>
              <w:tabs>
                <w:tab w:val="left" w:pos="0"/>
                <w:tab w:val="left" w:pos="540"/>
                <w:tab w:val="left" w:pos="846"/>
              </w:tabs>
              <w:topLinePunct/>
              <w:adjustRightInd w:val="0"/>
              <w:snapToGrid w:val="0"/>
              <w:spacing w:line="240" w:lineRule="auto"/>
              <w:ind w:firstLineChars="300" w:firstLine="720"/>
              <w:textAlignment w:val="top"/>
              <w:rPr>
                <w:rStyle w:val="subject3"/>
                <w:rFonts w:ascii="宋体" w:hAnsi="宋体"/>
                <w:bCs/>
              </w:rPr>
            </w:pPr>
            <w:r>
              <w:rPr>
                <w:rStyle w:val="subject3"/>
                <w:rFonts w:ascii="宋体" w:hAnsi="宋体" w:hint="eastAsia"/>
                <w:bCs/>
              </w:rPr>
              <w:t>名称</w:t>
            </w:r>
          </w:p>
        </w:tc>
        <w:tc>
          <w:tcPr>
            <w:tcW w:w="2457" w:type="dxa"/>
            <w:vAlign w:val="center"/>
          </w:tcPr>
          <w:p w14:paraId="09412015" w14:textId="77777777" w:rsidR="00140BCE" w:rsidRDefault="00140BCE" w:rsidP="00990378">
            <w:pPr>
              <w:tabs>
                <w:tab w:val="left" w:pos="0"/>
                <w:tab w:val="left" w:pos="540"/>
                <w:tab w:val="left" w:pos="846"/>
              </w:tabs>
              <w:topLinePunct/>
              <w:adjustRightInd w:val="0"/>
              <w:snapToGrid w:val="0"/>
              <w:spacing w:line="240" w:lineRule="auto"/>
              <w:ind w:firstLineChars="300" w:firstLine="720"/>
              <w:textAlignment w:val="top"/>
              <w:rPr>
                <w:rStyle w:val="subject3"/>
                <w:rFonts w:ascii="宋体" w:hAnsi="宋体"/>
                <w:bCs/>
              </w:rPr>
            </w:pPr>
            <w:r>
              <w:rPr>
                <w:rStyle w:val="subject3"/>
                <w:rFonts w:ascii="宋体" w:hAnsi="宋体" w:hint="eastAsia"/>
                <w:bCs/>
              </w:rPr>
              <w:t>品牌/产地</w:t>
            </w:r>
          </w:p>
        </w:tc>
        <w:tc>
          <w:tcPr>
            <w:tcW w:w="3218" w:type="dxa"/>
            <w:vAlign w:val="center"/>
          </w:tcPr>
          <w:p w14:paraId="2278882B" w14:textId="77777777" w:rsidR="00140BCE" w:rsidRDefault="00140BCE" w:rsidP="00990378">
            <w:pPr>
              <w:tabs>
                <w:tab w:val="left" w:pos="0"/>
                <w:tab w:val="left" w:pos="540"/>
                <w:tab w:val="left" w:pos="846"/>
              </w:tabs>
              <w:topLinePunct/>
              <w:adjustRightInd w:val="0"/>
              <w:snapToGrid w:val="0"/>
              <w:spacing w:line="240" w:lineRule="auto"/>
              <w:ind w:firstLineChars="400" w:firstLine="960"/>
              <w:textAlignment w:val="top"/>
              <w:rPr>
                <w:rStyle w:val="subject3"/>
                <w:rFonts w:ascii="宋体" w:hAnsi="宋体"/>
                <w:bCs/>
              </w:rPr>
            </w:pPr>
            <w:r>
              <w:rPr>
                <w:rStyle w:val="subject3"/>
                <w:rFonts w:ascii="宋体" w:hAnsi="宋体" w:hint="eastAsia"/>
                <w:bCs/>
              </w:rPr>
              <w:t>备注</w:t>
            </w:r>
          </w:p>
        </w:tc>
      </w:tr>
      <w:tr w:rsidR="00140BCE" w14:paraId="3DD8EA4A" w14:textId="77777777" w:rsidTr="00007BAC">
        <w:trPr>
          <w:jc w:val="center"/>
        </w:trPr>
        <w:tc>
          <w:tcPr>
            <w:tcW w:w="817" w:type="dxa"/>
            <w:vAlign w:val="center"/>
          </w:tcPr>
          <w:p w14:paraId="43786F32" w14:textId="77777777" w:rsidR="00140BCE" w:rsidRDefault="00140BCE" w:rsidP="00990378">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hint="eastAsia"/>
                <w:bCs/>
              </w:rPr>
              <w:t>1</w:t>
            </w:r>
          </w:p>
        </w:tc>
        <w:tc>
          <w:tcPr>
            <w:tcW w:w="2214" w:type="dxa"/>
            <w:vAlign w:val="center"/>
          </w:tcPr>
          <w:p w14:paraId="7E4EAAED" w14:textId="1B73D0CF" w:rsidR="00140BCE" w:rsidRDefault="00C20A42" w:rsidP="00990378">
            <w:pPr>
              <w:tabs>
                <w:tab w:val="left" w:pos="360"/>
                <w:tab w:val="left" w:pos="900"/>
              </w:tabs>
              <w:topLinePunct/>
              <w:adjustRightInd w:val="0"/>
              <w:snapToGrid w:val="0"/>
              <w:spacing w:line="240" w:lineRule="auto"/>
              <w:ind w:firstLineChars="0" w:firstLine="0"/>
              <w:textAlignment w:val="top"/>
              <w:rPr>
                <w:rFonts w:ascii="宋体" w:hAnsi="宋体"/>
              </w:rPr>
            </w:pPr>
            <w:r>
              <w:rPr>
                <w:rFonts w:ascii="宋体" w:cs="宋体" w:hint="eastAsia"/>
                <w:kern w:val="0"/>
                <w:szCs w:val="24"/>
              </w:rPr>
              <w:t>砂带主电机</w:t>
            </w:r>
          </w:p>
        </w:tc>
        <w:tc>
          <w:tcPr>
            <w:tcW w:w="2457" w:type="dxa"/>
            <w:vAlign w:val="center"/>
          </w:tcPr>
          <w:p w14:paraId="2B00372B" w14:textId="034E4333" w:rsidR="00140BCE" w:rsidRDefault="00C20A42" w:rsidP="00990378">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r>
              <w:rPr>
                <w:rStyle w:val="subject3"/>
                <w:rFonts w:ascii="宋体" w:hAnsi="宋体" w:hint="eastAsia"/>
                <w:bCs/>
              </w:rPr>
              <w:t>国产一线</w:t>
            </w:r>
          </w:p>
        </w:tc>
        <w:tc>
          <w:tcPr>
            <w:tcW w:w="3218" w:type="dxa"/>
            <w:vAlign w:val="center"/>
          </w:tcPr>
          <w:p w14:paraId="425123D8" w14:textId="77777777" w:rsidR="00140BCE" w:rsidRDefault="00140BCE" w:rsidP="00990378">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p>
        </w:tc>
      </w:tr>
      <w:tr w:rsidR="00140BCE" w14:paraId="32DE0269" w14:textId="77777777" w:rsidTr="00007BAC">
        <w:trPr>
          <w:jc w:val="center"/>
        </w:trPr>
        <w:tc>
          <w:tcPr>
            <w:tcW w:w="817" w:type="dxa"/>
            <w:vAlign w:val="center"/>
          </w:tcPr>
          <w:p w14:paraId="45A0E409" w14:textId="617D4645" w:rsidR="00140BCE" w:rsidRDefault="00711930" w:rsidP="00990378">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hint="eastAsia"/>
                <w:bCs/>
              </w:rPr>
              <w:t>2</w:t>
            </w:r>
          </w:p>
        </w:tc>
        <w:tc>
          <w:tcPr>
            <w:tcW w:w="2214" w:type="dxa"/>
            <w:vAlign w:val="center"/>
          </w:tcPr>
          <w:p w14:paraId="48590E3A" w14:textId="0DE6B5E3" w:rsidR="00140BCE" w:rsidRDefault="00C20A42" w:rsidP="00990378">
            <w:pPr>
              <w:tabs>
                <w:tab w:val="left" w:pos="360"/>
                <w:tab w:val="left" w:pos="900"/>
              </w:tabs>
              <w:topLinePunct/>
              <w:adjustRightInd w:val="0"/>
              <w:snapToGrid w:val="0"/>
              <w:spacing w:line="240" w:lineRule="auto"/>
              <w:ind w:firstLineChars="0" w:firstLine="0"/>
              <w:textAlignment w:val="top"/>
              <w:rPr>
                <w:rFonts w:ascii="宋体" w:hAnsi="宋体"/>
              </w:rPr>
            </w:pPr>
            <w:r>
              <w:rPr>
                <w:rFonts w:ascii="宋体" w:cs="宋体" w:hint="eastAsia"/>
                <w:kern w:val="0"/>
                <w:szCs w:val="24"/>
              </w:rPr>
              <w:t>万向滚刷主电机</w:t>
            </w:r>
          </w:p>
        </w:tc>
        <w:tc>
          <w:tcPr>
            <w:tcW w:w="2457" w:type="dxa"/>
            <w:vAlign w:val="center"/>
          </w:tcPr>
          <w:p w14:paraId="1B83A28F" w14:textId="75C38000" w:rsidR="00140BCE" w:rsidRDefault="00C20A42" w:rsidP="00990378">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r>
              <w:rPr>
                <w:rStyle w:val="subject3"/>
                <w:rFonts w:ascii="宋体" w:hAnsi="宋体" w:hint="eastAsia"/>
                <w:bCs/>
              </w:rPr>
              <w:t>国产一线</w:t>
            </w:r>
          </w:p>
        </w:tc>
        <w:tc>
          <w:tcPr>
            <w:tcW w:w="3218" w:type="dxa"/>
            <w:vAlign w:val="center"/>
          </w:tcPr>
          <w:p w14:paraId="24001979" w14:textId="77777777" w:rsidR="00140BCE" w:rsidRDefault="00140BCE" w:rsidP="00990378">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p>
        </w:tc>
      </w:tr>
      <w:tr w:rsidR="00711930" w14:paraId="0F21FB69" w14:textId="77777777" w:rsidTr="00007BAC">
        <w:trPr>
          <w:jc w:val="center"/>
        </w:trPr>
        <w:tc>
          <w:tcPr>
            <w:tcW w:w="817" w:type="dxa"/>
            <w:vAlign w:val="center"/>
          </w:tcPr>
          <w:p w14:paraId="27409266" w14:textId="269AB263" w:rsidR="00711930" w:rsidRDefault="00711930" w:rsidP="00711930">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bCs/>
              </w:rPr>
              <w:t>3</w:t>
            </w:r>
          </w:p>
        </w:tc>
        <w:tc>
          <w:tcPr>
            <w:tcW w:w="2214" w:type="dxa"/>
            <w:vAlign w:val="center"/>
          </w:tcPr>
          <w:p w14:paraId="733D23D3" w14:textId="3CF8A3A5" w:rsidR="00711930" w:rsidRDefault="00C20A42" w:rsidP="00711930">
            <w:pPr>
              <w:tabs>
                <w:tab w:val="left" w:pos="360"/>
                <w:tab w:val="left" w:pos="900"/>
              </w:tabs>
              <w:topLinePunct/>
              <w:adjustRightInd w:val="0"/>
              <w:snapToGrid w:val="0"/>
              <w:spacing w:line="240" w:lineRule="auto"/>
              <w:ind w:firstLineChars="0" w:firstLine="0"/>
              <w:textAlignment w:val="top"/>
              <w:rPr>
                <w:rFonts w:ascii="宋体" w:hAnsi="宋体"/>
              </w:rPr>
            </w:pPr>
            <w:r>
              <w:rPr>
                <w:rFonts w:ascii="宋体" w:cs="宋体" w:hint="eastAsia"/>
                <w:kern w:val="0"/>
                <w:szCs w:val="24"/>
              </w:rPr>
              <w:t>万向滚刷公转电机</w:t>
            </w:r>
          </w:p>
        </w:tc>
        <w:tc>
          <w:tcPr>
            <w:tcW w:w="2457" w:type="dxa"/>
            <w:vAlign w:val="center"/>
          </w:tcPr>
          <w:p w14:paraId="0B944E84" w14:textId="28F55AD4" w:rsidR="00711930" w:rsidRPr="00C63D17" w:rsidRDefault="00C20A42" w:rsidP="00711930">
            <w:pPr>
              <w:tabs>
                <w:tab w:val="left" w:pos="0"/>
                <w:tab w:val="left" w:pos="540"/>
                <w:tab w:val="left" w:pos="846"/>
              </w:tabs>
              <w:topLinePunct/>
              <w:adjustRightInd w:val="0"/>
              <w:snapToGrid w:val="0"/>
              <w:spacing w:line="240" w:lineRule="auto"/>
              <w:ind w:firstLineChars="0" w:firstLine="0"/>
              <w:textAlignment w:val="top"/>
              <w:rPr>
                <w:rFonts w:ascii="宋体" w:hAnsi="宋体" w:cs="宋体"/>
                <w:szCs w:val="24"/>
              </w:rPr>
            </w:pPr>
            <w:r>
              <w:rPr>
                <w:rStyle w:val="subject3"/>
                <w:rFonts w:ascii="宋体" w:hAnsi="宋体" w:hint="eastAsia"/>
                <w:bCs/>
              </w:rPr>
              <w:t>国产一线</w:t>
            </w:r>
          </w:p>
        </w:tc>
        <w:tc>
          <w:tcPr>
            <w:tcW w:w="3218" w:type="dxa"/>
            <w:vAlign w:val="center"/>
          </w:tcPr>
          <w:p w14:paraId="5394D0FA" w14:textId="145DCAF4" w:rsidR="00711930" w:rsidRDefault="00C20A42" w:rsidP="00711930">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r>
              <w:rPr>
                <w:rStyle w:val="subject3"/>
                <w:rFonts w:ascii="宋体" w:hAnsi="宋体" w:hint="eastAsia"/>
                <w:bCs/>
              </w:rPr>
              <w:t>变频电机</w:t>
            </w:r>
          </w:p>
        </w:tc>
      </w:tr>
      <w:tr w:rsidR="00711930" w14:paraId="53313AEE" w14:textId="77777777" w:rsidTr="00007BAC">
        <w:trPr>
          <w:jc w:val="center"/>
        </w:trPr>
        <w:tc>
          <w:tcPr>
            <w:tcW w:w="817" w:type="dxa"/>
            <w:vAlign w:val="center"/>
          </w:tcPr>
          <w:p w14:paraId="25B6B6E6" w14:textId="5D8DC522" w:rsidR="00711930" w:rsidRDefault="00711930" w:rsidP="00711930">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bCs/>
              </w:rPr>
              <w:t>4</w:t>
            </w:r>
          </w:p>
        </w:tc>
        <w:tc>
          <w:tcPr>
            <w:tcW w:w="2214" w:type="dxa"/>
          </w:tcPr>
          <w:p w14:paraId="6D936188" w14:textId="245EC2C7" w:rsidR="00711930" w:rsidRDefault="00C20A42" w:rsidP="00711930">
            <w:pPr>
              <w:tabs>
                <w:tab w:val="left" w:pos="360"/>
                <w:tab w:val="left" w:pos="900"/>
              </w:tabs>
              <w:topLinePunct/>
              <w:adjustRightInd w:val="0"/>
              <w:snapToGrid w:val="0"/>
              <w:spacing w:line="240" w:lineRule="auto"/>
              <w:ind w:firstLineChars="0" w:firstLine="0"/>
              <w:textAlignment w:val="top"/>
              <w:rPr>
                <w:rFonts w:ascii="宋体" w:hAnsi="宋体"/>
              </w:rPr>
            </w:pPr>
            <w:r>
              <w:rPr>
                <w:rFonts w:ascii="宋体" w:hAnsi="宋体" w:cs="宋体" w:hint="eastAsia"/>
                <w:szCs w:val="24"/>
              </w:rPr>
              <w:t>输送电机</w:t>
            </w:r>
          </w:p>
        </w:tc>
        <w:tc>
          <w:tcPr>
            <w:tcW w:w="2457" w:type="dxa"/>
          </w:tcPr>
          <w:p w14:paraId="4A117F4A" w14:textId="0A012959" w:rsidR="00711930" w:rsidRDefault="00C20A42" w:rsidP="00711930">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r>
              <w:rPr>
                <w:rStyle w:val="subject3"/>
                <w:rFonts w:ascii="宋体" w:hAnsi="宋体" w:hint="eastAsia"/>
                <w:bCs/>
              </w:rPr>
              <w:t>国产一线</w:t>
            </w:r>
          </w:p>
        </w:tc>
        <w:tc>
          <w:tcPr>
            <w:tcW w:w="3218" w:type="dxa"/>
            <w:vAlign w:val="center"/>
          </w:tcPr>
          <w:p w14:paraId="1C4D0E7B" w14:textId="3F58A675" w:rsidR="00711930" w:rsidRDefault="00C20A42" w:rsidP="002E5735">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r>
              <w:rPr>
                <w:rStyle w:val="subject3"/>
                <w:rFonts w:ascii="宋体" w:hAnsi="宋体" w:hint="eastAsia"/>
                <w:bCs/>
              </w:rPr>
              <w:t>变频电机</w:t>
            </w:r>
          </w:p>
        </w:tc>
      </w:tr>
      <w:tr w:rsidR="00711930" w14:paraId="12D0BA81" w14:textId="77777777" w:rsidTr="00007BAC">
        <w:trPr>
          <w:jc w:val="center"/>
        </w:trPr>
        <w:tc>
          <w:tcPr>
            <w:tcW w:w="817" w:type="dxa"/>
            <w:vAlign w:val="center"/>
          </w:tcPr>
          <w:p w14:paraId="22AEA9C9" w14:textId="3919C8DD" w:rsidR="00711930" w:rsidRDefault="00711930" w:rsidP="00711930">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bCs/>
              </w:rPr>
              <w:t>5</w:t>
            </w:r>
          </w:p>
        </w:tc>
        <w:tc>
          <w:tcPr>
            <w:tcW w:w="2214" w:type="dxa"/>
          </w:tcPr>
          <w:p w14:paraId="21B43806" w14:textId="1A52C657" w:rsidR="00711930" w:rsidRDefault="00C20A42" w:rsidP="00711930">
            <w:pPr>
              <w:tabs>
                <w:tab w:val="left" w:pos="360"/>
                <w:tab w:val="left" w:pos="900"/>
              </w:tabs>
              <w:topLinePunct/>
              <w:adjustRightInd w:val="0"/>
              <w:snapToGrid w:val="0"/>
              <w:spacing w:line="240" w:lineRule="auto"/>
              <w:ind w:firstLineChars="0" w:firstLine="0"/>
              <w:textAlignment w:val="top"/>
              <w:rPr>
                <w:rFonts w:ascii="宋体" w:hAnsi="宋体" w:cs="宋体"/>
                <w:szCs w:val="24"/>
              </w:rPr>
            </w:pPr>
            <w:r>
              <w:rPr>
                <w:rFonts w:ascii="宋体" w:cs="宋体" w:hint="eastAsia"/>
                <w:kern w:val="0"/>
                <w:szCs w:val="24"/>
              </w:rPr>
              <w:t>万向滚刷升降电机</w:t>
            </w:r>
          </w:p>
        </w:tc>
        <w:tc>
          <w:tcPr>
            <w:tcW w:w="2457" w:type="dxa"/>
          </w:tcPr>
          <w:p w14:paraId="19D5F3E8" w14:textId="20335535" w:rsidR="00711930" w:rsidRDefault="00C20A42" w:rsidP="00711930">
            <w:pPr>
              <w:tabs>
                <w:tab w:val="left" w:pos="0"/>
                <w:tab w:val="left" w:pos="540"/>
                <w:tab w:val="left" w:pos="846"/>
              </w:tabs>
              <w:topLinePunct/>
              <w:adjustRightInd w:val="0"/>
              <w:snapToGrid w:val="0"/>
              <w:spacing w:line="240" w:lineRule="auto"/>
              <w:ind w:firstLineChars="0" w:firstLine="0"/>
              <w:textAlignment w:val="top"/>
              <w:rPr>
                <w:rFonts w:ascii="宋体" w:hAnsi="宋体" w:cs="宋体"/>
                <w:szCs w:val="24"/>
              </w:rPr>
            </w:pPr>
            <w:r>
              <w:rPr>
                <w:rStyle w:val="subject3"/>
                <w:rFonts w:ascii="宋体" w:hAnsi="宋体" w:hint="eastAsia"/>
                <w:bCs/>
              </w:rPr>
              <w:t>国产一线</w:t>
            </w:r>
          </w:p>
        </w:tc>
        <w:tc>
          <w:tcPr>
            <w:tcW w:w="3218" w:type="dxa"/>
            <w:vAlign w:val="center"/>
          </w:tcPr>
          <w:p w14:paraId="3FFAC7D3" w14:textId="61FC177C" w:rsidR="00711930" w:rsidRDefault="00C20A42" w:rsidP="00C20A42">
            <w:pPr>
              <w:tabs>
                <w:tab w:val="left" w:pos="0"/>
                <w:tab w:val="left" w:pos="540"/>
                <w:tab w:val="left" w:pos="846"/>
              </w:tabs>
              <w:topLinePunct/>
              <w:adjustRightInd w:val="0"/>
              <w:snapToGrid w:val="0"/>
              <w:spacing w:line="240" w:lineRule="auto"/>
              <w:ind w:firstLineChars="0" w:firstLine="0"/>
              <w:jc w:val="left"/>
              <w:textAlignment w:val="top"/>
              <w:rPr>
                <w:rStyle w:val="subject3"/>
                <w:rFonts w:ascii="宋体" w:hAnsi="宋体"/>
                <w:bCs/>
              </w:rPr>
            </w:pPr>
            <w:r>
              <w:rPr>
                <w:rStyle w:val="subject3"/>
                <w:rFonts w:ascii="宋体" w:hAnsi="宋体" w:hint="eastAsia"/>
                <w:bCs/>
              </w:rPr>
              <w:t>变频电机</w:t>
            </w:r>
          </w:p>
        </w:tc>
      </w:tr>
      <w:tr w:rsidR="00711930" w14:paraId="742C85C5" w14:textId="77777777" w:rsidTr="00007BAC">
        <w:trPr>
          <w:jc w:val="center"/>
        </w:trPr>
        <w:tc>
          <w:tcPr>
            <w:tcW w:w="817" w:type="dxa"/>
            <w:vAlign w:val="center"/>
          </w:tcPr>
          <w:p w14:paraId="6C8F99F6" w14:textId="624FCABF" w:rsidR="00711930" w:rsidRDefault="00711930" w:rsidP="00711930">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bCs/>
              </w:rPr>
              <w:t>6</w:t>
            </w:r>
          </w:p>
        </w:tc>
        <w:tc>
          <w:tcPr>
            <w:tcW w:w="2214" w:type="dxa"/>
          </w:tcPr>
          <w:p w14:paraId="5C126DEC" w14:textId="7858C8C7" w:rsidR="00711930" w:rsidRDefault="00C20A42" w:rsidP="00711930">
            <w:pPr>
              <w:tabs>
                <w:tab w:val="left" w:pos="360"/>
                <w:tab w:val="left" w:pos="900"/>
              </w:tabs>
              <w:topLinePunct/>
              <w:adjustRightInd w:val="0"/>
              <w:snapToGrid w:val="0"/>
              <w:spacing w:line="240" w:lineRule="auto"/>
              <w:ind w:firstLineChars="0" w:firstLine="0"/>
              <w:textAlignment w:val="top"/>
              <w:rPr>
                <w:rFonts w:ascii="宋体" w:hAnsi="宋体" w:cs="宋体"/>
                <w:szCs w:val="24"/>
              </w:rPr>
            </w:pPr>
            <w:r>
              <w:rPr>
                <w:rFonts w:ascii="宋体" w:cs="宋体" w:hint="eastAsia"/>
                <w:kern w:val="0"/>
                <w:szCs w:val="24"/>
              </w:rPr>
              <w:t>平台升降电机</w:t>
            </w:r>
          </w:p>
        </w:tc>
        <w:tc>
          <w:tcPr>
            <w:tcW w:w="2457" w:type="dxa"/>
          </w:tcPr>
          <w:p w14:paraId="4A0FE4CE" w14:textId="3335BAD4" w:rsidR="00711930" w:rsidRDefault="00C20A42" w:rsidP="00711930">
            <w:pPr>
              <w:tabs>
                <w:tab w:val="left" w:pos="0"/>
                <w:tab w:val="left" w:pos="540"/>
                <w:tab w:val="left" w:pos="846"/>
              </w:tabs>
              <w:topLinePunct/>
              <w:adjustRightInd w:val="0"/>
              <w:snapToGrid w:val="0"/>
              <w:spacing w:line="240" w:lineRule="auto"/>
              <w:ind w:firstLineChars="0" w:firstLine="0"/>
              <w:textAlignment w:val="top"/>
              <w:rPr>
                <w:rFonts w:ascii="宋体" w:hAnsi="宋体" w:cs="宋体"/>
                <w:szCs w:val="24"/>
              </w:rPr>
            </w:pPr>
            <w:r>
              <w:rPr>
                <w:rFonts w:ascii="宋体" w:hAnsi="宋体" w:cs="宋体" w:hint="eastAsia"/>
                <w:szCs w:val="24"/>
              </w:rPr>
              <w:t>三菱或同等品牌</w:t>
            </w:r>
          </w:p>
        </w:tc>
        <w:tc>
          <w:tcPr>
            <w:tcW w:w="3218" w:type="dxa"/>
            <w:vAlign w:val="center"/>
          </w:tcPr>
          <w:p w14:paraId="5EC98628" w14:textId="6AB52498" w:rsidR="00711930" w:rsidRDefault="00C20A42" w:rsidP="00C20A42">
            <w:pPr>
              <w:tabs>
                <w:tab w:val="left" w:pos="0"/>
                <w:tab w:val="left" w:pos="540"/>
                <w:tab w:val="left" w:pos="846"/>
              </w:tabs>
              <w:topLinePunct/>
              <w:adjustRightInd w:val="0"/>
              <w:snapToGrid w:val="0"/>
              <w:spacing w:line="240" w:lineRule="auto"/>
              <w:ind w:firstLineChars="0" w:firstLine="0"/>
              <w:jc w:val="left"/>
              <w:textAlignment w:val="top"/>
              <w:rPr>
                <w:rStyle w:val="subject3"/>
                <w:rFonts w:ascii="宋体" w:hAnsi="宋体"/>
                <w:bCs/>
              </w:rPr>
            </w:pPr>
            <w:r>
              <w:rPr>
                <w:rStyle w:val="subject3"/>
                <w:rFonts w:ascii="宋体" w:hAnsi="宋体" w:hint="eastAsia"/>
                <w:bCs/>
              </w:rPr>
              <w:t>伺服电机</w:t>
            </w:r>
          </w:p>
        </w:tc>
      </w:tr>
      <w:tr w:rsidR="00711930" w14:paraId="42811226" w14:textId="77777777" w:rsidTr="00007BAC">
        <w:trPr>
          <w:jc w:val="center"/>
        </w:trPr>
        <w:tc>
          <w:tcPr>
            <w:tcW w:w="817" w:type="dxa"/>
            <w:vAlign w:val="center"/>
          </w:tcPr>
          <w:p w14:paraId="6B14BD37" w14:textId="70CFC723" w:rsidR="00711930" w:rsidRDefault="00711930" w:rsidP="00711930">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bCs/>
              </w:rPr>
              <w:t>7</w:t>
            </w:r>
          </w:p>
        </w:tc>
        <w:tc>
          <w:tcPr>
            <w:tcW w:w="2214" w:type="dxa"/>
          </w:tcPr>
          <w:p w14:paraId="15ABE17E" w14:textId="4EE03DDD" w:rsidR="00711930" w:rsidRDefault="00711930" w:rsidP="00711930">
            <w:pPr>
              <w:tabs>
                <w:tab w:val="left" w:pos="360"/>
                <w:tab w:val="left" w:pos="900"/>
              </w:tabs>
              <w:topLinePunct/>
              <w:adjustRightInd w:val="0"/>
              <w:snapToGrid w:val="0"/>
              <w:spacing w:line="240" w:lineRule="auto"/>
              <w:ind w:firstLineChars="0" w:firstLine="0"/>
              <w:textAlignment w:val="top"/>
              <w:rPr>
                <w:rFonts w:ascii="宋体" w:hAnsi="宋体" w:cs="宋体"/>
                <w:szCs w:val="24"/>
              </w:rPr>
            </w:pPr>
            <w:r>
              <w:rPr>
                <w:rFonts w:ascii="宋体" w:hAnsi="宋体" w:cs="宋体" w:hint="eastAsia"/>
                <w:szCs w:val="24"/>
              </w:rPr>
              <w:t>P</w:t>
            </w:r>
            <w:r>
              <w:rPr>
                <w:rFonts w:ascii="宋体" w:hAnsi="宋体" w:cs="宋体"/>
                <w:szCs w:val="24"/>
              </w:rPr>
              <w:t>LC</w:t>
            </w:r>
          </w:p>
        </w:tc>
        <w:tc>
          <w:tcPr>
            <w:tcW w:w="2457" w:type="dxa"/>
          </w:tcPr>
          <w:p w14:paraId="7DF651A5" w14:textId="5672D48E" w:rsidR="00711930" w:rsidRDefault="00711930" w:rsidP="00711930">
            <w:pPr>
              <w:tabs>
                <w:tab w:val="left" w:pos="0"/>
                <w:tab w:val="left" w:pos="540"/>
                <w:tab w:val="left" w:pos="846"/>
              </w:tabs>
              <w:topLinePunct/>
              <w:adjustRightInd w:val="0"/>
              <w:snapToGrid w:val="0"/>
              <w:spacing w:line="240" w:lineRule="auto"/>
              <w:ind w:firstLineChars="0" w:firstLine="0"/>
              <w:textAlignment w:val="top"/>
              <w:rPr>
                <w:rFonts w:ascii="宋体" w:hAnsi="宋体" w:cs="宋体"/>
                <w:szCs w:val="24"/>
              </w:rPr>
            </w:pPr>
            <w:r>
              <w:rPr>
                <w:rFonts w:ascii="宋体" w:hAnsi="宋体" w:cs="宋体" w:hint="eastAsia"/>
                <w:szCs w:val="24"/>
              </w:rPr>
              <w:t>三菱</w:t>
            </w:r>
            <w:r w:rsidR="00C20A42">
              <w:rPr>
                <w:rFonts w:ascii="宋体" w:hAnsi="宋体" w:cs="宋体" w:hint="eastAsia"/>
                <w:szCs w:val="24"/>
              </w:rPr>
              <w:t>或同等品牌</w:t>
            </w:r>
          </w:p>
        </w:tc>
        <w:tc>
          <w:tcPr>
            <w:tcW w:w="3218" w:type="dxa"/>
            <w:vAlign w:val="center"/>
          </w:tcPr>
          <w:p w14:paraId="6DA733F4" w14:textId="77777777" w:rsidR="00711930" w:rsidRDefault="00711930" w:rsidP="00C20A42">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p>
        </w:tc>
      </w:tr>
      <w:tr w:rsidR="0088596D" w14:paraId="408616A2" w14:textId="77777777" w:rsidTr="00007BAC">
        <w:trPr>
          <w:jc w:val="center"/>
        </w:trPr>
        <w:tc>
          <w:tcPr>
            <w:tcW w:w="817" w:type="dxa"/>
            <w:vAlign w:val="center"/>
          </w:tcPr>
          <w:p w14:paraId="78D13B35" w14:textId="731F1FA9" w:rsidR="0088596D" w:rsidRDefault="0088596D" w:rsidP="00711930">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hint="eastAsia"/>
                <w:bCs/>
              </w:rPr>
              <w:t>8</w:t>
            </w:r>
          </w:p>
        </w:tc>
        <w:tc>
          <w:tcPr>
            <w:tcW w:w="2214" w:type="dxa"/>
          </w:tcPr>
          <w:p w14:paraId="0DD9572B" w14:textId="674942A0" w:rsidR="0088596D" w:rsidRDefault="0088596D" w:rsidP="00711930">
            <w:pPr>
              <w:tabs>
                <w:tab w:val="left" w:pos="360"/>
                <w:tab w:val="left" w:pos="900"/>
              </w:tabs>
              <w:topLinePunct/>
              <w:adjustRightInd w:val="0"/>
              <w:snapToGrid w:val="0"/>
              <w:spacing w:line="240" w:lineRule="auto"/>
              <w:ind w:firstLineChars="0" w:firstLine="0"/>
              <w:textAlignment w:val="top"/>
              <w:rPr>
                <w:rFonts w:ascii="宋体" w:hAnsi="宋体" w:cs="宋体"/>
                <w:szCs w:val="24"/>
              </w:rPr>
            </w:pPr>
            <w:r>
              <w:rPr>
                <w:rFonts w:ascii="宋体" w:hAnsi="宋体" w:cs="宋体" w:hint="eastAsia"/>
                <w:szCs w:val="24"/>
              </w:rPr>
              <w:t>触摸屏</w:t>
            </w:r>
          </w:p>
        </w:tc>
        <w:tc>
          <w:tcPr>
            <w:tcW w:w="2457" w:type="dxa"/>
          </w:tcPr>
          <w:p w14:paraId="65F1CA49" w14:textId="6B835789" w:rsidR="0088596D" w:rsidRDefault="0088596D" w:rsidP="00711930">
            <w:pPr>
              <w:tabs>
                <w:tab w:val="left" w:pos="0"/>
                <w:tab w:val="left" w:pos="540"/>
                <w:tab w:val="left" w:pos="846"/>
              </w:tabs>
              <w:topLinePunct/>
              <w:adjustRightInd w:val="0"/>
              <w:snapToGrid w:val="0"/>
              <w:spacing w:line="240" w:lineRule="auto"/>
              <w:ind w:firstLineChars="0" w:firstLine="0"/>
              <w:textAlignment w:val="top"/>
              <w:rPr>
                <w:rFonts w:ascii="宋体" w:hAnsi="宋体" w:cs="宋体"/>
                <w:szCs w:val="24"/>
              </w:rPr>
            </w:pPr>
            <w:r>
              <w:rPr>
                <w:rFonts w:ascii="宋体" w:hAnsi="宋体" w:cs="宋体" w:hint="eastAsia"/>
                <w:szCs w:val="24"/>
              </w:rPr>
              <w:t>三菱或同等品牌</w:t>
            </w:r>
          </w:p>
        </w:tc>
        <w:tc>
          <w:tcPr>
            <w:tcW w:w="3218" w:type="dxa"/>
            <w:vAlign w:val="center"/>
          </w:tcPr>
          <w:p w14:paraId="07EA3F2B" w14:textId="77777777" w:rsidR="0088596D" w:rsidRDefault="0088596D" w:rsidP="00C20A42">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p>
        </w:tc>
      </w:tr>
      <w:tr w:rsidR="00711930" w14:paraId="2E03763C" w14:textId="77777777" w:rsidTr="00007BAC">
        <w:trPr>
          <w:jc w:val="center"/>
        </w:trPr>
        <w:tc>
          <w:tcPr>
            <w:tcW w:w="817" w:type="dxa"/>
            <w:vAlign w:val="center"/>
          </w:tcPr>
          <w:p w14:paraId="6CA2150B" w14:textId="2D26EDE4" w:rsidR="00711930" w:rsidRDefault="0088596D" w:rsidP="00711930">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hint="eastAsia"/>
                <w:bCs/>
              </w:rPr>
              <w:t>9</w:t>
            </w:r>
          </w:p>
        </w:tc>
        <w:tc>
          <w:tcPr>
            <w:tcW w:w="2214" w:type="dxa"/>
          </w:tcPr>
          <w:p w14:paraId="210E2DA6" w14:textId="44463B7F" w:rsidR="00711930" w:rsidRDefault="00C20A42" w:rsidP="00711930">
            <w:pPr>
              <w:tabs>
                <w:tab w:val="left" w:pos="360"/>
                <w:tab w:val="left" w:pos="900"/>
              </w:tabs>
              <w:topLinePunct/>
              <w:adjustRightInd w:val="0"/>
              <w:snapToGrid w:val="0"/>
              <w:spacing w:line="240" w:lineRule="auto"/>
              <w:ind w:firstLineChars="0" w:firstLine="0"/>
              <w:textAlignment w:val="top"/>
              <w:rPr>
                <w:rFonts w:ascii="宋体" w:hAnsi="宋体"/>
              </w:rPr>
            </w:pPr>
            <w:r>
              <w:rPr>
                <w:rFonts w:ascii="宋体" w:hAnsi="宋体" w:cs="宋体" w:hint="eastAsia"/>
                <w:szCs w:val="24"/>
              </w:rPr>
              <w:t>接近开关</w:t>
            </w:r>
          </w:p>
        </w:tc>
        <w:tc>
          <w:tcPr>
            <w:tcW w:w="2457" w:type="dxa"/>
          </w:tcPr>
          <w:p w14:paraId="37FA0D73" w14:textId="2DE5C284" w:rsidR="00711930" w:rsidRDefault="00711930" w:rsidP="00711930">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r>
              <w:rPr>
                <w:rFonts w:ascii="宋体" w:hAnsi="宋体" w:cs="宋体" w:hint="eastAsia"/>
                <w:szCs w:val="24"/>
              </w:rPr>
              <w:t>欧姆龙或同等品牌</w:t>
            </w:r>
          </w:p>
        </w:tc>
        <w:tc>
          <w:tcPr>
            <w:tcW w:w="3218" w:type="dxa"/>
            <w:vAlign w:val="center"/>
          </w:tcPr>
          <w:p w14:paraId="0EE2CDF2" w14:textId="77777777" w:rsidR="00711930" w:rsidRDefault="00711930" w:rsidP="00C20A42">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p>
        </w:tc>
      </w:tr>
      <w:tr w:rsidR="00711930" w14:paraId="3F79AA12" w14:textId="77777777" w:rsidTr="00007BAC">
        <w:trPr>
          <w:jc w:val="center"/>
        </w:trPr>
        <w:tc>
          <w:tcPr>
            <w:tcW w:w="817" w:type="dxa"/>
            <w:vAlign w:val="center"/>
          </w:tcPr>
          <w:p w14:paraId="4FDD64AF" w14:textId="2FA85BD5" w:rsidR="00711930" w:rsidRDefault="0088596D" w:rsidP="00711930">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hint="eastAsia"/>
                <w:bCs/>
              </w:rPr>
              <w:t>10</w:t>
            </w:r>
          </w:p>
        </w:tc>
        <w:tc>
          <w:tcPr>
            <w:tcW w:w="2214" w:type="dxa"/>
          </w:tcPr>
          <w:p w14:paraId="7B6C6AEE" w14:textId="35F84781" w:rsidR="00711930" w:rsidRDefault="00711930" w:rsidP="00711930">
            <w:pPr>
              <w:tabs>
                <w:tab w:val="left" w:pos="360"/>
                <w:tab w:val="left" w:pos="900"/>
              </w:tabs>
              <w:topLinePunct/>
              <w:adjustRightInd w:val="0"/>
              <w:snapToGrid w:val="0"/>
              <w:spacing w:line="240" w:lineRule="auto"/>
              <w:ind w:firstLineChars="0" w:firstLine="0"/>
              <w:textAlignment w:val="top"/>
              <w:rPr>
                <w:rFonts w:ascii="宋体" w:hAnsi="宋体"/>
              </w:rPr>
            </w:pPr>
            <w:r>
              <w:rPr>
                <w:rFonts w:ascii="宋体" w:hAnsi="宋体" w:hint="eastAsia"/>
              </w:rPr>
              <w:t>轴承</w:t>
            </w:r>
          </w:p>
        </w:tc>
        <w:tc>
          <w:tcPr>
            <w:tcW w:w="2457" w:type="dxa"/>
          </w:tcPr>
          <w:p w14:paraId="094F391B" w14:textId="7EA81AC1" w:rsidR="00711930" w:rsidRDefault="00C20A42" w:rsidP="00711930">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r>
              <w:rPr>
                <w:rStyle w:val="subject3"/>
                <w:rFonts w:ascii="宋体" w:hAnsi="宋体" w:hint="eastAsia"/>
                <w:bCs/>
              </w:rPr>
              <w:t>TR</w:t>
            </w:r>
            <w:r w:rsidR="00711930">
              <w:rPr>
                <w:rStyle w:val="subject3"/>
                <w:rFonts w:ascii="宋体" w:hAnsi="宋体" w:hint="eastAsia"/>
                <w:bCs/>
              </w:rPr>
              <w:t>或同等品牌</w:t>
            </w:r>
          </w:p>
        </w:tc>
        <w:tc>
          <w:tcPr>
            <w:tcW w:w="3218" w:type="dxa"/>
            <w:vAlign w:val="center"/>
          </w:tcPr>
          <w:p w14:paraId="3F4E7209" w14:textId="77777777" w:rsidR="00711930" w:rsidRDefault="00711930" w:rsidP="00C20A42">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p>
        </w:tc>
      </w:tr>
      <w:tr w:rsidR="00C20A42" w14:paraId="51912FF8" w14:textId="77777777" w:rsidTr="00007BAC">
        <w:trPr>
          <w:jc w:val="center"/>
        </w:trPr>
        <w:tc>
          <w:tcPr>
            <w:tcW w:w="817" w:type="dxa"/>
            <w:vAlign w:val="center"/>
          </w:tcPr>
          <w:p w14:paraId="4BF5D096" w14:textId="51262318" w:rsidR="00C20A42" w:rsidRDefault="0088596D" w:rsidP="00711930">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hint="eastAsia"/>
                <w:bCs/>
              </w:rPr>
              <w:t>11</w:t>
            </w:r>
          </w:p>
        </w:tc>
        <w:tc>
          <w:tcPr>
            <w:tcW w:w="2214" w:type="dxa"/>
          </w:tcPr>
          <w:p w14:paraId="304FECB9" w14:textId="46EDCA54" w:rsidR="00C20A42" w:rsidRDefault="00C20A42" w:rsidP="00711930">
            <w:pPr>
              <w:tabs>
                <w:tab w:val="left" w:pos="360"/>
                <w:tab w:val="left" w:pos="900"/>
              </w:tabs>
              <w:topLinePunct/>
              <w:adjustRightInd w:val="0"/>
              <w:snapToGrid w:val="0"/>
              <w:spacing w:line="240" w:lineRule="auto"/>
              <w:ind w:firstLineChars="0" w:firstLine="0"/>
              <w:textAlignment w:val="top"/>
              <w:rPr>
                <w:rFonts w:ascii="宋体" w:hAnsi="宋体"/>
              </w:rPr>
            </w:pPr>
            <w:r>
              <w:rPr>
                <w:rFonts w:ascii="宋体" w:hAnsi="宋体" w:hint="eastAsia"/>
              </w:rPr>
              <w:t>电气元件</w:t>
            </w:r>
          </w:p>
        </w:tc>
        <w:tc>
          <w:tcPr>
            <w:tcW w:w="2457" w:type="dxa"/>
          </w:tcPr>
          <w:p w14:paraId="05395412" w14:textId="214868FF" w:rsidR="00C20A42" w:rsidRDefault="00C20A42" w:rsidP="00711930">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r>
              <w:rPr>
                <w:rStyle w:val="subject3"/>
                <w:rFonts w:ascii="宋体" w:hAnsi="宋体" w:hint="eastAsia"/>
                <w:bCs/>
              </w:rPr>
              <w:t>施耐德或同等品牌</w:t>
            </w:r>
          </w:p>
        </w:tc>
        <w:tc>
          <w:tcPr>
            <w:tcW w:w="3218" w:type="dxa"/>
            <w:vAlign w:val="center"/>
          </w:tcPr>
          <w:p w14:paraId="035AE85F" w14:textId="77777777" w:rsidR="00C20A42" w:rsidRDefault="00C20A42" w:rsidP="00C20A42">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p>
        </w:tc>
      </w:tr>
      <w:tr w:rsidR="00C20A42" w14:paraId="2E7A8E40" w14:textId="77777777" w:rsidTr="00007BAC">
        <w:trPr>
          <w:jc w:val="center"/>
        </w:trPr>
        <w:tc>
          <w:tcPr>
            <w:tcW w:w="817" w:type="dxa"/>
            <w:vAlign w:val="center"/>
          </w:tcPr>
          <w:p w14:paraId="469F4633" w14:textId="5BF88E52" w:rsidR="00C20A42" w:rsidRDefault="00C20A42" w:rsidP="00711930">
            <w:pPr>
              <w:tabs>
                <w:tab w:val="left" w:pos="0"/>
                <w:tab w:val="left" w:pos="540"/>
                <w:tab w:val="left" w:pos="846"/>
              </w:tabs>
              <w:topLinePunct/>
              <w:adjustRightInd w:val="0"/>
              <w:snapToGrid w:val="0"/>
              <w:spacing w:line="240" w:lineRule="auto"/>
              <w:ind w:firstLineChars="0" w:firstLine="0"/>
              <w:jc w:val="center"/>
              <w:textAlignment w:val="top"/>
              <w:rPr>
                <w:rStyle w:val="subject3"/>
                <w:rFonts w:ascii="宋体" w:hAnsi="宋体"/>
                <w:bCs/>
              </w:rPr>
            </w:pPr>
            <w:r>
              <w:rPr>
                <w:rStyle w:val="subject3"/>
                <w:rFonts w:ascii="宋体" w:hAnsi="宋体" w:hint="eastAsia"/>
                <w:bCs/>
              </w:rPr>
              <w:t>1</w:t>
            </w:r>
            <w:r w:rsidR="0088596D">
              <w:rPr>
                <w:rStyle w:val="subject3"/>
                <w:rFonts w:ascii="宋体" w:hAnsi="宋体" w:hint="eastAsia"/>
                <w:bCs/>
              </w:rPr>
              <w:t>2</w:t>
            </w:r>
          </w:p>
        </w:tc>
        <w:tc>
          <w:tcPr>
            <w:tcW w:w="2214" w:type="dxa"/>
          </w:tcPr>
          <w:p w14:paraId="6754DC68" w14:textId="7A15E5D9" w:rsidR="00C20A42" w:rsidRDefault="00C20A42" w:rsidP="00711930">
            <w:pPr>
              <w:tabs>
                <w:tab w:val="left" w:pos="360"/>
                <w:tab w:val="left" w:pos="900"/>
              </w:tabs>
              <w:topLinePunct/>
              <w:adjustRightInd w:val="0"/>
              <w:snapToGrid w:val="0"/>
              <w:spacing w:line="240" w:lineRule="auto"/>
              <w:ind w:firstLineChars="0" w:firstLine="0"/>
              <w:textAlignment w:val="top"/>
              <w:rPr>
                <w:rFonts w:ascii="宋体" w:hAnsi="宋体"/>
              </w:rPr>
            </w:pPr>
            <w:r>
              <w:rPr>
                <w:rFonts w:ascii="宋体" w:hAnsi="宋体" w:hint="eastAsia"/>
              </w:rPr>
              <w:t>变频器</w:t>
            </w:r>
          </w:p>
        </w:tc>
        <w:tc>
          <w:tcPr>
            <w:tcW w:w="2457" w:type="dxa"/>
          </w:tcPr>
          <w:p w14:paraId="3D985F5E" w14:textId="0931E1F3" w:rsidR="00C20A42" w:rsidRDefault="00C20A42" w:rsidP="00711930">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r>
              <w:rPr>
                <w:rStyle w:val="subject3"/>
                <w:rFonts w:ascii="宋体" w:hAnsi="宋体" w:hint="eastAsia"/>
                <w:bCs/>
              </w:rPr>
              <w:t>台达或同等品牌</w:t>
            </w:r>
          </w:p>
        </w:tc>
        <w:tc>
          <w:tcPr>
            <w:tcW w:w="3218" w:type="dxa"/>
            <w:vAlign w:val="center"/>
          </w:tcPr>
          <w:p w14:paraId="198F6DF8" w14:textId="77777777" w:rsidR="00C20A42" w:rsidRDefault="00C20A42" w:rsidP="00C20A42">
            <w:pPr>
              <w:tabs>
                <w:tab w:val="left" w:pos="0"/>
                <w:tab w:val="left" w:pos="540"/>
                <w:tab w:val="left" w:pos="846"/>
              </w:tabs>
              <w:topLinePunct/>
              <w:adjustRightInd w:val="0"/>
              <w:snapToGrid w:val="0"/>
              <w:spacing w:line="240" w:lineRule="auto"/>
              <w:ind w:firstLineChars="0" w:firstLine="0"/>
              <w:textAlignment w:val="top"/>
              <w:rPr>
                <w:rStyle w:val="subject3"/>
                <w:rFonts w:ascii="宋体" w:hAnsi="宋体"/>
                <w:bCs/>
              </w:rPr>
            </w:pPr>
          </w:p>
        </w:tc>
      </w:tr>
    </w:tbl>
    <w:p w14:paraId="3F170C25" w14:textId="77777777" w:rsidR="006954AF" w:rsidRDefault="00000000" w:rsidP="002D52DE">
      <w:pPr>
        <w:pStyle w:val="2"/>
      </w:pPr>
      <w:bookmarkStart w:id="131" w:name="_Toc158971608"/>
      <w:bookmarkEnd w:id="129"/>
      <w:r>
        <w:rPr>
          <w:rFonts w:hint="eastAsia"/>
        </w:rPr>
        <w:t>双方分工</w:t>
      </w:r>
      <w:bookmarkEnd w:id="1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350"/>
        <w:gridCol w:w="3150"/>
        <w:gridCol w:w="870"/>
        <w:gridCol w:w="720"/>
        <w:gridCol w:w="2464"/>
      </w:tblGrid>
      <w:tr w:rsidR="006954AF" w14:paraId="11804C9D" w14:textId="77777777">
        <w:trPr>
          <w:trHeight w:val="338"/>
          <w:jc w:val="center"/>
        </w:trPr>
        <w:tc>
          <w:tcPr>
            <w:tcW w:w="712" w:type="dxa"/>
            <w:vAlign w:val="center"/>
          </w:tcPr>
          <w:p w14:paraId="7239B3DE" w14:textId="77777777" w:rsidR="006954AF" w:rsidRDefault="00000000">
            <w:pPr>
              <w:ind w:firstLineChars="0" w:firstLine="0"/>
              <w:rPr>
                <w:szCs w:val="22"/>
              </w:rPr>
            </w:pPr>
            <w:r>
              <w:rPr>
                <w:rFonts w:hint="eastAsia"/>
                <w:szCs w:val="22"/>
              </w:rPr>
              <w:t>序号</w:t>
            </w:r>
          </w:p>
        </w:tc>
        <w:tc>
          <w:tcPr>
            <w:tcW w:w="4500" w:type="dxa"/>
            <w:gridSpan w:val="2"/>
            <w:vAlign w:val="center"/>
          </w:tcPr>
          <w:p w14:paraId="2AB62FFB" w14:textId="77777777" w:rsidR="006954AF" w:rsidRDefault="00000000">
            <w:pPr>
              <w:ind w:firstLine="480"/>
              <w:jc w:val="center"/>
              <w:rPr>
                <w:szCs w:val="22"/>
              </w:rPr>
            </w:pPr>
            <w:r>
              <w:rPr>
                <w:rFonts w:hint="eastAsia"/>
                <w:szCs w:val="22"/>
              </w:rPr>
              <w:t>施工工程名称</w:t>
            </w:r>
          </w:p>
        </w:tc>
        <w:tc>
          <w:tcPr>
            <w:tcW w:w="870" w:type="dxa"/>
            <w:vAlign w:val="center"/>
          </w:tcPr>
          <w:p w14:paraId="2A5B6C0E" w14:textId="77777777" w:rsidR="006954AF" w:rsidRDefault="00000000">
            <w:pPr>
              <w:ind w:firstLineChars="0" w:firstLine="0"/>
              <w:rPr>
                <w:szCs w:val="22"/>
              </w:rPr>
            </w:pPr>
            <w:r>
              <w:rPr>
                <w:rFonts w:hint="eastAsia"/>
                <w:szCs w:val="22"/>
              </w:rPr>
              <w:t>买方</w:t>
            </w:r>
          </w:p>
        </w:tc>
        <w:tc>
          <w:tcPr>
            <w:tcW w:w="720" w:type="dxa"/>
            <w:vAlign w:val="center"/>
          </w:tcPr>
          <w:p w14:paraId="104D0D96" w14:textId="77777777" w:rsidR="006954AF" w:rsidRDefault="00000000">
            <w:pPr>
              <w:ind w:firstLineChars="0" w:firstLine="0"/>
              <w:rPr>
                <w:szCs w:val="22"/>
              </w:rPr>
            </w:pPr>
            <w:r>
              <w:rPr>
                <w:rFonts w:hint="eastAsia"/>
                <w:szCs w:val="22"/>
              </w:rPr>
              <w:t>卖方</w:t>
            </w:r>
          </w:p>
        </w:tc>
        <w:tc>
          <w:tcPr>
            <w:tcW w:w="2464" w:type="dxa"/>
            <w:vAlign w:val="center"/>
          </w:tcPr>
          <w:p w14:paraId="770EE551" w14:textId="77777777" w:rsidR="006954AF" w:rsidRDefault="00000000">
            <w:pPr>
              <w:ind w:firstLineChars="0" w:firstLine="0"/>
              <w:rPr>
                <w:szCs w:val="22"/>
              </w:rPr>
            </w:pPr>
            <w:r>
              <w:rPr>
                <w:rFonts w:hint="eastAsia"/>
                <w:szCs w:val="22"/>
              </w:rPr>
              <w:t>备注</w:t>
            </w:r>
          </w:p>
        </w:tc>
      </w:tr>
      <w:tr w:rsidR="006954AF" w14:paraId="1847C36F" w14:textId="77777777">
        <w:trPr>
          <w:trHeight w:val="338"/>
          <w:jc w:val="center"/>
        </w:trPr>
        <w:tc>
          <w:tcPr>
            <w:tcW w:w="712" w:type="dxa"/>
            <w:vAlign w:val="center"/>
          </w:tcPr>
          <w:p w14:paraId="0207E401" w14:textId="77777777" w:rsidR="006954AF" w:rsidRDefault="00000000">
            <w:pPr>
              <w:ind w:firstLineChars="0" w:firstLine="0"/>
              <w:jc w:val="center"/>
              <w:rPr>
                <w:szCs w:val="22"/>
              </w:rPr>
            </w:pPr>
            <w:r>
              <w:rPr>
                <w:rFonts w:hint="eastAsia"/>
                <w:szCs w:val="22"/>
              </w:rPr>
              <w:t>1</w:t>
            </w:r>
          </w:p>
        </w:tc>
        <w:tc>
          <w:tcPr>
            <w:tcW w:w="1350" w:type="dxa"/>
            <w:vAlign w:val="center"/>
          </w:tcPr>
          <w:p w14:paraId="03C299FD" w14:textId="77777777" w:rsidR="006954AF" w:rsidRDefault="00000000">
            <w:pPr>
              <w:ind w:firstLineChars="0" w:firstLine="0"/>
              <w:rPr>
                <w:szCs w:val="22"/>
              </w:rPr>
            </w:pPr>
            <w:r>
              <w:rPr>
                <w:rFonts w:hint="eastAsia"/>
                <w:szCs w:val="22"/>
              </w:rPr>
              <w:t>主体设备</w:t>
            </w:r>
          </w:p>
        </w:tc>
        <w:tc>
          <w:tcPr>
            <w:tcW w:w="3150" w:type="dxa"/>
            <w:vAlign w:val="center"/>
          </w:tcPr>
          <w:p w14:paraId="5B9A250D" w14:textId="77777777" w:rsidR="006954AF" w:rsidRDefault="00000000">
            <w:pPr>
              <w:ind w:firstLineChars="0" w:firstLine="0"/>
              <w:jc w:val="left"/>
              <w:rPr>
                <w:szCs w:val="22"/>
              </w:rPr>
            </w:pPr>
            <w:r>
              <w:rPr>
                <w:rFonts w:hint="eastAsia"/>
                <w:szCs w:val="22"/>
              </w:rPr>
              <w:t>设计制造运输、安装调试</w:t>
            </w:r>
          </w:p>
        </w:tc>
        <w:tc>
          <w:tcPr>
            <w:tcW w:w="870" w:type="dxa"/>
            <w:vAlign w:val="center"/>
          </w:tcPr>
          <w:p w14:paraId="438C3FA7" w14:textId="77777777" w:rsidR="006954AF" w:rsidRDefault="006954AF">
            <w:pPr>
              <w:ind w:firstLine="480"/>
              <w:jc w:val="center"/>
              <w:rPr>
                <w:szCs w:val="22"/>
              </w:rPr>
            </w:pPr>
          </w:p>
        </w:tc>
        <w:tc>
          <w:tcPr>
            <w:tcW w:w="720" w:type="dxa"/>
            <w:vAlign w:val="center"/>
          </w:tcPr>
          <w:p w14:paraId="7672AF59" w14:textId="77777777" w:rsidR="006954AF" w:rsidRDefault="00000000">
            <w:pPr>
              <w:ind w:firstLineChars="0" w:firstLine="0"/>
              <w:rPr>
                <w:szCs w:val="22"/>
              </w:rPr>
            </w:pPr>
            <w:r>
              <w:rPr>
                <w:rFonts w:hint="eastAsia"/>
                <w:szCs w:val="22"/>
              </w:rPr>
              <w:t>√</w:t>
            </w:r>
          </w:p>
        </w:tc>
        <w:tc>
          <w:tcPr>
            <w:tcW w:w="2464" w:type="dxa"/>
            <w:vAlign w:val="center"/>
          </w:tcPr>
          <w:p w14:paraId="28BDE6B0" w14:textId="77777777" w:rsidR="006954AF" w:rsidRDefault="006954AF">
            <w:pPr>
              <w:ind w:firstLine="480"/>
              <w:jc w:val="center"/>
              <w:rPr>
                <w:szCs w:val="22"/>
              </w:rPr>
            </w:pPr>
          </w:p>
        </w:tc>
      </w:tr>
      <w:tr w:rsidR="006954AF" w14:paraId="3F6CCC44" w14:textId="77777777">
        <w:trPr>
          <w:trHeight w:val="335"/>
          <w:jc w:val="center"/>
        </w:trPr>
        <w:tc>
          <w:tcPr>
            <w:tcW w:w="712" w:type="dxa"/>
            <w:vMerge w:val="restart"/>
            <w:vAlign w:val="center"/>
          </w:tcPr>
          <w:p w14:paraId="14213678" w14:textId="77777777" w:rsidR="006954AF" w:rsidRDefault="00000000">
            <w:pPr>
              <w:ind w:firstLineChars="0" w:firstLine="0"/>
              <w:jc w:val="center"/>
              <w:rPr>
                <w:szCs w:val="22"/>
              </w:rPr>
            </w:pPr>
            <w:r>
              <w:rPr>
                <w:rFonts w:hint="eastAsia"/>
                <w:szCs w:val="22"/>
              </w:rPr>
              <w:t>2</w:t>
            </w:r>
          </w:p>
        </w:tc>
        <w:tc>
          <w:tcPr>
            <w:tcW w:w="1350" w:type="dxa"/>
            <w:vMerge w:val="restart"/>
            <w:vAlign w:val="center"/>
          </w:tcPr>
          <w:p w14:paraId="59335576" w14:textId="77777777" w:rsidR="006954AF" w:rsidRDefault="00000000">
            <w:pPr>
              <w:ind w:firstLineChars="0" w:firstLine="0"/>
              <w:rPr>
                <w:szCs w:val="22"/>
              </w:rPr>
            </w:pPr>
            <w:r>
              <w:rPr>
                <w:rFonts w:hint="eastAsia"/>
                <w:szCs w:val="22"/>
              </w:rPr>
              <w:t>基建</w:t>
            </w:r>
          </w:p>
        </w:tc>
        <w:tc>
          <w:tcPr>
            <w:tcW w:w="3150" w:type="dxa"/>
            <w:vAlign w:val="center"/>
          </w:tcPr>
          <w:p w14:paraId="21626EBB" w14:textId="77777777" w:rsidR="006954AF" w:rsidRDefault="00000000">
            <w:pPr>
              <w:ind w:firstLineChars="0" w:firstLine="0"/>
              <w:jc w:val="left"/>
              <w:rPr>
                <w:szCs w:val="22"/>
              </w:rPr>
            </w:pPr>
            <w:r>
              <w:rPr>
                <w:rFonts w:hint="eastAsia"/>
                <w:szCs w:val="22"/>
              </w:rPr>
              <w:t>基础图纸设计提供</w:t>
            </w:r>
          </w:p>
        </w:tc>
        <w:tc>
          <w:tcPr>
            <w:tcW w:w="870" w:type="dxa"/>
            <w:vAlign w:val="center"/>
          </w:tcPr>
          <w:p w14:paraId="583EADC2" w14:textId="77777777" w:rsidR="006954AF" w:rsidRDefault="006954AF">
            <w:pPr>
              <w:ind w:firstLine="480"/>
              <w:jc w:val="center"/>
              <w:rPr>
                <w:szCs w:val="22"/>
              </w:rPr>
            </w:pPr>
          </w:p>
        </w:tc>
        <w:tc>
          <w:tcPr>
            <w:tcW w:w="720" w:type="dxa"/>
            <w:vAlign w:val="center"/>
          </w:tcPr>
          <w:p w14:paraId="779CE3A9" w14:textId="77777777" w:rsidR="006954AF" w:rsidRDefault="00000000">
            <w:pPr>
              <w:ind w:firstLineChars="0" w:firstLine="0"/>
              <w:rPr>
                <w:szCs w:val="22"/>
              </w:rPr>
            </w:pPr>
            <w:r>
              <w:rPr>
                <w:rFonts w:hint="eastAsia"/>
                <w:szCs w:val="22"/>
              </w:rPr>
              <w:t>√</w:t>
            </w:r>
          </w:p>
        </w:tc>
        <w:tc>
          <w:tcPr>
            <w:tcW w:w="2464" w:type="dxa"/>
            <w:vAlign w:val="center"/>
          </w:tcPr>
          <w:p w14:paraId="58D6B1B8" w14:textId="77777777" w:rsidR="006954AF" w:rsidRDefault="006954AF">
            <w:pPr>
              <w:ind w:firstLine="480"/>
              <w:jc w:val="center"/>
              <w:rPr>
                <w:szCs w:val="22"/>
              </w:rPr>
            </w:pPr>
          </w:p>
        </w:tc>
      </w:tr>
      <w:tr w:rsidR="006954AF" w14:paraId="1F1E5895" w14:textId="77777777">
        <w:trPr>
          <w:trHeight w:val="224"/>
          <w:jc w:val="center"/>
        </w:trPr>
        <w:tc>
          <w:tcPr>
            <w:tcW w:w="712" w:type="dxa"/>
            <w:vMerge/>
            <w:vAlign w:val="center"/>
          </w:tcPr>
          <w:p w14:paraId="4BE5202C" w14:textId="77777777" w:rsidR="006954AF" w:rsidRDefault="006954AF">
            <w:pPr>
              <w:ind w:firstLine="480"/>
              <w:jc w:val="center"/>
              <w:rPr>
                <w:szCs w:val="22"/>
              </w:rPr>
            </w:pPr>
          </w:p>
        </w:tc>
        <w:tc>
          <w:tcPr>
            <w:tcW w:w="1350" w:type="dxa"/>
            <w:vMerge/>
            <w:vAlign w:val="center"/>
          </w:tcPr>
          <w:p w14:paraId="30101F29" w14:textId="77777777" w:rsidR="006954AF" w:rsidRDefault="006954AF">
            <w:pPr>
              <w:ind w:firstLine="480"/>
              <w:jc w:val="center"/>
              <w:rPr>
                <w:szCs w:val="22"/>
              </w:rPr>
            </w:pPr>
          </w:p>
        </w:tc>
        <w:tc>
          <w:tcPr>
            <w:tcW w:w="3150" w:type="dxa"/>
            <w:vAlign w:val="center"/>
          </w:tcPr>
          <w:p w14:paraId="7588464D" w14:textId="77777777" w:rsidR="006954AF" w:rsidRDefault="00000000">
            <w:pPr>
              <w:ind w:firstLineChars="0" w:firstLine="0"/>
              <w:jc w:val="left"/>
              <w:rPr>
                <w:szCs w:val="22"/>
              </w:rPr>
            </w:pPr>
            <w:r>
              <w:rPr>
                <w:rFonts w:hint="eastAsia"/>
                <w:szCs w:val="22"/>
              </w:rPr>
              <w:t>轨道敷设施工</w:t>
            </w:r>
          </w:p>
        </w:tc>
        <w:tc>
          <w:tcPr>
            <w:tcW w:w="870" w:type="dxa"/>
            <w:vAlign w:val="center"/>
          </w:tcPr>
          <w:p w14:paraId="07FDF315" w14:textId="77777777" w:rsidR="006954AF" w:rsidRDefault="00000000">
            <w:pPr>
              <w:ind w:firstLineChars="0" w:firstLine="0"/>
              <w:rPr>
                <w:szCs w:val="22"/>
              </w:rPr>
            </w:pPr>
            <w:r>
              <w:rPr>
                <w:rFonts w:hint="eastAsia"/>
                <w:szCs w:val="22"/>
              </w:rPr>
              <w:t>√</w:t>
            </w:r>
          </w:p>
        </w:tc>
        <w:tc>
          <w:tcPr>
            <w:tcW w:w="720" w:type="dxa"/>
            <w:vAlign w:val="center"/>
          </w:tcPr>
          <w:p w14:paraId="346330E4" w14:textId="77777777" w:rsidR="006954AF" w:rsidRDefault="006954AF">
            <w:pPr>
              <w:ind w:firstLineChars="0" w:firstLine="0"/>
              <w:rPr>
                <w:szCs w:val="22"/>
              </w:rPr>
            </w:pPr>
          </w:p>
        </w:tc>
        <w:tc>
          <w:tcPr>
            <w:tcW w:w="2464" w:type="dxa"/>
            <w:vAlign w:val="center"/>
          </w:tcPr>
          <w:p w14:paraId="5C576083" w14:textId="77777777" w:rsidR="006954AF" w:rsidRDefault="006954AF">
            <w:pPr>
              <w:ind w:firstLine="480"/>
              <w:jc w:val="center"/>
              <w:rPr>
                <w:szCs w:val="22"/>
              </w:rPr>
            </w:pPr>
          </w:p>
        </w:tc>
      </w:tr>
      <w:tr w:rsidR="006954AF" w14:paraId="7650F459" w14:textId="77777777">
        <w:trPr>
          <w:trHeight w:val="268"/>
          <w:jc w:val="center"/>
        </w:trPr>
        <w:tc>
          <w:tcPr>
            <w:tcW w:w="712" w:type="dxa"/>
            <w:vMerge w:val="restart"/>
            <w:vAlign w:val="center"/>
          </w:tcPr>
          <w:p w14:paraId="6A39218B" w14:textId="77777777" w:rsidR="006954AF" w:rsidRDefault="00000000">
            <w:pPr>
              <w:ind w:firstLineChars="0" w:firstLine="0"/>
              <w:jc w:val="center"/>
              <w:rPr>
                <w:szCs w:val="22"/>
              </w:rPr>
            </w:pPr>
            <w:r>
              <w:rPr>
                <w:rFonts w:hint="eastAsia"/>
                <w:szCs w:val="22"/>
              </w:rPr>
              <w:t>3</w:t>
            </w:r>
          </w:p>
        </w:tc>
        <w:tc>
          <w:tcPr>
            <w:tcW w:w="1350" w:type="dxa"/>
            <w:vMerge w:val="restart"/>
            <w:vAlign w:val="center"/>
          </w:tcPr>
          <w:p w14:paraId="2CC8D466" w14:textId="77777777" w:rsidR="006954AF" w:rsidRDefault="00000000">
            <w:pPr>
              <w:ind w:firstLineChars="0" w:firstLine="0"/>
              <w:rPr>
                <w:szCs w:val="22"/>
              </w:rPr>
            </w:pPr>
            <w:r>
              <w:rPr>
                <w:rFonts w:hint="eastAsia"/>
                <w:szCs w:val="22"/>
              </w:rPr>
              <w:t>电器配线</w:t>
            </w:r>
          </w:p>
        </w:tc>
        <w:tc>
          <w:tcPr>
            <w:tcW w:w="3150" w:type="dxa"/>
            <w:vAlign w:val="center"/>
          </w:tcPr>
          <w:p w14:paraId="2F890D0B" w14:textId="77777777" w:rsidR="006954AF" w:rsidRDefault="00000000">
            <w:pPr>
              <w:ind w:firstLineChars="0" w:firstLine="0"/>
              <w:jc w:val="left"/>
              <w:rPr>
                <w:szCs w:val="22"/>
              </w:rPr>
            </w:pPr>
            <w:r>
              <w:rPr>
                <w:rFonts w:hint="eastAsia"/>
                <w:szCs w:val="22"/>
              </w:rPr>
              <w:t>厂房动力柜到设备控制柜</w:t>
            </w:r>
          </w:p>
        </w:tc>
        <w:tc>
          <w:tcPr>
            <w:tcW w:w="870" w:type="dxa"/>
            <w:vAlign w:val="center"/>
          </w:tcPr>
          <w:p w14:paraId="37C63D7B" w14:textId="77777777" w:rsidR="006954AF" w:rsidRDefault="00000000">
            <w:pPr>
              <w:ind w:firstLineChars="0" w:firstLine="0"/>
              <w:rPr>
                <w:szCs w:val="22"/>
              </w:rPr>
            </w:pPr>
            <w:r>
              <w:rPr>
                <w:rFonts w:hint="eastAsia"/>
                <w:szCs w:val="22"/>
              </w:rPr>
              <w:t>√</w:t>
            </w:r>
          </w:p>
        </w:tc>
        <w:tc>
          <w:tcPr>
            <w:tcW w:w="720" w:type="dxa"/>
            <w:vAlign w:val="center"/>
          </w:tcPr>
          <w:p w14:paraId="4B317365" w14:textId="77777777" w:rsidR="006954AF" w:rsidRDefault="006954AF">
            <w:pPr>
              <w:ind w:firstLine="480"/>
              <w:jc w:val="center"/>
              <w:rPr>
                <w:szCs w:val="22"/>
              </w:rPr>
            </w:pPr>
          </w:p>
        </w:tc>
        <w:tc>
          <w:tcPr>
            <w:tcW w:w="2464" w:type="dxa"/>
            <w:vAlign w:val="center"/>
          </w:tcPr>
          <w:p w14:paraId="4324D01E" w14:textId="77777777" w:rsidR="006954AF" w:rsidRDefault="006954AF">
            <w:pPr>
              <w:ind w:firstLine="480"/>
              <w:jc w:val="center"/>
              <w:rPr>
                <w:szCs w:val="22"/>
              </w:rPr>
            </w:pPr>
          </w:p>
        </w:tc>
      </w:tr>
      <w:tr w:rsidR="006954AF" w14:paraId="64C98DE5" w14:textId="77777777">
        <w:trPr>
          <w:trHeight w:val="368"/>
          <w:jc w:val="center"/>
        </w:trPr>
        <w:tc>
          <w:tcPr>
            <w:tcW w:w="712" w:type="dxa"/>
            <w:vMerge/>
            <w:vAlign w:val="center"/>
          </w:tcPr>
          <w:p w14:paraId="1ABAF84A" w14:textId="77777777" w:rsidR="006954AF" w:rsidRDefault="006954AF">
            <w:pPr>
              <w:ind w:firstLine="480"/>
              <w:jc w:val="center"/>
              <w:rPr>
                <w:szCs w:val="22"/>
              </w:rPr>
            </w:pPr>
          </w:p>
        </w:tc>
        <w:tc>
          <w:tcPr>
            <w:tcW w:w="1350" w:type="dxa"/>
            <w:vMerge/>
            <w:vAlign w:val="center"/>
          </w:tcPr>
          <w:p w14:paraId="11D3EF66" w14:textId="77777777" w:rsidR="006954AF" w:rsidRDefault="006954AF">
            <w:pPr>
              <w:ind w:firstLine="480"/>
              <w:jc w:val="center"/>
              <w:rPr>
                <w:szCs w:val="22"/>
              </w:rPr>
            </w:pPr>
          </w:p>
        </w:tc>
        <w:tc>
          <w:tcPr>
            <w:tcW w:w="3150" w:type="dxa"/>
            <w:vAlign w:val="center"/>
          </w:tcPr>
          <w:p w14:paraId="0A93DE98" w14:textId="77777777" w:rsidR="006954AF" w:rsidRDefault="00000000">
            <w:pPr>
              <w:ind w:firstLineChars="0" w:firstLine="0"/>
              <w:jc w:val="left"/>
              <w:rPr>
                <w:szCs w:val="22"/>
              </w:rPr>
            </w:pPr>
            <w:r>
              <w:rPr>
                <w:rFonts w:hint="eastAsia"/>
                <w:szCs w:val="22"/>
              </w:rPr>
              <w:t>设备控制柜至设备内用电点</w:t>
            </w:r>
          </w:p>
        </w:tc>
        <w:tc>
          <w:tcPr>
            <w:tcW w:w="870" w:type="dxa"/>
            <w:vAlign w:val="center"/>
          </w:tcPr>
          <w:p w14:paraId="65CF2C15" w14:textId="77777777" w:rsidR="006954AF" w:rsidRDefault="006954AF">
            <w:pPr>
              <w:ind w:firstLine="480"/>
              <w:jc w:val="center"/>
              <w:rPr>
                <w:szCs w:val="22"/>
              </w:rPr>
            </w:pPr>
          </w:p>
        </w:tc>
        <w:tc>
          <w:tcPr>
            <w:tcW w:w="720" w:type="dxa"/>
            <w:vAlign w:val="center"/>
          </w:tcPr>
          <w:p w14:paraId="57DB0AAD" w14:textId="77777777" w:rsidR="006954AF" w:rsidRDefault="00000000">
            <w:pPr>
              <w:ind w:firstLineChars="0" w:firstLine="0"/>
              <w:rPr>
                <w:szCs w:val="22"/>
              </w:rPr>
            </w:pPr>
            <w:r>
              <w:rPr>
                <w:rFonts w:hint="eastAsia"/>
                <w:szCs w:val="22"/>
              </w:rPr>
              <w:t>√</w:t>
            </w:r>
          </w:p>
        </w:tc>
        <w:tc>
          <w:tcPr>
            <w:tcW w:w="2464" w:type="dxa"/>
            <w:vAlign w:val="center"/>
          </w:tcPr>
          <w:p w14:paraId="09358204" w14:textId="77777777" w:rsidR="006954AF" w:rsidRDefault="006954AF">
            <w:pPr>
              <w:ind w:firstLine="480"/>
              <w:jc w:val="center"/>
              <w:rPr>
                <w:szCs w:val="22"/>
              </w:rPr>
            </w:pPr>
          </w:p>
        </w:tc>
      </w:tr>
      <w:tr w:rsidR="006954AF" w14:paraId="28CD82C8" w14:textId="77777777">
        <w:trPr>
          <w:trHeight w:val="307"/>
          <w:jc w:val="center"/>
        </w:trPr>
        <w:tc>
          <w:tcPr>
            <w:tcW w:w="712" w:type="dxa"/>
            <w:vMerge w:val="restart"/>
            <w:vAlign w:val="center"/>
          </w:tcPr>
          <w:p w14:paraId="23557E1C" w14:textId="77777777" w:rsidR="006954AF" w:rsidRDefault="00000000">
            <w:pPr>
              <w:ind w:firstLineChars="0" w:firstLine="0"/>
              <w:jc w:val="center"/>
              <w:rPr>
                <w:szCs w:val="22"/>
              </w:rPr>
            </w:pPr>
            <w:r>
              <w:rPr>
                <w:rFonts w:hint="eastAsia"/>
                <w:szCs w:val="22"/>
              </w:rPr>
              <w:t>4</w:t>
            </w:r>
          </w:p>
        </w:tc>
        <w:tc>
          <w:tcPr>
            <w:tcW w:w="1350" w:type="dxa"/>
            <w:vMerge w:val="restart"/>
            <w:vAlign w:val="center"/>
          </w:tcPr>
          <w:p w14:paraId="21D3AB93" w14:textId="77777777" w:rsidR="006954AF" w:rsidRDefault="00000000">
            <w:pPr>
              <w:ind w:firstLineChars="0" w:firstLine="0"/>
              <w:rPr>
                <w:szCs w:val="22"/>
              </w:rPr>
            </w:pPr>
            <w:r>
              <w:rPr>
                <w:rFonts w:hint="eastAsia"/>
                <w:szCs w:val="22"/>
              </w:rPr>
              <w:t>用气配置</w:t>
            </w:r>
          </w:p>
        </w:tc>
        <w:tc>
          <w:tcPr>
            <w:tcW w:w="3150" w:type="dxa"/>
            <w:vAlign w:val="center"/>
          </w:tcPr>
          <w:p w14:paraId="5069F11B" w14:textId="77777777" w:rsidR="006954AF" w:rsidRDefault="00000000">
            <w:pPr>
              <w:ind w:firstLineChars="0" w:firstLine="0"/>
              <w:jc w:val="left"/>
              <w:rPr>
                <w:szCs w:val="22"/>
              </w:rPr>
            </w:pPr>
            <w:r>
              <w:rPr>
                <w:rFonts w:hint="eastAsia"/>
                <w:szCs w:val="22"/>
              </w:rPr>
              <w:t>厂房供气点至设备进气口</w:t>
            </w:r>
          </w:p>
        </w:tc>
        <w:tc>
          <w:tcPr>
            <w:tcW w:w="870" w:type="dxa"/>
            <w:vAlign w:val="center"/>
          </w:tcPr>
          <w:p w14:paraId="0B537653" w14:textId="77777777" w:rsidR="006954AF" w:rsidRDefault="00000000">
            <w:pPr>
              <w:ind w:firstLineChars="0" w:firstLine="0"/>
              <w:rPr>
                <w:szCs w:val="22"/>
              </w:rPr>
            </w:pPr>
            <w:r>
              <w:rPr>
                <w:rFonts w:hint="eastAsia"/>
                <w:szCs w:val="22"/>
              </w:rPr>
              <w:t>√</w:t>
            </w:r>
          </w:p>
        </w:tc>
        <w:tc>
          <w:tcPr>
            <w:tcW w:w="720" w:type="dxa"/>
            <w:vAlign w:val="center"/>
          </w:tcPr>
          <w:p w14:paraId="1BEEF5A4" w14:textId="77777777" w:rsidR="006954AF" w:rsidRDefault="006954AF">
            <w:pPr>
              <w:ind w:firstLine="480"/>
              <w:jc w:val="center"/>
              <w:rPr>
                <w:szCs w:val="22"/>
              </w:rPr>
            </w:pPr>
          </w:p>
        </w:tc>
        <w:tc>
          <w:tcPr>
            <w:tcW w:w="2464" w:type="dxa"/>
            <w:vAlign w:val="center"/>
          </w:tcPr>
          <w:p w14:paraId="395263DA" w14:textId="77777777" w:rsidR="006954AF" w:rsidRDefault="006954AF">
            <w:pPr>
              <w:ind w:firstLine="480"/>
              <w:jc w:val="center"/>
              <w:rPr>
                <w:szCs w:val="22"/>
              </w:rPr>
            </w:pPr>
          </w:p>
        </w:tc>
      </w:tr>
      <w:tr w:rsidR="006954AF" w14:paraId="5842975F" w14:textId="77777777">
        <w:trPr>
          <w:trHeight w:val="70"/>
          <w:jc w:val="center"/>
        </w:trPr>
        <w:tc>
          <w:tcPr>
            <w:tcW w:w="712" w:type="dxa"/>
            <w:vMerge/>
            <w:vAlign w:val="center"/>
          </w:tcPr>
          <w:p w14:paraId="6F1EEB4D" w14:textId="77777777" w:rsidR="006954AF" w:rsidRDefault="006954AF">
            <w:pPr>
              <w:ind w:firstLine="480"/>
              <w:jc w:val="center"/>
              <w:rPr>
                <w:szCs w:val="22"/>
              </w:rPr>
            </w:pPr>
          </w:p>
        </w:tc>
        <w:tc>
          <w:tcPr>
            <w:tcW w:w="1350" w:type="dxa"/>
            <w:vMerge/>
            <w:vAlign w:val="center"/>
          </w:tcPr>
          <w:p w14:paraId="1035CF1A" w14:textId="77777777" w:rsidR="006954AF" w:rsidRDefault="006954AF">
            <w:pPr>
              <w:ind w:firstLine="480"/>
              <w:jc w:val="center"/>
              <w:rPr>
                <w:szCs w:val="22"/>
              </w:rPr>
            </w:pPr>
          </w:p>
        </w:tc>
        <w:tc>
          <w:tcPr>
            <w:tcW w:w="3150" w:type="dxa"/>
            <w:vAlign w:val="center"/>
          </w:tcPr>
          <w:p w14:paraId="7B56E219" w14:textId="77777777" w:rsidR="006954AF" w:rsidRDefault="00000000">
            <w:pPr>
              <w:ind w:firstLineChars="0" w:firstLine="0"/>
              <w:jc w:val="left"/>
              <w:rPr>
                <w:szCs w:val="22"/>
              </w:rPr>
            </w:pPr>
            <w:r>
              <w:rPr>
                <w:rFonts w:hint="eastAsia"/>
                <w:szCs w:val="22"/>
              </w:rPr>
              <w:t>设备进气口至设备内用气点</w:t>
            </w:r>
          </w:p>
        </w:tc>
        <w:tc>
          <w:tcPr>
            <w:tcW w:w="870" w:type="dxa"/>
            <w:vAlign w:val="center"/>
          </w:tcPr>
          <w:p w14:paraId="4F2CC820" w14:textId="77777777" w:rsidR="006954AF" w:rsidRDefault="006954AF">
            <w:pPr>
              <w:ind w:firstLine="480"/>
              <w:jc w:val="center"/>
              <w:rPr>
                <w:szCs w:val="22"/>
              </w:rPr>
            </w:pPr>
          </w:p>
        </w:tc>
        <w:tc>
          <w:tcPr>
            <w:tcW w:w="720" w:type="dxa"/>
            <w:vAlign w:val="center"/>
          </w:tcPr>
          <w:p w14:paraId="040654F6" w14:textId="77777777" w:rsidR="006954AF" w:rsidRDefault="00000000">
            <w:pPr>
              <w:ind w:firstLineChars="0" w:firstLine="0"/>
              <w:rPr>
                <w:szCs w:val="22"/>
              </w:rPr>
            </w:pPr>
            <w:r>
              <w:rPr>
                <w:rFonts w:hint="eastAsia"/>
                <w:szCs w:val="22"/>
              </w:rPr>
              <w:t>√</w:t>
            </w:r>
          </w:p>
        </w:tc>
        <w:tc>
          <w:tcPr>
            <w:tcW w:w="2464" w:type="dxa"/>
            <w:vAlign w:val="center"/>
          </w:tcPr>
          <w:p w14:paraId="01F612F9" w14:textId="77777777" w:rsidR="006954AF" w:rsidRDefault="006954AF">
            <w:pPr>
              <w:ind w:firstLine="480"/>
              <w:jc w:val="center"/>
              <w:rPr>
                <w:szCs w:val="22"/>
              </w:rPr>
            </w:pPr>
          </w:p>
        </w:tc>
      </w:tr>
      <w:tr w:rsidR="006954AF" w14:paraId="15E8EE55" w14:textId="77777777">
        <w:trPr>
          <w:trHeight w:val="368"/>
          <w:jc w:val="center"/>
        </w:trPr>
        <w:tc>
          <w:tcPr>
            <w:tcW w:w="712" w:type="dxa"/>
            <w:vAlign w:val="center"/>
          </w:tcPr>
          <w:p w14:paraId="0DB60B35" w14:textId="77777777" w:rsidR="006954AF" w:rsidRDefault="00000000">
            <w:pPr>
              <w:ind w:firstLineChars="0" w:firstLine="0"/>
              <w:jc w:val="center"/>
              <w:rPr>
                <w:szCs w:val="22"/>
              </w:rPr>
            </w:pPr>
            <w:r>
              <w:rPr>
                <w:rFonts w:hint="eastAsia"/>
                <w:szCs w:val="22"/>
              </w:rPr>
              <w:t>5</w:t>
            </w:r>
          </w:p>
        </w:tc>
        <w:tc>
          <w:tcPr>
            <w:tcW w:w="4500" w:type="dxa"/>
            <w:gridSpan w:val="2"/>
            <w:vAlign w:val="center"/>
          </w:tcPr>
          <w:p w14:paraId="1BD8A5C1" w14:textId="77777777" w:rsidR="006954AF" w:rsidRDefault="00000000">
            <w:pPr>
              <w:ind w:firstLineChars="0" w:firstLine="0"/>
              <w:jc w:val="left"/>
              <w:rPr>
                <w:szCs w:val="22"/>
              </w:rPr>
            </w:pPr>
            <w:r>
              <w:rPr>
                <w:rFonts w:hint="eastAsia"/>
                <w:szCs w:val="22"/>
              </w:rPr>
              <w:t>设备卸货及卸货设备</w:t>
            </w:r>
          </w:p>
        </w:tc>
        <w:tc>
          <w:tcPr>
            <w:tcW w:w="870" w:type="dxa"/>
            <w:vAlign w:val="center"/>
          </w:tcPr>
          <w:p w14:paraId="615BAB1D" w14:textId="77777777" w:rsidR="006954AF" w:rsidRDefault="006954AF">
            <w:pPr>
              <w:ind w:firstLine="480"/>
              <w:jc w:val="center"/>
              <w:rPr>
                <w:szCs w:val="22"/>
              </w:rPr>
            </w:pPr>
          </w:p>
        </w:tc>
        <w:tc>
          <w:tcPr>
            <w:tcW w:w="720" w:type="dxa"/>
            <w:vAlign w:val="center"/>
          </w:tcPr>
          <w:p w14:paraId="14C054C0" w14:textId="77777777" w:rsidR="006954AF" w:rsidRDefault="00000000">
            <w:pPr>
              <w:ind w:firstLineChars="0" w:firstLine="0"/>
              <w:rPr>
                <w:szCs w:val="22"/>
              </w:rPr>
            </w:pPr>
            <w:r>
              <w:rPr>
                <w:rFonts w:hint="eastAsia"/>
                <w:szCs w:val="22"/>
              </w:rPr>
              <w:t>√</w:t>
            </w:r>
          </w:p>
        </w:tc>
        <w:tc>
          <w:tcPr>
            <w:tcW w:w="2464" w:type="dxa"/>
            <w:vAlign w:val="center"/>
          </w:tcPr>
          <w:p w14:paraId="317FFBBA" w14:textId="77777777" w:rsidR="006954AF" w:rsidRDefault="00000000">
            <w:pPr>
              <w:ind w:firstLineChars="0" w:firstLine="0"/>
              <w:rPr>
                <w:szCs w:val="22"/>
              </w:rPr>
            </w:pPr>
            <w:r>
              <w:rPr>
                <w:rFonts w:hint="eastAsia"/>
                <w:szCs w:val="22"/>
              </w:rPr>
              <w:t>买方</w:t>
            </w:r>
            <w:r>
              <w:rPr>
                <w:rFonts w:hint="eastAsia"/>
                <w:szCs w:val="22"/>
              </w:rPr>
              <w:t>5</w:t>
            </w:r>
            <w:r>
              <w:rPr>
                <w:rFonts w:hint="eastAsia"/>
                <w:szCs w:val="22"/>
              </w:rPr>
              <w:t>吨行车可使用</w:t>
            </w:r>
          </w:p>
        </w:tc>
      </w:tr>
      <w:tr w:rsidR="006954AF" w14:paraId="60A1C097" w14:textId="77777777">
        <w:trPr>
          <w:trHeight w:val="368"/>
          <w:jc w:val="center"/>
        </w:trPr>
        <w:tc>
          <w:tcPr>
            <w:tcW w:w="712" w:type="dxa"/>
            <w:vAlign w:val="center"/>
          </w:tcPr>
          <w:p w14:paraId="240BEB9A" w14:textId="77777777" w:rsidR="006954AF" w:rsidRDefault="00000000">
            <w:pPr>
              <w:ind w:firstLineChars="0" w:firstLine="0"/>
              <w:jc w:val="center"/>
              <w:rPr>
                <w:szCs w:val="22"/>
              </w:rPr>
            </w:pPr>
            <w:r>
              <w:rPr>
                <w:rFonts w:hint="eastAsia"/>
                <w:szCs w:val="22"/>
              </w:rPr>
              <w:lastRenderedPageBreak/>
              <w:t>6</w:t>
            </w:r>
          </w:p>
        </w:tc>
        <w:tc>
          <w:tcPr>
            <w:tcW w:w="4500" w:type="dxa"/>
            <w:gridSpan w:val="2"/>
            <w:vAlign w:val="center"/>
          </w:tcPr>
          <w:p w14:paraId="785A39AD" w14:textId="77777777" w:rsidR="006954AF" w:rsidRDefault="00000000">
            <w:pPr>
              <w:ind w:firstLineChars="0" w:firstLine="0"/>
              <w:jc w:val="left"/>
              <w:rPr>
                <w:szCs w:val="22"/>
              </w:rPr>
            </w:pPr>
            <w:r>
              <w:rPr>
                <w:rFonts w:hint="eastAsia"/>
                <w:szCs w:val="22"/>
              </w:rPr>
              <w:t>设备安装调试</w:t>
            </w:r>
          </w:p>
        </w:tc>
        <w:tc>
          <w:tcPr>
            <w:tcW w:w="870" w:type="dxa"/>
            <w:vAlign w:val="center"/>
          </w:tcPr>
          <w:p w14:paraId="38638DAC" w14:textId="77777777" w:rsidR="006954AF" w:rsidRDefault="006954AF">
            <w:pPr>
              <w:ind w:firstLine="480"/>
              <w:jc w:val="center"/>
              <w:rPr>
                <w:szCs w:val="22"/>
              </w:rPr>
            </w:pPr>
          </w:p>
        </w:tc>
        <w:tc>
          <w:tcPr>
            <w:tcW w:w="720" w:type="dxa"/>
            <w:vAlign w:val="center"/>
          </w:tcPr>
          <w:p w14:paraId="5E3EC1A5" w14:textId="77777777" w:rsidR="006954AF" w:rsidRDefault="00000000">
            <w:pPr>
              <w:ind w:firstLineChars="0" w:firstLine="0"/>
              <w:rPr>
                <w:szCs w:val="22"/>
              </w:rPr>
            </w:pPr>
            <w:r>
              <w:rPr>
                <w:rFonts w:hint="eastAsia"/>
                <w:szCs w:val="22"/>
              </w:rPr>
              <w:t>√</w:t>
            </w:r>
          </w:p>
        </w:tc>
        <w:tc>
          <w:tcPr>
            <w:tcW w:w="2464" w:type="dxa"/>
            <w:vAlign w:val="center"/>
          </w:tcPr>
          <w:p w14:paraId="2897BFB1" w14:textId="77777777" w:rsidR="006954AF" w:rsidRDefault="006954AF">
            <w:pPr>
              <w:ind w:firstLine="480"/>
              <w:jc w:val="center"/>
              <w:rPr>
                <w:szCs w:val="22"/>
              </w:rPr>
            </w:pPr>
          </w:p>
        </w:tc>
      </w:tr>
      <w:tr w:rsidR="006954AF" w14:paraId="431ED183" w14:textId="77777777">
        <w:trPr>
          <w:trHeight w:val="441"/>
          <w:jc w:val="center"/>
        </w:trPr>
        <w:tc>
          <w:tcPr>
            <w:tcW w:w="712" w:type="dxa"/>
            <w:vAlign w:val="center"/>
          </w:tcPr>
          <w:p w14:paraId="38665226" w14:textId="77777777" w:rsidR="006954AF" w:rsidRDefault="00000000">
            <w:pPr>
              <w:ind w:firstLineChars="0" w:firstLine="0"/>
              <w:jc w:val="center"/>
              <w:rPr>
                <w:szCs w:val="22"/>
              </w:rPr>
            </w:pPr>
            <w:r>
              <w:rPr>
                <w:rFonts w:hint="eastAsia"/>
                <w:szCs w:val="22"/>
              </w:rPr>
              <w:t>7</w:t>
            </w:r>
          </w:p>
        </w:tc>
        <w:tc>
          <w:tcPr>
            <w:tcW w:w="4500" w:type="dxa"/>
            <w:gridSpan w:val="2"/>
            <w:vAlign w:val="center"/>
          </w:tcPr>
          <w:p w14:paraId="486A47DB" w14:textId="77777777" w:rsidR="006954AF" w:rsidRDefault="00000000">
            <w:pPr>
              <w:ind w:firstLineChars="0" w:firstLine="0"/>
              <w:jc w:val="left"/>
              <w:rPr>
                <w:szCs w:val="22"/>
              </w:rPr>
            </w:pPr>
            <w:r>
              <w:rPr>
                <w:rFonts w:hint="eastAsia"/>
                <w:szCs w:val="22"/>
              </w:rPr>
              <w:t>设备安装调试所需电、气、工件</w:t>
            </w:r>
          </w:p>
        </w:tc>
        <w:tc>
          <w:tcPr>
            <w:tcW w:w="870" w:type="dxa"/>
            <w:vAlign w:val="center"/>
          </w:tcPr>
          <w:p w14:paraId="30538469" w14:textId="77777777" w:rsidR="006954AF" w:rsidRDefault="00000000">
            <w:pPr>
              <w:ind w:firstLine="480"/>
              <w:jc w:val="center"/>
              <w:rPr>
                <w:szCs w:val="22"/>
              </w:rPr>
            </w:pPr>
            <w:r>
              <w:rPr>
                <w:rFonts w:hint="eastAsia"/>
                <w:szCs w:val="22"/>
              </w:rPr>
              <w:t>√</w:t>
            </w:r>
          </w:p>
        </w:tc>
        <w:tc>
          <w:tcPr>
            <w:tcW w:w="720" w:type="dxa"/>
            <w:vAlign w:val="center"/>
          </w:tcPr>
          <w:p w14:paraId="0F0B808C" w14:textId="77777777" w:rsidR="006954AF" w:rsidRDefault="006954AF">
            <w:pPr>
              <w:ind w:firstLine="480"/>
              <w:jc w:val="center"/>
              <w:rPr>
                <w:szCs w:val="22"/>
              </w:rPr>
            </w:pPr>
          </w:p>
        </w:tc>
        <w:tc>
          <w:tcPr>
            <w:tcW w:w="2464" w:type="dxa"/>
            <w:vAlign w:val="center"/>
          </w:tcPr>
          <w:p w14:paraId="474F2A83" w14:textId="77777777" w:rsidR="006954AF" w:rsidRDefault="006954AF">
            <w:pPr>
              <w:ind w:firstLine="480"/>
              <w:jc w:val="center"/>
              <w:rPr>
                <w:szCs w:val="22"/>
              </w:rPr>
            </w:pPr>
          </w:p>
        </w:tc>
      </w:tr>
      <w:tr w:rsidR="006954AF" w14:paraId="1F9C1189" w14:textId="77777777">
        <w:trPr>
          <w:trHeight w:val="333"/>
          <w:jc w:val="center"/>
        </w:trPr>
        <w:tc>
          <w:tcPr>
            <w:tcW w:w="712" w:type="dxa"/>
            <w:vAlign w:val="center"/>
          </w:tcPr>
          <w:p w14:paraId="105853FA" w14:textId="77777777" w:rsidR="006954AF" w:rsidRDefault="00000000">
            <w:pPr>
              <w:ind w:firstLineChars="0" w:firstLine="0"/>
              <w:jc w:val="center"/>
              <w:rPr>
                <w:szCs w:val="22"/>
              </w:rPr>
            </w:pPr>
            <w:r>
              <w:rPr>
                <w:rFonts w:hint="eastAsia"/>
                <w:szCs w:val="22"/>
              </w:rPr>
              <w:t>8</w:t>
            </w:r>
          </w:p>
        </w:tc>
        <w:tc>
          <w:tcPr>
            <w:tcW w:w="4500" w:type="dxa"/>
            <w:gridSpan w:val="2"/>
            <w:vAlign w:val="center"/>
          </w:tcPr>
          <w:p w14:paraId="279A58F1" w14:textId="2CB61612" w:rsidR="006954AF" w:rsidRDefault="00000000">
            <w:pPr>
              <w:ind w:firstLineChars="0" w:firstLine="0"/>
              <w:jc w:val="left"/>
              <w:rPr>
                <w:szCs w:val="22"/>
              </w:rPr>
            </w:pPr>
            <w:r>
              <w:rPr>
                <w:rFonts w:hint="eastAsia"/>
                <w:szCs w:val="22"/>
              </w:rPr>
              <w:t>设备调试所需试件</w:t>
            </w:r>
          </w:p>
        </w:tc>
        <w:tc>
          <w:tcPr>
            <w:tcW w:w="870" w:type="dxa"/>
            <w:vAlign w:val="center"/>
          </w:tcPr>
          <w:p w14:paraId="6752D517" w14:textId="77777777" w:rsidR="006954AF" w:rsidRDefault="00000000">
            <w:pPr>
              <w:ind w:firstLine="480"/>
              <w:jc w:val="center"/>
              <w:rPr>
                <w:szCs w:val="22"/>
              </w:rPr>
            </w:pPr>
            <w:r>
              <w:rPr>
                <w:rFonts w:hint="eastAsia"/>
                <w:szCs w:val="22"/>
              </w:rPr>
              <w:t>√</w:t>
            </w:r>
          </w:p>
        </w:tc>
        <w:tc>
          <w:tcPr>
            <w:tcW w:w="720" w:type="dxa"/>
            <w:vAlign w:val="center"/>
          </w:tcPr>
          <w:p w14:paraId="6FC5AE64" w14:textId="77777777" w:rsidR="006954AF" w:rsidRDefault="006954AF">
            <w:pPr>
              <w:ind w:firstLine="480"/>
              <w:jc w:val="center"/>
              <w:rPr>
                <w:szCs w:val="22"/>
              </w:rPr>
            </w:pPr>
          </w:p>
        </w:tc>
        <w:tc>
          <w:tcPr>
            <w:tcW w:w="2464" w:type="dxa"/>
            <w:vAlign w:val="center"/>
          </w:tcPr>
          <w:p w14:paraId="0DC026C5" w14:textId="77777777" w:rsidR="006954AF" w:rsidRDefault="006954AF">
            <w:pPr>
              <w:ind w:firstLine="480"/>
              <w:jc w:val="center"/>
              <w:rPr>
                <w:szCs w:val="22"/>
              </w:rPr>
            </w:pPr>
          </w:p>
        </w:tc>
      </w:tr>
      <w:tr w:rsidR="006954AF" w14:paraId="43DB9DD1" w14:textId="77777777">
        <w:trPr>
          <w:trHeight w:val="333"/>
          <w:jc w:val="center"/>
        </w:trPr>
        <w:tc>
          <w:tcPr>
            <w:tcW w:w="712" w:type="dxa"/>
            <w:vAlign w:val="center"/>
          </w:tcPr>
          <w:p w14:paraId="41597090" w14:textId="77777777" w:rsidR="006954AF" w:rsidRDefault="00000000">
            <w:pPr>
              <w:ind w:firstLineChars="100" w:firstLine="240"/>
              <w:rPr>
                <w:szCs w:val="22"/>
              </w:rPr>
            </w:pPr>
            <w:r>
              <w:rPr>
                <w:rFonts w:hint="eastAsia"/>
                <w:szCs w:val="22"/>
              </w:rPr>
              <w:t>9</w:t>
            </w:r>
          </w:p>
        </w:tc>
        <w:tc>
          <w:tcPr>
            <w:tcW w:w="4500" w:type="dxa"/>
            <w:gridSpan w:val="2"/>
            <w:vAlign w:val="center"/>
          </w:tcPr>
          <w:p w14:paraId="1F401C35" w14:textId="77777777" w:rsidR="006954AF" w:rsidRDefault="00000000">
            <w:pPr>
              <w:ind w:firstLineChars="0" w:firstLine="0"/>
              <w:jc w:val="left"/>
              <w:rPr>
                <w:szCs w:val="22"/>
              </w:rPr>
            </w:pPr>
            <w:r>
              <w:rPr>
                <w:rFonts w:hint="eastAsia"/>
                <w:szCs w:val="22"/>
              </w:rPr>
              <w:t>设备安装调试所需齿轮箱油</w:t>
            </w:r>
          </w:p>
        </w:tc>
        <w:tc>
          <w:tcPr>
            <w:tcW w:w="870" w:type="dxa"/>
            <w:vAlign w:val="center"/>
          </w:tcPr>
          <w:p w14:paraId="7986D333" w14:textId="77777777" w:rsidR="006954AF" w:rsidRDefault="006954AF">
            <w:pPr>
              <w:ind w:firstLine="480"/>
              <w:jc w:val="center"/>
              <w:rPr>
                <w:szCs w:val="22"/>
              </w:rPr>
            </w:pPr>
          </w:p>
        </w:tc>
        <w:tc>
          <w:tcPr>
            <w:tcW w:w="720" w:type="dxa"/>
            <w:vAlign w:val="center"/>
          </w:tcPr>
          <w:p w14:paraId="44614356" w14:textId="77777777" w:rsidR="006954AF" w:rsidRDefault="00000000">
            <w:pPr>
              <w:ind w:firstLineChars="0" w:firstLine="0"/>
              <w:rPr>
                <w:szCs w:val="22"/>
              </w:rPr>
            </w:pPr>
            <w:r>
              <w:rPr>
                <w:rFonts w:hint="eastAsia"/>
                <w:szCs w:val="22"/>
              </w:rPr>
              <w:t>√</w:t>
            </w:r>
          </w:p>
        </w:tc>
        <w:tc>
          <w:tcPr>
            <w:tcW w:w="2464" w:type="dxa"/>
            <w:vAlign w:val="center"/>
          </w:tcPr>
          <w:p w14:paraId="6261252A" w14:textId="77777777" w:rsidR="006954AF" w:rsidRDefault="006954AF">
            <w:pPr>
              <w:ind w:firstLineChars="0" w:firstLine="0"/>
              <w:rPr>
                <w:szCs w:val="22"/>
              </w:rPr>
            </w:pPr>
          </w:p>
        </w:tc>
      </w:tr>
    </w:tbl>
    <w:p w14:paraId="5B42216F" w14:textId="77777777" w:rsidR="006954AF" w:rsidRDefault="00000000">
      <w:pPr>
        <w:pStyle w:val="2"/>
      </w:pPr>
      <w:bookmarkStart w:id="132" w:name="_Toc158971609"/>
      <w:r>
        <w:rPr>
          <w:rFonts w:hint="eastAsia"/>
        </w:rPr>
        <w:t>随机文件</w:t>
      </w:r>
      <w:bookmarkEnd w:id="132"/>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4256"/>
        <w:gridCol w:w="886"/>
        <w:gridCol w:w="885"/>
        <w:gridCol w:w="2315"/>
      </w:tblGrid>
      <w:tr w:rsidR="00816B55" w:rsidRPr="00816B55" w14:paraId="414EB005" w14:textId="77777777" w:rsidTr="00E77178">
        <w:trPr>
          <w:trHeight w:val="442"/>
          <w:jc w:val="center"/>
        </w:trPr>
        <w:tc>
          <w:tcPr>
            <w:tcW w:w="921" w:type="dxa"/>
          </w:tcPr>
          <w:p w14:paraId="0578FD7E" w14:textId="77777777" w:rsidR="00816B55" w:rsidRPr="00816B55" w:rsidRDefault="00816B55" w:rsidP="00816B55">
            <w:pPr>
              <w:spacing w:line="240" w:lineRule="auto"/>
              <w:ind w:firstLineChars="0" w:firstLine="0"/>
              <w:jc w:val="center"/>
              <w:rPr>
                <w:szCs w:val="24"/>
              </w:rPr>
            </w:pPr>
            <w:r w:rsidRPr="00816B55">
              <w:rPr>
                <w:rFonts w:hint="eastAsia"/>
                <w:szCs w:val="24"/>
              </w:rPr>
              <w:t>序号</w:t>
            </w:r>
          </w:p>
        </w:tc>
        <w:tc>
          <w:tcPr>
            <w:tcW w:w="4256" w:type="dxa"/>
          </w:tcPr>
          <w:p w14:paraId="0DA18E83" w14:textId="77777777" w:rsidR="00816B55" w:rsidRPr="00816B55" w:rsidRDefault="00816B55" w:rsidP="00816B55">
            <w:pPr>
              <w:spacing w:line="240" w:lineRule="auto"/>
              <w:ind w:firstLineChars="0" w:firstLine="0"/>
              <w:jc w:val="center"/>
              <w:rPr>
                <w:szCs w:val="24"/>
              </w:rPr>
            </w:pPr>
            <w:r w:rsidRPr="00816B55">
              <w:rPr>
                <w:rFonts w:hint="eastAsia"/>
                <w:szCs w:val="24"/>
              </w:rPr>
              <w:t>名称</w:t>
            </w:r>
          </w:p>
        </w:tc>
        <w:tc>
          <w:tcPr>
            <w:tcW w:w="886" w:type="dxa"/>
          </w:tcPr>
          <w:p w14:paraId="09E4F2DD" w14:textId="77777777" w:rsidR="00816B55" w:rsidRPr="00816B55" w:rsidRDefault="00816B55" w:rsidP="00816B55">
            <w:pPr>
              <w:spacing w:line="240" w:lineRule="auto"/>
              <w:ind w:firstLineChars="0" w:firstLine="0"/>
              <w:jc w:val="center"/>
              <w:rPr>
                <w:szCs w:val="24"/>
              </w:rPr>
            </w:pPr>
            <w:r w:rsidRPr="00816B55">
              <w:rPr>
                <w:rFonts w:hint="eastAsia"/>
                <w:szCs w:val="24"/>
              </w:rPr>
              <w:t>单位</w:t>
            </w:r>
          </w:p>
        </w:tc>
        <w:tc>
          <w:tcPr>
            <w:tcW w:w="885" w:type="dxa"/>
          </w:tcPr>
          <w:p w14:paraId="2F45AF66" w14:textId="77777777" w:rsidR="00816B55" w:rsidRPr="00816B55" w:rsidRDefault="00816B55" w:rsidP="00816B55">
            <w:pPr>
              <w:spacing w:line="240" w:lineRule="auto"/>
              <w:ind w:firstLineChars="0" w:firstLine="0"/>
              <w:jc w:val="center"/>
              <w:rPr>
                <w:szCs w:val="24"/>
              </w:rPr>
            </w:pPr>
            <w:r w:rsidRPr="00816B55">
              <w:rPr>
                <w:rFonts w:hint="eastAsia"/>
                <w:szCs w:val="24"/>
              </w:rPr>
              <w:t>数量</w:t>
            </w:r>
          </w:p>
        </w:tc>
        <w:tc>
          <w:tcPr>
            <w:tcW w:w="2315" w:type="dxa"/>
          </w:tcPr>
          <w:p w14:paraId="1F66AEDA" w14:textId="77777777" w:rsidR="00816B55" w:rsidRPr="00816B55" w:rsidRDefault="00816B55" w:rsidP="00816B55">
            <w:pPr>
              <w:spacing w:line="240" w:lineRule="auto"/>
              <w:ind w:firstLineChars="0" w:firstLine="0"/>
              <w:jc w:val="center"/>
              <w:rPr>
                <w:szCs w:val="24"/>
              </w:rPr>
            </w:pPr>
            <w:r w:rsidRPr="00816B55">
              <w:rPr>
                <w:rFonts w:hint="eastAsia"/>
                <w:szCs w:val="24"/>
              </w:rPr>
              <w:t>备注</w:t>
            </w:r>
          </w:p>
        </w:tc>
      </w:tr>
      <w:tr w:rsidR="00816B55" w:rsidRPr="00816B55" w14:paraId="6DAE41DA" w14:textId="77777777" w:rsidTr="00E77178">
        <w:trPr>
          <w:trHeight w:val="442"/>
          <w:jc w:val="center"/>
        </w:trPr>
        <w:tc>
          <w:tcPr>
            <w:tcW w:w="921" w:type="dxa"/>
          </w:tcPr>
          <w:p w14:paraId="02C38CF5" w14:textId="77777777" w:rsidR="00816B55" w:rsidRPr="00816B55" w:rsidRDefault="00816B55" w:rsidP="00816B55">
            <w:pPr>
              <w:spacing w:line="240" w:lineRule="auto"/>
              <w:ind w:firstLineChars="0" w:firstLine="0"/>
              <w:jc w:val="center"/>
              <w:rPr>
                <w:szCs w:val="24"/>
              </w:rPr>
            </w:pPr>
            <w:r w:rsidRPr="00816B55">
              <w:rPr>
                <w:rFonts w:hint="eastAsia"/>
                <w:szCs w:val="24"/>
              </w:rPr>
              <w:t>1</w:t>
            </w:r>
          </w:p>
        </w:tc>
        <w:tc>
          <w:tcPr>
            <w:tcW w:w="4256" w:type="dxa"/>
          </w:tcPr>
          <w:p w14:paraId="23033E04" w14:textId="77777777" w:rsidR="00816B55" w:rsidRPr="00816B55" w:rsidRDefault="00816B55" w:rsidP="00816B55">
            <w:pPr>
              <w:spacing w:line="240" w:lineRule="auto"/>
              <w:ind w:firstLineChars="0" w:firstLine="0"/>
              <w:jc w:val="left"/>
              <w:rPr>
                <w:szCs w:val="24"/>
              </w:rPr>
            </w:pPr>
            <w:r w:rsidRPr="00816B55">
              <w:rPr>
                <w:rFonts w:hint="eastAsia"/>
                <w:szCs w:val="24"/>
              </w:rPr>
              <w:t>使用说明书（机械部分）</w:t>
            </w:r>
          </w:p>
        </w:tc>
        <w:tc>
          <w:tcPr>
            <w:tcW w:w="886" w:type="dxa"/>
          </w:tcPr>
          <w:p w14:paraId="4E6EDCF9"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0E200BCF" w14:textId="77777777" w:rsidR="00816B55" w:rsidRPr="00816B55" w:rsidRDefault="00816B55" w:rsidP="00816B55">
            <w:pPr>
              <w:spacing w:line="240" w:lineRule="auto"/>
              <w:ind w:firstLineChars="0" w:firstLine="0"/>
              <w:jc w:val="center"/>
              <w:rPr>
                <w:szCs w:val="24"/>
              </w:rPr>
            </w:pPr>
            <w:r w:rsidRPr="00816B55">
              <w:rPr>
                <w:rFonts w:hint="eastAsia"/>
                <w:szCs w:val="24"/>
              </w:rPr>
              <w:t>2</w:t>
            </w:r>
          </w:p>
        </w:tc>
        <w:tc>
          <w:tcPr>
            <w:tcW w:w="2315" w:type="dxa"/>
          </w:tcPr>
          <w:p w14:paraId="7E71C562" w14:textId="77777777" w:rsidR="00816B55" w:rsidRPr="00816B55" w:rsidRDefault="00816B55" w:rsidP="00816B55">
            <w:pPr>
              <w:spacing w:line="240" w:lineRule="auto"/>
              <w:ind w:firstLineChars="0" w:firstLine="0"/>
              <w:jc w:val="center"/>
              <w:rPr>
                <w:szCs w:val="24"/>
              </w:rPr>
            </w:pPr>
          </w:p>
        </w:tc>
      </w:tr>
      <w:tr w:rsidR="00816B55" w:rsidRPr="00816B55" w14:paraId="55662503" w14:textId="77777777" w:rsidTr="00E77178">
        <w:trPr>
          <w:trHeight w:val="442"/>
          <w:jc w:val="center"/>
        </w:trPr>
        <w:tc>
          <w:tcPr>
            <w:tcW w:w="921" w:type="dxa"/>
          </w:tcPr>
          <w:p w14:paraId="51212EC5" w14:textId="77777777" w:rsidR="00816B55" w:rsidRPr="00816B55" w:rsidRDefault="00816B55" w:rsidP="00816B55">
            <w:pPr>
              <w:spacing w:line="240" w:lineRule="auto"/>
              <w:ind w:firstLineChars="0" w:firstLine="0"/>
              <w:jc w:val="center"/>
              <w:rPr>
                <w:szCs w:val="24"/>
              </w:rPr>
            </w:pPr>
            <w:r w:rsidRPr="00816B55">
              <w:rPr>
                <w:rFonts w:hint="eastAsia"/>
                <w:szCs w:val="24"/>
              </w:rPr>
              <w:t>2</w:t>
            </w:r>
          </w:p>
        </w:tc>
        <w:tc>
          <w:tcPr>
            <w:tcW w:w="4256" w:type="dxa"/>
          </w:tcPr>
          <w:p w14:paraId="010C2F09" w14:textId="77777777" w:rsidR="00816B55" w:rsidRPr="00816B55" w:rsidRDefault="00816B55" w:rsidP="00816B55">
            <w:pPr>
              <w:spacing w:line="240" w:lineRule="auto"/>
              <w:ind w:firstLineChars="0" w:firstLine="0"/>
              <w:jc w:val="left"/>
              <w:rPr>
                <w:szCs w:val="24"/>
              </w:rPr>
            </w:pPr>
            <w:r w:rsidRPr="00816B55">
              <w:rPr>
                <w:rFonts w:hint="eastAsia"/>
                <w:szCs w:val="24"/>
              </w:rPr>
              <w:t>使用说明书（电气部分）</w:t>
            </w:r>
          </w:p>
        </w:tc>
        <w:tc>
          <w:tcPr>
            <w:tcW w:w="886" w:type="dxa"/>
          </w:tcPr>
          <w:p w14:paraId="4B751C39"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66C89A23" w14:textId="77777777" w:rsidR="00816B55" w:rsidRPr="00816B55" w:rsidRDefault="00816B55" w:rsidP="00816B55">
            <w:pPr>
              <w:spacing w:line="240" w:lineRule="auto"/>
              <w:ind w:firstLineChars="0" w:firstLine="0"/>
              <w:jc w:val="center"/>
              <w:rPr>
                <w:szCs w:val="24"/>
              </w:rPr>
            </w:pPr>
            <w:r w:rsidRPr="00816B55">
              <w:rPr>
                <w:rFonts w:hint="eastAsia"/>
                <w:szCs w:val="24"/>
              </w:rPr>
              <w:t>2</w:t>
            </w:r>
          </w:p>
        </w:tc>
        <w:tc>
          <w:tcPr>
            <w:tcW w:w="2315" w:type="dxa"/>
          </w:tcPr>
          <w:p w14:paraId="38CE1771" w14:textId="77777777" w:rsidR="00816B55" w:rsidRPr="00816B55" w:rsidRDefault="00816B55" w:rsidP="00816B55">
            <w:pPr>
              <w:spacing w:line="240" w:lineRule="auto"/>
              <w:ind w:firstLineChars="0" w:firstLine="0"/>
              <w:jc w:val="center"/>
              <w:rPr>
                <w:szCs w:val="24"/>
              </w:rPr>
            </w:pPr>
          </w:p>
        </w:tc>
      </w:tr>
      <w:tr w:rsidR="00816B55" w:rsidRPr="00816B55" w14:paraId="79E775B7" w14:textId="77777777" w:rsidTr="00E77178">
        <w:trPr>
          <w:trHeight w:val="442"/>
          <w:jc w:val="center"/>
        </w:trPr>
        <w:tc>
          <w:tcPr>
            <w:tcW w:w="921" w:type="dxa"/>
          </w:tcPr>
          <w:p w14:paraId="4AA6D18F" w14:textId="77777777" w:rsidR="00816B55" w:rsidRPr="00816B55" w:rsidRDefault="00816B55" w:rsidP="00816B55">
            <w:pPr>
              <w:spacing w:line="240" w:lineRule="auto"/>
              <w:ind w:firstLineChars="0" w:firstLine="0"/>
              <w:jc w:val="center"/>
              <w:rPr>
                <w:szCs w:val="24"/>
              </w:rPr>
            </w:pPr>
            <w:r w:rsidRPr="00816B55">
              <w:rPr>
                <w:rFonts w:hint="eastAsia"/>
                <w:szCs w:val="24"/>
              </w:rPr>
              <w:t>3</w:t>
            </w:r>
          </w:p>
        </w:tc>
        <w:tc>
          <w:tcPr>
            <w:tcW w:w="4256" w:type="dxa"/>
          </w:tcPr>
          <w:p w14:paraId="7CC2433F" w14:textId="77777777" w:rsidR="00816B55" w:rsidRPr="00816B55" w:rsidRDefault="00816B55" w:rsidP="00816B55">
            <w:pPr>
              <w:spacing w:line="240" w:lineRule="auto"/>
              <w:ind w:firstLineChars="0" w:firstLine="0"/>
              <w:jc w:val="left"/>
              <w:rPr>
                <w:szCs w:val="24"/>
              </w:rPr>
            </w:pPr>
            <w:r w:rsidRPr="00816B55">
              <w:rPr>
                <w:rFonts w:ascii="宋体" w:hAnsi="宋体" w:cs="宋体" w:hint="eastAsia"/>
                <w:szCs w:val="24"/>
              </w:rPr>
              <w:t>设备总装配图</w:t>
            </w:r>
          </w:p>
        </w:tc>
        <w:tc>
          <w:tcPr>
            <w:tcW w:w="886" w:type="dxa"/>
          </w:tcPr>
          <w:p w14:paraId="439AC218"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2314F673" w14:textId="77777777" w:rsidR="00816B55" w:rsidRPr="00816B55" w:rsidRDefault="00816B55" w:rsidP="00816B55">
            <w:pPr>
              <w:spacing w:line="240" w:lineRule="auto"/>
              <w:ind w:firstLineChars="0" w:firstLine="0"/>
              <w:jc w:val="center"/>
              <w:rPr>
                <w:szCs w:val="24"/>
              </w:rPr>
            </w:pPr>
            <w:r w:rsidRPr="00816B55">
              <w:rPr>
                <w:rFonts w:hint="eastAsia"/>
                <w:szCs w:val="24"/>
              </w:rPr>
              <w:t>2</w:t>
            </w:r>
          </w:p>
        </w:tc>
        <w:tc>
          <w:tcPr>
            <w:tcW w:w="2315" w:type="dxa"/>
          </w:tcPr>
          <w:p w14:paraId="763F6A8C" w14:textId="77777777" w:rsidR="00816B55" w:rsidRPr="00816B55" w:rsidRDefault="00816B55" w:rsidP="00816B55">
            <w:pPr>
              <w:spacing w:line="240" w:lineRule="auto"/>
              <w:ind w:firstLineChars="0" w:firstLine="0"/>
              <w:jc w:val="center"/>
              <w:rPr>
                <w:szCs w:val="24"/>
              </w:rPr>
            </w:pPr>
          </w:p>
        </w:tc>
      </w:tr>
      <w:tr w:rsidR="00816B55" w:rsidRPr="00816B55" w14:paraId="1370C9F3" w14:textId="77777777" w:rsidTr="00E77178">
        <w:trPr>
          <w:trHeight w:val="442"/>
          <w:jc w:val="center"/>
        </w:trPr>
        <w:tc>
          <w:tcPr>
            <w:tcW w:w="921" w:type="dxa"/>
          </w:tcPr>
          <w:p w14:paraId="3F9BED3C" w14:textId="77777777" w:rsidR="00816B55" w:rsidRPr="00816B55" w:rsidRDefault="00816B55" w:rsidP="00816B55">
            <w:pPr>
              <w:spacing w:line="240" w:lineRule="auto"/>
              <w:ind w:firstLineChars="0" w:firstLine="0"/>
              <w:jc w:val="center"/>
              <w:rPr>
                <w:szCs w:val="24"/>
              </w:rPr>
            </w:pPr>
            <w:r w:rsidRPr="00816B55">
              <w:rPr>
                <w:rFonts w:hint="eastAsia"/>
                <w:szCs w:val="24"/>
              </w:rPr>
              <w:t>4</w:t>
            </w:r>
          </w:p>
        </w:tc>
        <w:tc>
          <w:tcPr>
            <w:tcW w:w="4256" w:type="dxa"/>
          </w:tcPr>
          <w:p w14:paraId="5BE8E518" w14:textId="77777777" w:rsidR="00816B55" w:rsidRPr="00816B55" w:rsidRDefault="00816B55" w:rsidP="00816B55">
            <w:pPr>
              <w:spacing w:line="240" w:lineRule="auto"/>
              <w:ind w:firstLineChars="0" w:firstLine="0"/>
              <w:jc w:val="left"/>
              <w:rPr>
                <w:szCs w:val="24"/>
              </w:rPr>
            </w:pPr>
            <w:r w:rsidRPr="00816B55">
              <w:rPr>
                <w:rFonts w:hint="eastAsia"/>
                <w:szCs w:val="24"/>
              </w:rPr>
              <w:t>电气原理图</w:t>
            </w:r>
          </w:p>
        </w:tc>
        <w:tc>
          <w:tcPr>
            <w:tcW w:w="886" w:type="dxa"/>
          </w:tcPr>
          <w:p w14:paraId="10A9C2CE"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5BA320B1" w14:textId="77777777" w:rsidR="00816B55" w:rsidRPr="00816B55" w:rsidRDefault="00816B55" w:rsidP="00816B55">
            <w:pPr>
              <w:spacing w:line="240" w:lineRule="auto"/>
              <w:ind w:firstLineChars="0" w:firstLine="0"/>
              <w:jc w:val="center"/>
              <w:rPr>
                <w:szCs w:val="24"/>
              </w:rPr>
            </w:pPr>
            <w:r w:rsidRPr="00816B55">
              <w:rPr>
                <w:rFonts w:hint="eastAsia"/>
                <w:szCs w:val="24"/>
              </w:rPr>
              <w:t>2</w:t>
            </w:r>
          </w:p>
        </w:tc>
        <w:tc>
          <w:tcPr>
            <w:tcW w:w="2315" w:type="dxa"/>
          </w:tcPr>
          <w:p w14:paraId="1C2A078F" w14:textId="77777777" w:rsidR="00816B55" w:rsidRPr="00816B55" w:rsidRDefault="00816B55" w:rsidP="00816B55">
            <w:pPr>
              <w:spacing w:line="240" w:lineRule="auto"/>
              <w:ind w:firstLineChars="0" w:firstLine="0"/>
              <w:jc w:val="center"/>
              <w:rPr>
                <w:szCs w:val="24"/>
              </w:rPr>
            </w:pPr>
          </w:p>
        </w:tc>
      </w:tr>
      <w:tr w:rsidR="00816B55" w:rsidRPr="00816B55" w14:paraId="7C7D2BBE" w14:textId="77777777" w:rsidTr="00E77178">
        <w:trPr>
          <w:trHeight w:val="442"/>
          <w:jc w:val="center"/>
        </w:trPr>
        <w:tc>
          <w:tcPr>
            <w:tcW w:w="921" w:type="dxa"/>
          </w:tcPr>
          <w:p w14:paraId="69003050" w14:textId="77777777" w:rsidR="00816B55" w:rsidRPr="00816B55" w:rsidRDefault="00816B55" w:rsidP="00816B55">
            <w:pPr>
              <w:spacing w:line="240" w:lineRule="auto"/>
              <w:ind w:firstLineChars="0" w:firstLine="0"/>
              <w:jc w:val="center"/>
              <w:rPr>
                <w:szCs w:val="24"/>
              </w:rPr>
            </w:pPr>
            <w:r w:rsidRPr="00816B55">
              <w:rPr>
                <w:rFonts w:hint="eastAsia"/>
                <w:szCs w:val="24"/>
              </w:rPr>
              <w:t>5</w:t>
            </w:r>
          </w:p>
        </w:tc>
        <w:tc>
          <w:tcPr>
            <w:tcW w:w="4256" w:type="dxa"/>
          </w:tcPr>
          <w:p w14:paraId="474A6061" w14:textId="77777777" w:rsidR="00816B55" w:rsidRPr="00816B55" w:rsidRDefault="00816B55" w:rsidP="00816B55">
            <w:pPr>
              <w:spacing w:line="240" w:lineRule="auto"/>
              <w:ind w:firstLineChars="0" w:firstLine="0"/>
              <w:jc w:val="left"/>
              <w:rPr>
                <w:szCs w:val="24"/>
              </w:rPr>
            </w:pPr>
            <w:r w:rsidRPr="00816B55">
              <w:rPr>
                <w:rFonts w:hint="eastAsia"/>
                <w:szCs w:val="24"/>
              </w:rPr>
              <w:t>气动原理图</w:t>
            </w:r>
          </w:p>
        </w:tc>
        <w:tc>
          <w:tcPr>
            <w:tcW w:w="886" w:type="dxa"/>
          </w:tcPr>
          <w:p w14:paraId="0B60319F"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045C6613" w14:textId="77777777" w:rsidR="00816B55" w:rsidRPr="00816B55" w:rsidRDefault="00816B55" w:rsidP="00816B55">
            <w:pPr>
              <w:spacing w:line="240" w:lineRule="auto"/>
              <w:ind w:firstLineChars="0" w:firstLine="0"/>
              <w:jc w:val="center"/>
              <w:rPr>
                <w:szCs w:val="24"/>
              </w:rPr>
            </w:pPr>
            <w:r w:rsidRPr="00816B55">
              <w:rPr>
                <w:rFonts w:hint="eastAsia"/>
                <w:szCs w:val="24"/>
              </w:rPr>
              <w:t>2</w:t>
            </w:r>
          </w:p>
        </w:tc>
        <w:tc>
          <w:tcPr>
            <w:tcW w:w="2315" w:type="dxa"/>
          </w:tcPr>
          <w:p w14:paraId="67C49B0D" w14:textId="77777777" w:rsidR="00816B55" w:rsidRPr="00816B55" w:rsidRDefault="00816B55" w:rsidP="00816B55">
            <w:pPr>
              <w:spacing w:line="240" w:lineRule="auto"/>
              <w:ind w:firstLineChars="0" w:firstLine="0"/>
              <w:jc w:val="center"/>
              <w:rPr>
                <w:szCs w:val="24"/>
              </w:rPr>
            </w:pPr>
          </w:p>
        </w:tc>
      </w:tr>
      <w:tr w:rsidR="00816B55" w:rsidRPr="00816B55" w14:paraId="73038968" w14:textId="77777777" w:rsidTr="00E77178">
        <w:trPr>
          <w:trHeight w:val="442"/>
          <w:jc w:val="center"/>
        </w:trPr>
        <w:tc>
          <w:tcPr>
            <w:tcW w:w="921" w:type="dxa"/>
          </w:tcPr>
          <w:p w14:paraId="6904190C" w14:textId="77777777" w:rsidR="00816B55" w:rsidRPr="00816B55" w:rsidRDefault="00816B55" w:rsidP="00816B55">
            <w:pPr>
              <w:spacing w:line="240" w:lineRule="auto"/>
              <w:ind w:firstLineChars="0" w:firstLine="0"/>
              <w:jc w:val="center"/>
              <w:rPr>
                <w:szCs w:val="24"/>
              </w:rPr>
            </w:pPr>
            <w:r w:rsidRPr="00816B55">
              <w:rPr>
                <w:rFonts w:hint="eastAsia"/>
                <w:szCs w:val="24"/>
              </w:rPr>
              <w:t>6</w:t>
            </w:r>
          </w:p>
        </w:tc>
        <w:tc>
          <w:tcPr>
            <w:tcW w:w="4256" w:type="dxa"/>
          </w:tcPr>
          <w:p w14:paraId="5D41D978" w14:textId="77777777" w:rsidR="00816B55" w:rsidRPr="00816B55" w:rsidRDefault="00816B55" w:rsidP="00816B55">
            <w:pPr>
              <w:spacing w:line="240" w:lineRule="auto"/>
              <w:ind w:firstLineChars="0" w:firstLine="0"/>
              <w:jc w:val="left"/>
              <w:rPr>
                <w:szCs w:val="24"/>
              </w:rPr>
            </w:pPr>
            <w:r w:rsidRPr="00816B55">
              <w:rPr>
                <w:rFonts w:ascii="宋体" w:hAnsi="宋体" w:cs="宋体" w:hint="eastAsia"/>
                <w:szCs w:val="24"/>
              </w:rPr>
              <w:t>PLC梯形图</w:t>
            </w:r>
          </w:p>
        </w:tc>
        <w:tc>
          <w:tcPr>
            <w:tcW w:w="886" w:type="dxa"/>
          </w:tcPr>
          <w:p w14:paraId="4240B0F4"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46D14ABF" w14:textId="77777777" w:rsidR="00816B55" w:rsidRPr="00816B55" w:rsidRDefault="00816B55" w:rsidP="00816B55">
            <w:pPr>
              <w:spacing w:line="240" w:lineRule="auto"/>
              <w:ind w:firstLineChars="0" w:firstLine="0"/>
              <w:jc w:val="center"/>
              <w:rPr>
                <w:szCs w:val="24"/>
              </w:rPr>
            </w:pPr>
            <w:r w:rsidRPr="00816B55">
              <w:rPr>
                <w:rFonts w:hint="eastAsia"/>
                <w:szCs w:val="24"/>
              </w:rPr>
              <w:t>2</w:t>
            </w:r>
          </w:p>
        </w:tc>
        <w:tc>
          <w:tcPr>
            <w:tcW w:w="2315" w:type="dxa"/>
          </w:tcPr>
          <w:p w14:paraId="662D4D83" w14:textId="77777777" w:rsidR="00816B55" w:rsidRPr="00816B55" w:rsidRDefault="00816B55" w:rsidP="00816B55">
            <w:pPr>
              <w:spacing w:line="240" w:lineRule="auto"/>
              <w:ind w:firstLineChars="0" w:firstLine="0"/>
              <w:jc w:val="left"/>
              <w:rPr>
                <w:szCs w:val="24"/>
              </w:rPr>
            </w:pPr>
          </w:p>
        </w:tc>
      </w:tr>
      <w:tr w:rsidR="00816B55" w:rsidRPr="00816B55" w14:paraId="06DCB7FB" w14:textId="77777777" w:rsidTr="00E77178">
        <w:trPr>
          <w:trHeight w:val="442"/>
          <w:jc w:val="center"/>
        </w:trPr>
        <w:tc>
          <w:tcPr>
            <w:tcW w:w="921" w:type="dxa"/>
          </w:tcPr>
          <w:p w14:paraId="69BB4D6B" w14:textId="77777777" w:rsidR="00816B55" w:rsidRPr="00816B55" w:rsidRDefault="00816B55" w:rsidP="00816B55">
            <w:pPr>
              <w:spacing w:line="240" w:lineRule="auto"/>
              <w:ind w:firstLineChars="0" w:firstLine="0"/>
              <w:jc w:val="center"/>
              <w:rPr>
                <w:szCs w:val="24"/>
              </w:rPr>
            </w:pPr>
            <w:r w:rsidRPr="00816B55">
              <w:rPr>
                <w:rFonts w:hint="eastAsia"/>
                <w:szCs w:val="24"/>
              </w:rPr>
              <w:t>7</w:t>
            </w:r>
          </w:p>
        </w:tc>
        <w:tc>
          <w:tcPr>
            <w:tcW w:w="4256" w:type="dxa"/>
          </w:tcPr>
          <w:p w14:paraId="5195FEC7" w14:textId="3ED8B05A" w:rsidR="00816B55" w:rsidRPr="00816B55" w:rsidRDefault="00816B55" w:rsidP="00816B55">
            <w:pPr>
              <w:spacing w:line="240" w:lineRule="auto"/>
              <w:ind w:firstLineChars="0" w:firstLine="0"/>
              <w:jc w:val="left"/>
              <w:rPr>
                <w:szCs w:val="24"/>
              </w:rPr>
            </w:pPr>
            <w:r w:rsidRPr="00816B55">
              <w:rPr>
                <w:rFonts w:hint="eastAsia"/>
                <w:szCs w:val="24"/>
              </w:rPr>
              <w:t>系统说操作明书</w:t>
            </w:r>
          </w:p>
        </w:tc>
        <w:tc>
          <w:tcPr>
            <w:tcW w:w="886" w:type="dxa"/>
          </w:tcPr>
          <w:p w14:paraId="025BEA45"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1B37019B" w14:textId="77777777" w:rsidR="00816B55" w:rsidRPr="00816B55" w:rsidRDefault="00816B55" w:rsidP="00816B55">
            <w:pPr>
              <w:spacing w:line="240" w:lineRule="auto"/>
              <w:ind w:firstLineChars="0" w:firstLine="0"/>
              <w:jc w:val="center"/>
              <w:rPr>
                <w:szCs w:val="24"/>
              </w:rPr>
            </w:pPr>
            <w:r w:rsidRPr="00816B55">
              <w:rPr>
                <w:rFonts w:hint="eastAsia"/>
                <w:szCs w:val="24"/>
              </w:rPr>
              <w:t>1</w:t>
            </w:r>
          </w:p>
        </w:tc>
        <w:tc>
          <w:tcPr>
            <w:tcW w:w="2315" w:type="dxa"/>
            <w:vAlign w:val="center"/>
          </w:tcPr>
          <w:p w14:paraId="2845550E" w14:textId="77777777" w:rsidR="00816B55" w:rsidRPr="00816B55" w:rsidRDefault="00816B55" w:rsidP="00816B55">
            <w:pPr>
              <w:spacing w:line="240" w:lineRule="auto"/>
              <w:ind w:firstLineChars="0" w:firstLine="0"/>
              <w:rPr>
                <w:szCs w:val="24"/>
              </w:rPr>
            </w:pPr>
          </w:p>
        </w:tc>
      </w:tr>
      <w:tr w:rsidR="00816B55" w:rsidRPr="00816B55" w14:paraId="647F1084" w14:textId="77777777" w:rsidTr="00E77178">
        <w:trPr>
          <w:trHeight w:val="442"/>
          <w:jc w:val="center"/>
        </w:trPr>
        <w:tc>
          <w:tcPr>
            <w:tcW w:w="921" w:type="dxa"/>
          </w:tcPr>
          <w:p w14:paraId="5C8ACD02" w14:textId="77777777" w:rsidR="00816B55" w:rsidRPr="00816B55" w:rsidRDefault="00816B55" w:rsidP="00816B55">
            <w:pPr>
              <w:spacing w:line="240" w:lineRule="auto"/>
              <w:ind w:firstLineChars="0" w:firstLine="0"/>
              <w:jc w:val="center"/>
              <w:rPr>
                <w:szCs w:val="24"/>
              </w:rPr>
            </w:pPr>
            <w:r w:rsidRPr="00816B55">
              <w:rPr>
                <w:rFonts w:hint="eastAsia"/>
                <w:szCs w:val="24"/>
              </w:rPr>
              <w:t>8</w:t>
            </w:r>
          </w:p>
        </w:tc>
        <w:tc>
          <w:tcPr>
            <w:tcW w:w="4256" w:type="dxa"/>
          </w:tcPr>
          <w:p w14:paraId="53E7A1BD" w14:textId="77777777" w:rsidR="00816B55" w:rsidRPr="00816B55" w:rsidRDefault="00816B55" w:rsidP="00816B55">
            <w:pPr>
              <w:spacing w:line="240" w:lineRule="auto"/>
              <w:ind w:firstLineChars="0" w:firstLine="0"/>
              <w:jc w:val="left"/>
              <w:rPr>
                <w:szCs w:val="24"/>
              </w:rPr>
            </w:pPr>
            <w:r w:rsidRPr="00816B55">
              <w:rPr>
                <w:rFonts w:ascii="宋体" w:hAnsi="宋体" w:cs="宋体" w:hint="eastAsia"/>
                <w:szCs w:val="24"/>
              </w:rPr>
              <w:t>电气接线图</w:t>
            </w:r>
          </w:p>
        </w:tc>
        <w:tc>
          <w:tcPr>
            <w:tcW w:w="886" w:type="dxa"/>
          </w:tcPr>
          <w:p w14:paraId="7834AB98"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17A7E18E" w14:textId="77777777" w:rsidR="00816B55" w:rsidRPr="00816B55" w:rsidRDefault="00816B55" w:rsidP="00816B55">
            <w:pPr>
              <w:spacing w:line="240" w:lineRule="auto"/>
              <w:ind w:firstLineChars="0" w:firstLine="0"/>
              <w:jc w:val="center"/>
              <w:rPr>
                <w:szCs w:val="24"/>
              </w:rPr>
            </w:pPr>
            <w:r w:rsidRPr="00816B55">
              <w:rPr>
                <w:rFonts w:hint="eastAsia"/>
                <w:szCs w:val="24"/>
              </w:rPr>
              <w:t>2</w:t>
            </w:r>
          </w:p>
        </w:tc>
        <w:tc>
          <w:tcPr>
            <w:tcW w:w="2315" w:type="dxa"/>
            <w:vAlign w:val="center"/>
          </w:tcPr>
          <w:p w14:paraId="1E84B777" w14:textId="77777777" w:rsidR="00816B55" w:rsidRPr="00816B55" w:rsidRDefault="00816B55" w:rsidP="00816B55">
            <w:pPr>
              <w:spacing w:line="240" w:lineRule="auto"/>
              <w:ind w:firstLineChars="0" w:firstLine="0"/>
              <w:jc w:val="center"/>
              <w:rPr>
                <w:szCs w:val="24"/>
              </w:rPr>
            </w:pPr>
          </w:p>
        </w:tc>
      </w:tr>
      <w:tr w:rsidR="00816B55" w:rsidRPr="00816B55" w14:paraId="7D69395F" w14:textId="77777777" w:rsidTr="00E77178">
        <w:trPr>
          <w:trHeight w:val="442"/>
          <w:jc w:val="center"/>
        </w:trPr>
        <w:tc>
          <w:tcPr>
            <w:tcW w:w="921" w:type="dxa"/>
          </w:tcPr>
          <w:p w14:paraId="79A9924F" w14:textId="77777777" w:rsidR="00816B55" w:rsidRPr="00816B55" w:rsidRDefault="00816B55" w:rsidP="00816B55">
            <w:pPr>
              <w:spacing w:line="240" w:lineRule="auto"/>
              <w:ind w:firstLineChars="0" w:firstLine="0"/>
              <w:jc w:val="center"/>
              <w:rPr>
                <w:szCs w:val="24"/>
              </w:rPr>
            </w:pPr>
            <w:r w:rsidRPr="00816B55">
              <w:rPr>
                <w:rFonts w:hint="eastAsia"/>
                <w:szCs w:val="24"/>
              </w:rPr>
              <w:t>9</w:t>
            </w:r>
          </w:p>
        </w:tc>
        <w:tc>
          <w:tcPr>
            <w:tcW w:w="4256" w:type="dxa"/>
          </w:tcPr>
          <w:p w14:paraId="795ED24A" w14:textId="77777777" w:rsidR="00816B55" w:rsidRPr="00816B55" w:rsidRDefault="00816B55" w:rsidP="00816B55">
            <w:pPr>
              <w:spacing w:line="240" w:lineRule="auto"/>
              <w:ind w:firstLineChars="0" w:firstLine="0"/>
              <w:jc w:val="left"/>
              <w:rPr>
                <w:szCs w:val="24"/>
              </w:rPr>
            </w:pPr>
            <w:r w:rsidRPr="00816B55">
              <w:rPr>
                <w:rFonts w:hint="eastAsia"/>
                <w:szCs w:val="24"/>
              </w:rPr>
              <w:t>合格证明书</w:t>
            </w:r>
          </w:p>
        </w:tc>
        <w:tc>
          <w:tcPr>
            <w:tcW w:w="886" w:type="dxa"/>
          </w:tcPr>
          <w:p w14:paraId="45B648CF"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7D1404A3" w14:textId="77777777" w:rsidR="00816B55" w:rsidRPr="00816B55" w:rsidRDefault="00816B55" w:rsidP="00816B55">
            <w:pPr>
              <w:spacing w:line="240" w:lineRule="auto"/>
              <w:ind w:firstLineChars="0" w:firstLine="0"/>
              <w:jc w:val="center"/>
              <w:rPr>
                <w:szCs w:val="24"/>
              </w:rPr>
            </w:pPr>
            <w:r w:rsidRPr="00816B55">
              <w:rPr>
                <w:rFonts w:hint="eastAsia"/>
                <w:szCs w:val="24"/>
              </w:rPr>
              <w:t>1</w:t>
            </w:r>
          </w:p>
        </w:tc>
        <w:tc>
          <w:tcPr>
            <w:tcW w:w="2315" w:type="dxa"/>
            <w:vAlign w:val="center"/>
          </w:tcPr>
          <w:p w14:paraId="0402E072" w14:textId="77777777" w:rsidR="00816B55" w:rsidRPr="00816B55" w:rsidRDefault="00816B55" w:rsidP="00816B55">
            <w:pPr>
              <w:spacing w:line="240" w:lineRule="auto"/>
              <w:ind w:firstLineChars="0" w:firstLine="0"/>
              <w:jc w:val="center"/>
              <w:rPr>
                <w:szCs w:val="24"/>
              </w:rPr>
            </w:pPr>
          </w:p>
        </w:tc>
      </w:tr>
      <w:tr w:rsidR="00816B55" w:rsidRPr="00816B55" w14:paraId="1DDC173B" w14:textId="77777777" w:rsidTr="00E77178">
        <w:trPr>
          <w:trHeight w:val="442"/>
          <w:jc w:val="center"/>
        </w:trPr>
        <w:tc>
          <w:tcPr>
            <w:tcW w:w="921" w:type="dxa"/>
          </w:tcPr>
          <w:p w14:paraId="48CAE80C" w14:textId="77777777" w:rsidR="00816B55" w:rsidRPr="00816B55" w:rsidRDefault="00816B55" w:rsidP="00816B55">
            <w:pPr>
              <w:spacing w:line="240" w:lineRule="auto"/>
              <w:ind w:firstLineChars="0" w:firstLine="0"/>
              <w:jc w:val="center"/>
              <w:rPr>
                <w:szCs w:val="24"/>
              </w:rPr>
            </w:pPr>
            <w:r w:rsidRPr="00816B55">
              <w:rPr>
                <w:rFonts w:hint="eastAsia"/>
                <w:szCs w:val="24"/>
              </w:rPr>
              <w:t>10</w:t>
            </w:r>
          </w:p>
        </w:tc>
        <w:tc>
          <w:tcPr>
            <w:tcW w:w="4256" w:type="dxa"/>
          </w:tcPr>
          <w:p w14:paraId="2B34FBFD" w14:textId="77777777" w:rsidR="00816B55" w:rsidRPr="00816B55" w:rsidRDefault="00816B55" w:rsidP="00816B55">
            <w:pPr>
              <w:spacing w:line="240" w:lineRule="auto"/>
              <w:ind w:firstLineChars="0" w:firstLine="0"/>
              <w:jc w:val="left"/>
              <w:rPr>
                <w:szCs w:val="24"/>
              </w:rPr>
            </w:pPr>
            <w:r w:rsidRPr="00816B55">
              <w:rPr>
                <w:rFonts w:hint="eastAsia"/>
                <w:szCs w:val="24"/>
              </w:rPr>
              <w:t>机床安装运输吊装图</w:t>
            </w:r>
          </w:p>
        </w:tc>
        <w:tc>
          <w:tcPr>
            <w:tcW w:w="886" w:type="dxa"/>
          </w:tcPr>
          <w:p w14:paraId="2AB3D468"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4FE855CC" w14:textId="77777777" w:rsidR="00816B55" w:rsidRPr="00816B55" w:rsidRDefault="00816B55" w:rsidP="00816B55">
            <w:pPr>
              <w:spacing w:line="240" w:lineRule="auto"/>
              <w:ind w:firstLineChars="0" w:firstLine="0"/>
              <w:jc w:val="center"/>
              <w:rPr>
                <w:szCs w:val="24"/>
              </w:rPr>
            </w:pPr>
            <w:r w:rsidRPr="00816B55">
              <w:rPr>
                <w:rFonts w:hint="eastAsia"/>
                <w:szCs w:val="24"/>
              </w:rPr>
              <w:t>1</w:t>
            </w:r>
          </w:p>
        </w:tc>
        <w:tc>
          <w:tcPr>
            <w:tcW w:w="2315" w:type="dxa"/>
            <w:vAlign w:val="center"/>
          </w:tcPr>
          <w:p w14:paraId="1F305FE8" w14:textId="77777777" w:rsidR="00816B55" w:rsidRPr="00816B55" w:rsidRDefault="00816B55" w:rsidP="00816B55">
            <w:pPr>
              <w:spacing w:line="240" w:lineRule="auto"/>
              <w:ind w:firstLineChars="0" w:firstLine="0"/>
              <w:jc w:val="center"/>
              <w:rPr>
                <w:szCs w:val="24"/>
              </w:rPr>
            </w:pPr>
          </w:p>
        </w:tc>
      </w:tr>
      <w:tr w:rsidR="00816B55" w:rsidRPr="00816B55" w14:paraId="63A63FC1" w14:textId="77777777" w:rsidTr="00E77178">
        <w:trPr>
          <w:trHeight w:val="442"/>
          <w:jc w:val="center"/>
        </w:trPr>
        <w:tc>
          <w:tcPr>
            <w:tcW w:w="921" w:type="dxa"/>
          </w:tcPr>
          <w:p w14:paraId="1F740502" w14:textId="77777777" w:rsidR="00816B55" w:rsidRPr="00816B55" w:rsidRDefault="00816B55" w:rsidP="00816B55">
            <w:pPr>
              <w:spacing w:line="240" w:lineRule="auto"/>
              <w:ind w:firstLineChars="0" w:firstLine="0"/>
              <w:jc w:val="center"/>
              <w:rPr>
                <w:szCs w:val="24"/>
              </w:rPr>
            </w:pPr>
            <w:r w:rsidRPr="00816B55">
              <w:rPr>
                <w:rFonts w:hint="eastAsia"/>
                <w:szCs w:val="24"/>
              </w:rPr>
              <w:t>11</w:t>
            </w:r>
          </w:p>
        </w:tc>
        <w:tc>
          <w:tcPr>
            <w:tcW w:w="4256" w:type="dxa"/>
          </w:tcPr>
          <w:p w14:paraId="40F0D7A5" w14:textId="77777777" w:rsidR="00816B55" w:rsidRPr="00816B55" w:rsidRDefault="00816B55" w:rsidP="00816B55">
            <w:pPr>
              <w:spacing w:line="240" w:lineRule="auto"/>
              <w:ind w:firstLineChars="0" w:firstLine="0"/>
              <w:jc w:val="left"/>
              <w:rPr>
                <w:szCs w:val="24"/>
              </w:rPr>
            </w:pPr>
            <w:r w:rsidRPr="00816B55">
              <w:rPr>
                <w:rFonts w:ascii="宋体" w:hAnsi="宋体" w:cs="宋体" w:hint="eastAsia"/>
                <w:szCs w:val="24"/>
              </w:rPr>
              <w:t>主要气动和电器元件清单</w:t>
            </w:r>
          </w:p>
        </w:tc>
        <w:tc>
          <w:tcPr>
            <w:tcW w:w="886" w:type="dxa"/>
          </w:tcPr>
          <w:p w14:paraId="728DBE70"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42CFC54D" w14:textId="77777777" w:rsidR="00816B55" w:rsidRPr="00816B55" w:rsidRDefault="00816B55" w:rsidP="00816B55">
            <w:pPr>
              <w:spacing w:line="240" w:lineRule="auto"/>
              <w:ind w:firstLineChars="0" w:firstLine="0"/>
              <w:jc w:val="center"/>
              <w:rPr>
                <w:szCs w:val="24"/>
              </w:rPr>
            </w:pPr>
            <w:r w:rsidRPr="00816B55">
              <w:rPr>
                <w:rFonts w:hint="eastAsia"/>
                <w:szCs w:val="24"/>
              </w:rPr>
              <w:t>1</w:t>
            </w:r>
          </w:p>
        </w:tc>
        <w:tc>
          <w:tcPr>
            <w:tcW w:w="2315" w:type="dxa"/>
            <w:vAlign w:val="center"/>
          </w:tcPr>
          <w:p w14:paraId="37D0E321" w14:textId="77777777" w:rsidR="00816B55" w:rsidRPr="00816B55" w:rsidRDefault="00816B55" w:rsidP="00816B55">
            <w:pPr>
              <w:spacing w:line="240" w:lineRule="auto"/>
              <w:ind w:firstLineChars="0" w:firstLine="0"/>
              <w:jc w:val="center"/>
              <w:rPr>
                <w:szCs w:val="24"/>
              </w:rPr>
            </w:pPr>
          </w:p>
        </w:tc>
      </w:tr>
      <w:tr w:rsidR="00816B55" w:rsidRPr="00816B55" w14:paraId="6F2D08B0" w14:textId="77777777" w:rsidTr="00E77178">
        <w:trPr>
          <w:trHeight w:val="442"/>
          <w:jc w:val="center"/>
        </w:trPr>
        <w:tc>
          <w:tcPr>
            <w:tcW w:w="921" w:type="dxa"/>
          </w:tcPr>
          <w:p w14:paraId="7BE8B5FD" w14:textId="77777777" w:rsidR="00816B55" w:rsidRPr="00816B55" w:rsidRDefault="00816B55" w:rsidP="00816B55">
            <w:pPr>
              <w:spacing w:line="240" w:lineRule="auto"/>
              <w:ind w:firstLineChars="0" w:firstLine="0"/>
              <w:jc w:val="center"/>
              <w:rPr>
                <w:szCs w:val="24"/>
              </w:rPr>
            </w:pPr>
            <w:r w:rsidRPr="00816B55">
              <w:rPr>
                <w:rFonts w:hint="eastAsia"/>
                <w:szCs w:val="24"/>
              </w:rPr>
              <w:t>12</w:t>
            </w:r>
          </w:p>
        </w:tc>
        <w:tc>
          <w:tcPr>
            <w:tcW w:w="4256" w:type="dxa"/>
          </w:tcPr>
          <w:p w14:paraId="299A93D0" w14:textId="77777777" w:rsidR="00816B55" w:rsidRPr="00816B55" w:rsidRDefault="00816B55" w:rsidP="00816B55">
            <w:pPr>
              <w:spacing w:line="240" w:lineRule="auto"/>
              <w:ind w:firstLineChars="0" w:firstLine="0"/>
              <w:jc w:val="left"/>
              <w:rPr>
                <w:szCs w:val="24"/>
              </w:rPr>
            </w:pPr>
            <w:r w:rsidRPr="00816B55">
              <w:rPr>
                <w:rFonts w:ascii="宋体" w:hAnsi="宋体" w:cs="宋体" w:hint="eastAsia"/>
                <w:szCs w:val="24"/>
              </w:rPr>
              <w:t>主要外购件的说明资料（含合格证）</w:t>
            </w:r>
          </w:p>
        </w:tc>
        <w:tc>
          <w:tcPr>
            <w:tcW w:w="886" w:type="dxa"/>
          </w:tcPr>
          <w:p w14:paraId="2A25516E"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74B1ABA5" w14:textId="77777777" w:rsidR="00816B55" w:rsidRPr="00816B55" w:rsidRDefault="00816B55" w:rsidP="00816B55">
            <w:pPr>
              <w:spacing w:line="240" w:lineRule="auto"/>
              <w:ind w:firstLineChars="0" w:firstLine="0"/>
              <w:jc w:val="center"/>
              <w:rPr>
                <w:szCs w:val="24"/>
              </w:rPr>
            </w:pPr>
            <w:r w:rsidRPr="00816B55">
              <w:rPr>
                <w:rFonts w:hint="eastAsia"/>
                <w:szCs w:val="24"/>
              </w:rPr>
              <w:t>1</w:t>
            </w:r>
          </w:p>
        </w:tc>
        <w:tc>
          <w:tcPr>
            <w:tcW w:w="2315" w:type="dxa"/>
            <w:vAlign w:val="center"/>
          </w:tcPr>
          <w:p w14:paraId="5F12CC1B" w14:textId="77777777" w:rsidR="00816B55" w:rsidRPr="00816B55" w:rsidRDefault="00816B55" w:rsidP="00816B55">
            <w:pPr>
              <w:spacing w:line="240" w:lineRule="auto"/>
              <w:ind w:firstLineChars="0" w:firstLine="0"/>
              <w:jc w:val="left"/>
              <w:rPr>
                <w:szCs w:val="24"/>
              </w:rPr>
            </w:pPr>
          </w:p>
        </w:tc>
      </w:tr>
      <w:tr w:rsidR="00816B55" w:rsidRPr="00816B55" w14:paraId="6D6B9FF9" w14:textId="77777777" w:rsidTr="00E77178">
        <w:trPr>
          <w:trHeight w:val="442"/>
          <w:jc w:val="center"/>
        </w:trPr>
        <w:tc>
          <w:tcPr>
            <w:tcW w:w="921" w:type="dxa"/>
          </w:tcPr>
          <w:p w14:paraId="2DB342D2" w14:textId="77777777" w:rsidR="00816B55" w:rsidRPr="00816B55" w:rsidRDefault="00816B55" w:rsidP="00816B55">
            <w:pPr>
              <w:spacing w:line="240" w:lineRule="auto"/>
              <w:ind w:firstLineChars="0" w:firstLine="0"/>
              <w:jc w:val="center"/>
              <w:rPr>
                <w:szCs w:val="24"/>
              </w:rPr>
            </w:pPr>
            <w:r w:rsidRPr="00816B55">
              <w:rPr>
                <w:rFonts w:hint="eastAsia"/>
                <w:szCs w:val="24"/>
              </w:rPr>
              <w:t>13</w:t>
            </w:r>
          </w:p>
        </w:tc>
        <w:tc>
          <w:tcPr>
            <w:tcW w:w="4256" w:type="dxa"/>
          </w:tcPr>
          <w:p w14:paraId="511747EE" w14:textId="77777777" w:rsidR="00816B55" w:rsidRPr="00816B55" w:rsidRDefault="00816B55" w:rsidP="00816B55">
            <w:pPr>
              <w:spacing w:line="240" w:lineRule="auto"/>
              <w:ind w:firstLineChars="0" w:firstLine="0"/>
              <w:jc w:val="left"/>
              <w:rPr>
                <w:szCs w:val="24"/>
              </w:rPr>
            </w:pPr>
            <w:r w:rsidRPr="00816B55">
              <w:rPr>
                <w:rFonts w:ascii="宋体" w:hAnsi="宋体" w:cs="宋体" w:hint="eastAsia"/>
                <w:szCs w:val="24"/>
              </w:rPr>
              <w:t>安全操作注意事项</w:t>
            </w:r>
          </w:p>
        </w:tc>
        <w:tc>
          <w:tcPr>
            <w:tcW w:w="886" w:type="dxa"/>
          </w:tcPr>
          <w:p w14:paraId="052F66E8"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068B85E9" w14:textId="77777777" w:rsidR="00816B55" w:rsidRPr="00816B55" w:rsidRDefault="00816B55" w:rsidP="00816B55">
            <w:pPr>
              <w:spacing w:line="240" w:lineRule="auto"/>
              <w:ind w:firstLineChars="0" w:firstLine="0"/>
              <w:jc w:val="center"/>
              <w:rPr>
                <w:szCs w:val="24"/>
              </w:rPr>
            </w:pPr>
            <w:r w:rsidRPr="00816B55">
              <w:rPr>
                <w:rFonts w:hint="eastAsia"/>
                <w:szCs w:val="24"/>
              </w:rPr>
              <w:t>1</w:t>
            </w:r>
          </w:p>
        </w:tc>
        <w:tc>
          <w:tcPr>
            <w:tcW w:w="2315" w:type="dxa"/>
            <w:vAlign w:val="center"/>
          </w:tcPr>
          <w:p w14:paraId="319CF4E4" w14:textId="77777777" w:rsidR="00816B55" w:rsidRPr="00816B55" w:rsidRDefault="00816B55" w:rsidP="00816B55">
            <w:pPr>
              <w:spacing w:line="240" w:lineRule="auto"/>
              <w:ind w:firstLineChars="0" w:firstLine="0"/>
              <w:jc w:val="left"/>
              <w:rPr>
                <w:szCs w:val="24"/>
              </w:rPr>
            </w:pPr>
          </w:p>
        </w:tc>
      </w:tr>
      <w:tr w:rsidR="00816B55" w:rsidRPr="00816B55" w14:paraId="5D9FE18C" w14:textId="77777777" w:rsidTr="00E77178">
        <w:trPr>
          <w:trHeight w:val="442"/>
          <w:jc w:val="center"/>
        </w:trPr>
        <w:tc>
          <w:tcPr>
            <w:tcW w:w="921" w:type="dxa"/>
          </w:tcPr>
          <w:p w14:paraId="54E508CB" w14:textId="77777777" w:rsidR="00816B55" w:rsidRPr="00816B55" w:rsidRDefault="00816B55" w:rsidP="00816B55">
            <w:pPr>
              <w:spacing w:line="240" w:lineRule="auto"/>
              <w:ind w:firstLineChars="0" w:firstLine="0"/>
              <w:jc w:val="center"/>
              <w:rPr>
                <w:szCs w:val="24"/>
              </w:rPr>
            </w:pPr>
            <w:r w:rsidRPr="00816B55">
              <w:rPr>
                <w:rFonts w:hint="eastAsia"/>
                <w:szCs w:val="24"/>
              </w:rPr>
              <w:t>14</w:t>
            </w:r>
          </w:p>
        </w:tc>
        <w:tc>
          <w:tcPr>
            <w:tcW w:w="4256" w:type="dxa"/>
          </w:tcPr>
          <w:p w14:paraId="718F3EF7" w14:textId="77777777" w:rsidR="00816B55" w:rsidRPr="00816B55" w:rsidRDefault="00816B55" w:rsidP="00816B55">
            <w:pPr>
              <w:spacing w:line="240" w:lineRule="auto"/>
              <w:ind w:firstLineChars="0" w:firstLine="0"/>
              <w:jc w:val="left"/>
              <w:rPr>
                <w:szCs w:val="24"/>
              </w:rPr>
            </w:pPr>
            <w:r w:rsidRPr="00816B55">
              <w:rPr>
                <w:rFonts w:ascii="宋体" w:hAnsi="宋体" w:cs="宋体" w:hint="eastAsia"/>
                <w:szCs w:val="24"/>
              </w:rPr>
              <w:t>关键润滑点说明图示资料</w:t>
            </w:r>
          </w:p>
        </w:tc>
        <w:tc>
          <w:tcPr>
            <w:tcW w:w="886" w:type="dxa"/>
          </w:tcPr>
          <w:p w14:paraId="1F6F872A"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14A10C6F" w14:textId="77777777" w:rsidR="00816B55" w:rsidRPr="00816B55" w:rsidRDefault="00816B55" w:rsidP="00816B55">
            <w:pPr>
              <w:spacing w:line="240" w:lineRule="auto"/>
              <w:ind w:firstLineChars="0" w:firstLine="0"/>
              <w:jc w:val="center"/>
              <w:rPr>
                <w:szCs w:val="24"/>
              </w:rPr>
            </w:pPr>
            <w:r w:rsidRPr="00816B55">
              <w:rPr>
                <w:rFonts w:hint="eastAsia"/>
                <w:szCs w:val="24"/>
              </w:rPr>
              <w:t>1</w:t>
            </w:r>
          </w:p>
        </w:tc>
        <w:tc>
          <w:tcPr>
            <w:tcW w:w="2315" w:type="dxa"/>
            <w:vAlign w:val="center"/>
          </w:tcPr>
          <w:p w14:paraId="0166BE51" w14:textId="77777777" w:rsidR="00816B55" w:rsidRPr="00816B55" w:rsidRDefault="00816B55" w:rsidP="00816B55">
            <w:pPr>
              <w:spacing w:line="240" w:lineRule="auto"/>
              <w:ind w:firstLineChars="0" w:firstLine="0"/>
              <w:jc w:val="left"/>
              <w:rPr>
                <w:szCs w:val="24"/>
              </w:rPr>
            </w:pPr>
          </w:p>
        </w:tc>
      </w:tr>
      <w:tr w:rsidR="00816B55" w:rsidRPr="00816B55" w14:paraId="51158BD6" w14:textId="77777777" w:rsidTr="00E77178">
        <w:trPr>
          <w:trHeight w:val="442"/>
          <w:jc w:val="center"/>
        </w:trPr>
        <w:tc>
          <w:tcPr>
            <w:tcW w:w="921" w:type="dxa"/>
          </w:tcPr>
          <w:p w14:paraId="599C9392" w14:textId="77777777" w:rsidR="00816B55" w:rsidRPr="00816B55" w:rsidRDefault="00816B55" w:rsidP="00816B55">
            <w:pPr>
              <w:spacing w:line="240" w:lineRule="auto"/>
              <w:ind w:firstLineChars="0" w:firstLine="0"/>
              <w:jc w:val="center"/>
              <w:rPr>
                <w:szCs w:val="24"/>
              </w:rPr>
            </w:pPr>
            <w:r w:rsidRPr="00816B55">
              <w:rPr>
                <w:rFonts w:hint="eastAsia"/>
                <w:szCs w:val="24"/>
              </w:rPr>
              <w:t>15</w:t>
            </w:r>
          </w:p>
        </w:tc>
        <w:tc>
          <w:tcPr>
            <w:tcW w:w="4256" w:type="dxa"/>
          </w:tcPr>
          <w:p w14:paraId="66D639EE" w14:textId="77777777" w:rsidR="00816B55" w:rsidRPr="00816B55" w:rsidRDefault="00816B55" w:rsidP="00816B55">
            <w:pPr>
              <w:spacing w:line="240" w:lineRule="auto"/>
              <w:ind w:firstLineChars="0" w:firstLine="0"/>
              <w:jc w:val="left"/>
              <w:rPr>
                <w:szCs w:val="24"/>
              </w:rPr>
            </w:pPr>
            <w:r w:rsidRPr="00816B55">
              <w:rPr>
                <w:rFonts w:hint="eastAsia"/>
                <w:szCs w:val="24"/>
              </w:rPr>
              <w:t>维修保养说明书</w:t>
            </w:r>
          </w:p>
        </w:tc>
        <w:tc>
          <w:tcPr>
            <w:tcW w:w="886" w:type="dxa"/>
          </w:tcPr>
          <w:p w14:paraId="43793CE6"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1D220A70" w14:textId="77777777" w:rsidR="00816B55" w:rsidRPr="00816B55" w:rsidRDefault="00816B55" w:rsidP="00816B55">
            <w:pPr>
              <w:spacing w:line="240" w:lineRule="auto"/>
              <w:ind w:firstLineChars="0" w:firstLine="0"/>
              <w:jc w:val="center"/>
              <w:rPr>
                <w:szCs w:val="24"/>
              </w:rPr>
            </w:pPr>
            <w:r w:rsidRPr="00816B55">
              <w:rPr>
                <w:rFonts w:hint="eastAsia"/>
                <w:szCs w:val="24"/>
              </w:rPr>
              <w:t>1</w:t>
            </w:r>
          </w:p>
        </w:tc>
        <w:tc>
          <w:tcPr>
            <w:tcW w:w="2315" w:type="dxa"/>
            <w:vAlign w:val="center"/>
          </w:tcPr>
          <w:p w14:paraId="3DF73E15" w14:textId="77777777" w:rsidR="00816B55" w:rsidRPr="00816B55" w:rsidRDefault="00816B55" w:rsidP="00816B55">
            <w:pPr>
              <w:spacing w:line="240" w:lineRule="auto"/>
              <w:ind w:firstLineChars="0" w:firstLine="0"/>
              <w:jc w:val="left"/>
              <w:rPr>
                <w:szCs w:val="24"/>
              </w:rPr>
            </w:pPr>
          </w:p>
        </w:tc>
      </w:tr>
      <w:tr w:rsidR="00816B55" w:rsidRPr="00816B55" w14:paraId="56E3A7DA" w14:textId="77777777" w:rsidTr="00E77178">
        <w:trPr>
          <w:trHeight w:val="442"/>
          <w:jc w:val="center"/>
        </w:trPr>
        <w:tc>
          <w:tcPr>
            <w:tcW w:w="921" w:type="dxa"/>
          </w:tcPr>
          <w:p w14:paraId="42A27346" w14:textId="77777777" w:rsidR="00816B55" w:rsidRPr="00816B55" w:rsidRDefault="00816B55" w:rsidP="00816B55">
            <w:pPr>
              <w:spacing w:line="240" w:lineRule="auto"/>
              <w:ind w:firstLineChars="0" w:firstLine="0"/>
              <w:jc w:val="center"/>
              <w:rPr>
                <w:szCs w:val="24"/>
              </w:rPr>
            </w:pPr>
            <w:r w:rsidRPr="00816B55">
              <w:rPr>
                <w:rFonts w:hint="eastAsia"/>
                <w:szCs w:val="24"/>
              </w:rPr>
              <w:t>16</w:t>
            </w:r>
          </w:p>
        </w:tc>
        <w:tc>
          <w:tcPr>
            <w:tcW w:w="4256" w:type="dxa"/>
          </w:tcPr>
          <w:p w14:paraId="6D2D18CC" w14:textId="77777777" w:rsidR="00816B55" w:rsidRPr="00816B55" w:rsidRDefault="00816B55" w:rsidP="00816B55">
            <w:pPr>
              <w:ind w:firstLineChars="0" w:firstLine="0"/>
              <w:jc w:val="left"/>
              <w:rPr>
                <w:szCs w:val="24"/>
              </w:rPr>
            </w:pPr>
            <w:r w:rsidRPr="00816B55">
              <w:rPr>
                <w:rFonts w:ascii="宋体" w:hAnsi="宋体" w:hint="eastAsia"/>
                <w:szCs w:val="24"/>
              </w:rPr>
              <w:t>伺服系统编程软件和整机运行程序。</w:t>
            </w:r>
          </w:p>
        </w:tc>
        <w:tc>
          <w:tcPr>
            <w:tcW w:w="886" w:type="dxa"/>
          </w:tcPr>
          <w:p w14:paraId="761D382D" w14:textId="77777777" w:rsidR="00816B55" w:rsidRPr="00816B55" w:rsidRDefault="00816B55" w:rsidP="00816B55">
            <w:pPr>
              <w:spacing w:line="240" w:lineRule="auto"/>
              <w:ind w:firstLineChars="0" w:firstLine="0"/>
              <w:jc w:val="center"/>
              <w:rPr>
                <w:szCs w:val="24"/>
              </w:rPr>
            </w:pPr>
            <w:r w:rsidRPr="00816B55">
              <w:rPr>
                <w:rFonts w:hint="eastAsia"/>
                <w:szCs w:val="24"/>
              </w:rPr>
              <w:t>份</w:t>
            </w:r>
          </w:p>
        </w:tc>
        <w:tc>
          <w:tcPr>
            <w:tcW w:w="885" w:type="dxa"/>
          </w:tcPr>
          <w:p w14:paraId="5A01101B" w14:textId="77777777" w:rsidR="00816B55" w:rsidRPr="00816B55" w:rsidRDefault="00816B55" w:rsidP="00816B55">
            <w:pPr>
              <w:spacing w:line="240" w:lineRule="auto"/>
              <w:ind w:firstLineChars="0" w:firstLine="0"/>
              <w:jc w:val="center"/>
              <w:rPr>
                <w:szCs w:val="24"/>
              </w:rPr>
            </w:pPr>
            <w:r w:rsidRPr="00816B55">
              <w:rPr>
                <w:rFonts w:hint="eastAsia"/>
                <w:szCs w:val="24"/>
              </w:rPr>
              <w:t>1</w:t>
            </w:r>
          </w:p>
        </w:tc>
        <w:tc>
          <w:tcPr>
            <w:tcW w:w="2315" w:type="dxa"/>
            <w:vAlign w:val="center"/>
          </w:tcPr>
          <w:p w14:paraId="75D3BC17" w14:textId="77777777" w:rsidR="00816B55" w:rsidRPr="00816B55" w:rsidRDefault="00816B55" w:rsidP="00816B55">
            <w:pPr>
              <w:spacing w:line="240" w:lineRule="auto"/>
              <w:ind w:firstLineChars="0" w:firstLine="0"/>
              <w:jc w:val="left"/>
              <w:rPr>
                <w:szCs w:val="24"/>
              </w:rPr>
            </w:pPr>
          </w:p>
        </w:tc>
      </w:tr>
    </w:tbl>
    <w:p w14:paraId="166E6CA5" w14:textId="77777777" w:rsidR="00816B55" w:rsidRPr="00816B55" w:rsidRDefault="00816B55" w:rsidP="00816B55">
      <w:pPr>
        <w:ind w:firstLineChars="83" w:firstLine="199"/>
      </w:pPr>
    </w:p>
    <w:p w14:paraId="47AFC302" w14:textId="77777777" w:rsidR="006954AF" w:rsidRDefault="00000000">
      <w:pPr>
        <w:pStyle w:val="1"/>
        <w:spacing w:before="240" w:after="240"/>
      </w:pPr>
      <w:bookmarkStart w:id="133" w:name="_Toc158971610"/>
      <w:r>
        <w:t>供货范围及供货方式</w:t>
      </w:r>
      <w:bookmarkEnd w:id="130"/>
      <w:bookmarkEnd w:id="133"/>
    </w:p>
    <w:p w14:paraId="3CD8EEBB" w14:textId="77777777" w:rsidR="006954AF" w:rsidRDefault="00000000">
      <w:pPr>
        <w:pStyle w:val="2"/>
      </w:pPr>
      <w:bookmarkStart w:id="134" w:name="_Toc169605882"/>
      <w:bookmarkStart w:id="135" w:name="_Toc56676945"/>
      <w:bookmarkStart w:id="136" w:name="_Toc158971611"/>
      <w:r>
        <w:t>供货范围</w:t>
      </w:r>
      <w:bookmarkEnd w:id="134"/>
      <w:bookmarkEnd w:id="135"/>
      <w:bookmarkEnd w:id="136"/>
    </w:p>
    <w:p w14:paraId="694B5A6A" w14:textId="77777777" w:rsidR="006954AF" w:rsidRDefault="00000000">
      <w:pPr>
        <w:pStyle w:val="3"/>
      </w:pPr>
      <w:bookmarkStart w:id="137" w:name="_Toc158971612"/>
      <w:r>
        <w:t>一般界定</w:t>
      </w:r>
      <w:bookmarkEnd w:id="137"/>
    </w:p>
    <w:p w14:paraId="0AD89696" w14:textId="77777777" w:rsidR="006954AF" w:rsidRDefault="00000000">
      <w:pPr>
        <w:ind w:firstLine="480"/>
        <w:rPr>
          <w:szCs w:val="24"/>
        </w:rPr>
      </w:pPr>
      <w:r>
        <w:rPr>
          <w:szCs w:val="24"/>
        </w:rPr>
        <w:t xml:space="preserve">1.1 </w:t>
      </w:r>
      <w:r>
        <w:rPr>
          <w:szCs w:val="24"/>
        </w:rPr>
        <w:t>包括本技术标书所列明的主要货物以及货物（或生产线）正常运行所必需的全套连线设备、材料等。如货物端联接法兰外端面之内的、电气系统接口压线板（插座等）</w:t>
      </w:r>
      <w:r>
        <w:rPr>
          <w:szCs w:val="24"/>
        </w:rPr>
        <w:lastRenderedPageBreak/>
        <w:t>之内的设备、材料、联接螺栓、垫片等。</w:t>
      </w:r>
    </w:p>
    <w:p w14:paraId="3215B88F" w14:textId="77777777" w:rsidR="006954AF" w:rsidRDefault="00000000">
      <w:pPr>
        <w:ind w:firstLine="480"/>
        <w:rPr>
          <w:szCs w:val="24"/>
        </w:rPr>
      </w:pPr>
      <w:r>
        <w:rPr>
          <w:szCs w:val="24"/>
        </w:rPr>
        <w:t xml:space="preserve">1.2 </w:t>
      </w:r>
      <w:r>
        <w:rPr>
          <w:szCs w:val="24"/>
        </w:rPr>
        <w:t>包括为保证货物（生产线）正常安装、调试和验收完成及以前所必需的整套配件、附件及材料、油料、控制软件及程序或指令等。如果终验收完成后，卖方有需要收回的配件、附件、材料、油料等，应当在投标文件的技术偏离条款中，予以详细说明；否则视同包括在供货范围之内。</w:t>
      </w:r>
    </w:p>
    <w:p w14:paraId="0656050B" w14:textId="77777777" w:rsidR="006954AF" w:rsidRDefault="00000000">
      <w:pPr>
        <w:ind w:firstLine="480"/>
        <w:rPr>
          <w:szCs w:val="24"/>
        </w:rPr>
      </w:pPr>
      <w:r>
        <w:rPr>
          <w:szCs w:val="24"/>
        </w:rPr>
        <w:t xml:space="preserve">1.3 </w:t>
      </w:r>
      <w:r>
        <w:rPr>
          <w:szCs w:val="24"/>
        </w:rPr>
        <w:t>包括货物（生产线）维护维修所必需的专用工具。</w:t>
      </w:r>
    </w:p>
    <w:p w14:paraId="2D0C283A" w14:textId="77777777" w:rsidR="006954AF" w:rsidRDefault="00000000">
      <w:pPr>
        <w:ind w:firstLine="480"/>
        <w:rPr>
          <w:szCs w:val="24"/>
        </w:rPr>
      </w:pPr>
      <w:r>
        <w:rPr>
          <w:szCs w:val="24"/>
        </w:rPr>
        <w:t xml:space="preserve">1.4 </w:t>
      </w:r>
      <w:r>
        <w:rPr>
          <w:szCs w:val="24"/>
        </w:rPr>
        <w:t>包括货物（生产线）为达到产品标准以及环保、消防和劳动安全卫生等国家法律、法规和标准、规范要求而必须配备但标书未明确提出的除尘系统、通风系统、近距离照明系统以及劳动安全防护设施（不包括人体防护用品）等使用现场配套的设备、材料等。</w:t>
      </w:r>
    </w:p>
    <w:p w14:paraId="466FF982" w14:textId="77777777" w:rsidR="006954AF" w:rsidRDefault="00000000">
      <w:pPr>
        <w:ind w:firstLine="480"/>
        <w:rPr>
          <w:szCs w:val="24"/>
        </w:rPr>
      </w:pPr>
      <w:r>
        <w:rPr>
          <w:szCs w:val="24"/>
        </w:rPr>
        <w:t xml:space="preserve">1.5 </w:t>
      </w:r>
      <w:r>
        <w:rPr>
          <w:szCs w:val="24"/>
        </w:rPr>
        <w:t>包括为保证货物（生产线）自身正常运行所必需的、满足使用地点环境条件的通风、冷却、降温等必需设施。</w:t>
      </w:r>
    </w:p>
    <w:p w14:paraId="50C3D228" w14:textId="77777777" w:rsidR="006954AF" w:rsidRDefault="00000000">
      <w:pPr>
        <w:ind w:firstLine="480"/>
        <w:rPr>
          <w:szCs w:val="24"/>
        </w:rPr>
      </w:pPr>
      <w:r>
        <w:rPr>
          <w:szCs w:val="24"/>
        </w:rPr>
        <w:t>如投标方难以提供或无优势提供以及属于选用配置的，则应当在投标文件的技术偏离条款中，予以详细说明并注明投标报价未包含该部分的货值。</w:t>
      </w:r>
    </w:p>
    <w:p w14:paraId="036231E2" w14:textId="77777777" w:rsidR="006954AF" w:rsidRDefault="00000000">
      <w:pPr>
        <w:pStyle w:val="3"/>
      </w:pPr>
      <w:bookmarkStart w:id="138" w:name="_Toc158971613"/>
      <w:r>
        <w:t>供货范围边界界定</w:t>
      </w:r>
      <w:bookmarkEnd w:id="138"/>
    </w:p>
    <w:p w14:paraId="69206D69" w14:textId="77777777" w:rsidR="006954AF" w:rsidRDefault="00000000">
      <w:pPr>
        <w:ind w:firstLine="480"/>
        <w:rPr>
          <w:szCs w:val="24"/>
        </w:rPr>
      </w:pPr>
      <w:r>
        <w:rPr>
          <w:szCs w:val="24"/>
        </w:rPr>
        <w:t xml:space="preserve">2.1 </w:t>
      </w:r>
      <w:r>
        <w:rPr>
          <w:szCs w:val="24"/>
        </w:rPr>
        <w:t>买方提供货物（生产线）所需的建筑物（如厂房等）和构筑物（如混凝土池、砼基础等），包含正常安装施工所需的预埋件（如穿管、预埋螺栓、螺母及垫片）。</w:t>
      </w:r>
    </w:p>
    <w:p w14:paraId="1C124BD5" w14:textId="77777777" w:rsidR="006954AF" w:rsidRDefault="00000000">
      <w:pPr>
        <w:ind w:firstLine="480"/>
        <w:rPr>
          <w:szCs w:val="24"/>
        </w:rPr>
      </w:pPr>
      <w:r>
        <w:rPr>
          <w:szCs w:val="24"/>
        </w:rPr>
        <w:t xml:space="preserve">2.2 </w:t>
      </w:r>
      <w:r>
        <w:rPr>
          <w:szCs w:val="24"/>
        </w:rPr>
        <w:t>买方提供符合本技</w:t>
      </w:r>
      <w:r>
        <w:rPr>
          <w:rFonts w:hint="eastAsia"/>
          <w:szCs w:val="24"/>
        </w:rPr>
        <w:t>术标书中“采购货物概况”和“使用环境”章节所列明品质的电力、自来水、压缩空气、蒸汽、天然气（或煤气）管线至系统接口，如：系统电力接口的接线端，水、气、汽等外围管线端联接法兰外端面。</w:t>
      </w:r>
    </w:p>
    <w:p w14:paraId="04F3F96F" w14:textId="77777777" w:rsidR="006954AF" w:rsidRDefault="00000000">
      <w:pPr>
        <w:ind w:firstLine="480"/>
        <w:rPr>
          <w:szCs w:val="24"/>
        </w:rPr>
      </w:pPr>
      <w:r>
        <w:rPr>
          <w:szCs w:val="24"/>
        </w:rPr>
        <w:t>如果投标方认为能源系统接口地点以及操控地点之间的货物数量不清或难以界定，应当以书面方式询标或以单价方式报价；否则视同满足招标方要求。</w:t>
      </w:r>
    </w:p>
    <w:p w14:paraId="1EB4BCA4" w14:textId="77777777" w:rsidR="006954AF" w:rsidRDefault="00000000">
      <w:pPr>
        <w:ind w:firstLine="480"/>
        <w:rPr>
          <w:szCs w:val="24"/>
        </w:rPr>
      </w:pPr>
      <w:r>
        <w:rPr>
          <w:szCs w:val="24"/>
        </w:rPr>
        <w:t xml:space="preserve">2.3 </w:t>
      </w:r>
      <w:r>
        <w:rPr>
          <w:szCs w:val="24"/>
        </w:rPr>
        <w:t>对于招标文件中无明确具体要求而投标方认为必须具备的其它货物，投标方必须将该部分货物单独报价（该报价含运杂费及税费等其它费用，而且不再作为其它报价涉及的其它费用的计算基数）。</w:t>
      </w:r>
    </w:p>
    <w:p w14:paraId="16B5A497" w14:textId="77777777" w:rsidR="006954AF" w:rsidRDefault="00000000">
      <w:pPr>
        <w:ind w:firstLine="480"/>
        <w:rPr>
          <w:szCs w:val="24"/>
        </w:rPr>
      </w:pPr>
      <w:r>
        <w:rPr>
          <w:szCs w:val="24"/>
        </w:rPr>
        <w:t xml:space="preserve">2.4 </w:t>
      </w:r>
      <w:r>
        <w:rPr>
          <w:szCs w:val="24"/>
        </w:rPr>
        <w:t>以</w:t>
      </w:r>
      <w:r>
        <w:rPr>
          <w:rFonts w:hint="eastAsia"/>
          <w:szCs w:val="24"/>
        </w:rPr>
        <w:t>“交钥匙”方式采</w:t>
      </w:r>
      <w:r>
        <w:rPr>
          <w:szCs w:val="24"/>
        </w:rPr>
        <w:t>购的货物（或生产线），在满足技术标书本节上述要求之外，同时包括货物（或生产线）正常运行、使用所需要的过桥、护栏、防护网、盖板等辅助设施。</w:t>
      </w:r>
    </w:p>
    <w:p w14:paraId="5177F37F" w14:textId="77777777" w:rsidR="006954AF" w:rsidRPr="002243E4" w:rsidRDefault="00000000">
      <w:pPr>
        <w:ind w:firstLine="482"/>
        <w:rPr>
          <w:b/>
          <w:szCs w:val="24"/>
        </w:rPr>
      </w:pPr>
      <w:r w:rsidRPr="002243E4">
        <w:rPr>
          <w:b/>
          <w:szCs w:val="24"/>
        </w:rPr>
        <w:t>二、备品备件、易损件和专用耗材供货范围</w:t>
      </w:r>
    </w:p>
    <w:p w14:paraId="01C52349" w14:textId="77777777" w:rsidR="006954AF" w:rsidRPr="002243E4" w:rsidRDefault="00000000">
      <w:pPr>
        <w:ind w:firstLine="480"/>
        <w:rPr>
          <w:szCs w:val="24"/>
        </w:rPr>
      </w:pPr>
      <w:r w:rsidRPr="002243E4">
        <w:rPr>
          <w:szCs w:val="24"/>
        </w:rPr>
        <w:t>1</w:t>
      </w:r>
      <w:r w:rsidRPr="002243E4">
        <w:rPr>
          <w:szCs w:val="24"/>
        </w:rPr>
        <w:t>、备品备件、易损件和专用耗材是招标方为保证货物（生产线）质保期之后正常</w:t>
      </w:r>
      <w:r w:rsidRPr="002243E4">
        <w:rPr>
          <w:szCs w:val="24"/>
        </w:rPr>
        <w:lastRenderedPageBreak/>
        <w:t>运行一年所自备自用的备品备件、易损件和专用耗材。</w:t>
      </w:r>
    </w:p>
    <w:p w14:paraId="02E75A53" w14:textId="77777777" w:rsidR="006954AF" w:rsidRPr="002243E4" w:rsidRDefault="00000000">
      <w:pPr>
        <w:ind w:firstLine="480"/>
        <w:rPr>
          <w:szCs w:val="24"/>
        </w:rPr>
      </w:pPr>
      <w:r w:rsidRPr="002243E4">
        <w:rPr>
          <w:rFonts w:hint="eastAsia"/>
          <w:szCs w:val="24"/>
        </w:rPr>
        <w:t>2</w:t>
      </w:r>
      <w:r w:rsidRPr="002243E4">
        <w:rPr>
          <w:rFonts w:hint="eastAsia"/>
          <w:szCs w:val="24"/>
        </w:rPr>
        <w:t>、</w:t>
      </w:r>
      <w:r w:rsidRPr="002243E4">
        <w:rPr>
          <w:szCs w:val="24"/>
        </w:rPr>
        <w:t>质保期之内正常需要的备品备件、易损件和专用耗材全部包括在供货范围之内而不属于本条款界定的范围（应有明细）。</w:t>
      </w:r>
    </w:p>
    <w:p w14:paraId="0080DB7B" w14:textId="77777777" w:rsidR="006954AF" w:rsidRDefault="00000000">
      <w:pPr>
        <w:ind w:firstLine="480"/>
        <w:rPr>
          <w:szCs w:val="24"/>
        </w:rPr>
      </w:pPr>
      <w:r w:rsidRPr="002243E4">
        <w:rPr>
          <w:szCs w:val="24"/>
        </w:rPr>
        <w:t>3</w:t>
      </w:r>
      <w:r w:rsidRPr="002243E4">
        <w:rPr>
          <w:szCs w:val="24"/>
        </w:rPr>
        <w:t>、供货范围包括易损件和专用耗材的制造图纸及其技术要求等资料，如涉及专有技术或无法提供，应在投标文件中予以澄清或说明。</w:t>
      </w:r>
    </w:p>
    <w:p w14:paraId="6A70A012" w14:textId="77777777" w:rsidR="006954AF" w:rsidRDefault="00000000">
      <w:pPr>
        <w:pStyle w:val="3"/>
      </w:pPr>
      <w:bookmarkStart w:id="139" w:name="_Toc158971614"/>
      <w:r>
        <w:t>技术资料供货范围</w:t>
      </w:r>
      <w:bookmarkEnd w:id="139"/>
    </w:p>
    <w:p w14:paraId="7DB9B30F" w14:textId="77777777" w:rsidR="006954AF" w:rsidRDefault="00000000">
      <w:pPr>
        <w:ind w:firstLine="480"/>
        <w:rPr>
          <w:szCs w:val="24"/>
        </w:rPr>
      </w:pPr>
      <w:r>
        <w:rPr>
          <w:szCs w:val="24"/>
        </w:rPr>
        <w:t>技术资料供货范围包括：</w:t>
      </w:r>
    </w:p>
    <w:p w14:paraId="5108D88D" w14:textId="0A014230" w:rsidR="00E13989" w:rsidRDefault="00000000" w:rsidP="00E13989">
      <w:pPr>
        <w:snapToGrid w:val="0"/>
        <w:ind w:firstLine="480"/>
        <w:rPr>
          <w:rFonts w:ascii="宋体" w:hAnsi="宋体" w:cs="宋体"/>
          <w:szCs w:val="24"/>
        </w:rPr>
      </w:pPr>
      <w:r>
        <w:rPr>
          <w:szCs w:val="24"/>
        </w:rPr>
        <w:t>1</w:t>
      </w:r>
      <w:r>
        <w:rPr>
          <w:szCs w:val="24"/>
        </w:rPr>
        <w:t>、在</w:t>
      </w:r>
      <w:r>
        <w:rPr>
          <w:bCs/>
          <w:szCs w:val="24"/>
        </w:rPr>
        <w:t>合同签订后</w:t>
      </w:r>
      <w:r w:rsidR="00A211CA" w:rsidRPr="00A211CA">
        <w:rPr>
          <w:rFonts w:hint="eastAsia"/>
          <w:bCs/>
          <w:szCs w:val="24"/>
          <w:u w:val="single"/>
        </w:rPr>
        <w:t xml:space="preserve"> </w:t>
      </w:r>
      <w:r w:rsidR="001F7992">
        <w:rPr>
          <w:bCs/>
          <w:szCs w:val="24"/>
          <w:u w:val="single"/>
        </w:rPr>
        <w:t>10</w:t>
      </w:r>
      <w:r>
        <w:rPr>
          <w:bCs/>
          <w:szCs w:val="24"/>
        </w:rPr>
        <w:t>个日历日内，提供货物（或生产线）基础及相关的设计、制作所需的纸质及电子版资料；电子版文件应当能够使用常用版本软件可以阅读甚至使用，进口货物、设备应有中外文对照。</w:t>
      </w:r>
      <w:r w:rsidR="00E13989">
        <w:rPr>
          <w:rFonts w:hint="eastAsia"/>
          <w:bCs/>
          <w:szCs w:val="24"/>
        </w:rPr>
        <w:t>其中</w:t>
      </w:r>
      <w:r w:rsidR="00E13989">
        <w:rPr>
          <w:rFonts w:ascii="宋体" w:hAnsi="宋体" w:cs="宋体" w:hint="eastAsia"/>
          <w:szCs w:val="24"/>
        </w:rPr>
        <w:t>卖方需以书面形式通知买方进行图纸会签，买方仅对技术规格参数、方案布置进行确认。图纸的总体设计质量由卖方负全责。图纸会签后</w:t>
      </w:r>
      <w:r w:rsidR="00E13989" w:rsidRPr="00E13989">
        <w:rPr>
          <w:rFonts w:ascii="宋体" w:hAnsi="宋体" w:cs="宋体" w:hint="eastAsia"/>
          <w:szCs w:val="24"/>
          <w:u w:val="single"/>
        </w:rPr>
        <w:t>10</w:t>
      </w:r>
      <w:r w:rsidR="00E13989">
        <w:rPr>
          <w:rFonts w:ascii="宋体" w:hAnsi="宋体" w:cs="宋体" w:hint="eastAsia"/>
          <w:szCs w:val="24"/>
        </w:rPr>
        <w:t>天内，卖方向买方提供安装基础图两份。</w:t>
      </w:r>
    </w:p>
    <w:p w14:paraId="7DB53727" w14:textId="602B44B5" w:rsidR="006954AF" w:rsidRDefault="00CE69CF">
      <w:pPr>
        <w:ind w:firstLine="480"/>
        <w:rPr>
          <w:szCs w:val="24"/>
        </w:rPr>
      </w:pPr>
      <w:r>
        <w:rPr>
          <w:szCs w:val="24"/>
        </w:rPr>
        <w:t>2</w:t>
      </w:r>
      <w:r>
        <w:rPr>
          <w:szCs w:val="24"/>
        </w:rPr>
        <w:t>在终验收前，提供为保证货物（生产线）后续正常运行所需的工装、吊（挂）具明细及其图纸、具体技术要求等资料（如果供货范围包含该部分实物）。</w:t>
      </w:r>
    </w:p>
    <w:p w14:paraId="2C11C908" w14:textId="196C9F22" w:rsidR="006954AF" w:rsidRDefault="00CE69CF">
      <w:pPr>
        <w:ind w:firstLine="480"/>
        <w:rPr>
          <w:szCs w:val="24"/>
        </w:rPr>
      </w:pPr>
      <w:r>
        <w:rPr>
          <w:szCs w:val="24"/>
        </w:rPr>
        <w:t>3</w:t>
      </w:r>
      <w:r>
        <w:rPr>
          <w:szCs w:val="24"/>
        </w:rPr>
        <w:t>在终验收前，提供确定的维修所需要且买方可以自行采购的外购件、外协件、电气元件及主要原材料的供货厂家明细表。</w:t>
      </w:r>
    </w:p>
    <w:p w14:paraId="415A071B" w14:textId="1A2415E7" w:rsidR="006954AF" w:rsidRDefault="00CE69CF">
      <w:pPr>
        <w:ind w:firstLine="480"/>
        <w:rPr>
          <w:szCs w:val="24"/>
        </w:rPr>
      </w:pPr>
      <w:r>
        <w:rPr>
          <w:szCs w:val="24"/>
        </w:rPr>
        <w:t>4</w:t>
      </w:r>
      <w:r>
        <w:rPr>
          <w:szCs w:val="24"/>
        </w:rPr>
        <w:t>在终验收后、终验收后的第一笔货款支付日之前，提供包括货物（或生产线）的备品备件、易损件和专用耗材的图纸及技术参数、技术要求等资料。</w:t>
      </w:r>
    </w:p>
    <w:p w14:paraId="35CF706C" w14:textId="38B8D475" w:rsidR="006954AF" w:rsidRDefault="00CE69CF">
      <w:pPr>
        <w:ind w:firstLine="480"/>
        <w:rPr>
          <w:szCs w:val="24"/>
        </w:rPr>
      </w:pPr>
      <w:r>
        <w:rPr>
          <w:szCs w:val="24"/>
        </w:rPr>
        <w:t>5</w:t>
      </w:r>
      <w:r>
        <w:rPr>
          <w:szCs w:val="24"/>
        </w:rPr>
        <w:t>在终验收后、终验收后的第一笔货款支付日之前，提供关于采购货物（生产线）的操作维护手册、保养维修手册、安全注意事项等的使用说明书、仪器仪表检定和使用维修说明书、合格证、产品样本等技术资料（含图片和影像等资料）；对于进口设备，应有中外文资料说明。</w:t>
      </w:r>
    </w:p>
    <w:p w14:paraId="7218C25D" w14:textId="54698599" w:rsidR="006954AF" w:rsidRDefault="00CE69CF">
      <w:pPr>
        <w:ind w:firstLine="480"/>
        <w:rPr>
          <w:szCs w:val="24"/>
        </w:rPr>
      </w:pPr>
      <w:r>
        <w:rPr>
          <w:szCs w:val="24"/>
        </w:rPr>
        <w:t>6</w:t>
      </w:r>
      <w:r>
        <w:rPr>
          <w:szCs w:val="24"/>
        </w:rPr>
        <w:t>、终验收后、终验收后的第一笔货款支付日之前，提供关于采购货物（生产线）的电气资料（包括接线图、原理图、布线图、梯形图等）、液压（气动）原理图和系统图、安装基础图、维修图等有关的资料（含图片和影像等资料）；非标准货物（生产线）还应当提供设计总图、全线布置图等详细资料；对于进口设备，应有中外文资料说明。</w:t>
      </w:r>
    </w:p>
    <w:p w14:paraId="3AE54F8A" w14:textId="09E9AE43" w:rsidR="006954AF" w:rsidRDefault="00CE69CF">
      <w:pPr>
        <w:ind w:firstLine="480"/>
        <w:rPr>
          <w:szCs w:val="24"/>
        </w:rPr>
      </w:pPr>
      <w:r>
        <w:rPr>
          <w:rFonts w:hint="eastAsia"/>
          <w:szCs w:val="24"/>
        </w:rPr>
        <w:t>7</w:t>
      </w:r>
      <w:r>
        <w:rPr>
          <w:szCs w:val="24"/>
        </w:rPr>
        <w:t>本条款所列的技术资料、图片、影像等，投标方应各提供</w:t>
      </w:r>
      <w:r>
        <w:rPr>
          <w:szCs w:val="24"/>
        </w:rPr>
        <w:t>5</w:t>
      </w:r>
      <w:r>
        <w:rPr>
          <w:szCs w:val="24"/>
        </w:rPr>
        <w:t>套，其中</w:t>
      </w:r>
      <w:r>
        <w:rPr>
          <w:szCs w:val="24"/>
        </w:rPr>
        <w:t>2</w:t>
      </w:r>
      <w:r>
        <w:rPr>
          <w:szCs w:val="24"/>
        </w:rPr>
        <w:t>套为电子版光（软）盘；每份技术文件应装有目录清单。</w:t>
      </w:r>
    </w:p>
    <w:p w14:paraId="0A292E63" w14:textId="1EA9FE7A" w:rsidR="006954AF" w:rsidRDefault="00CE69CF">
      <w:pPr>
        <w:ind w:firstLine="480"/>
        <w:rPr>
          <w:szCs w:val="24"/>
        </w:rPr>
      </w:pPr>
      <w:r>
        <w:rPr>
          <w:szCs w:val="24"/>
        </w:rPr>
        <w:t>8</w:t>
      </w:r>
      <w:r>
        <w:rPr>
          <w:szCs w:val="24"/>
        </w:rPr>
        <w:t>本条款所列要求，如招标方认为投标方提供的资料不能满足要求时，有权要求投标方免费补充或增加。</w:t>
      </w:r>
    </w:p>
    <w:p w14:paraId="68E549DA" w14:textId="77777777" w:rsidR="006954AF" w:rsidRDefault="00000000">
      <w:pPr>
        <w:pStyle w:val="3"/>
      </w:pPr>
      <w:bookmarkStart w:id="140" w:name="_Toc158971615"/>
      <w:r>
        <w:lastRenderedPageBreak/>
        <w:t>供货范围特别提示</w:t>
      </w:r>
      <w:bookmarkEnd w:id="140"/>
    </w:p>
    <w:p w14:paraId="3F4F31BF" w14:textId="77777777" w:rsidR="006954AF" w:rsidRDefault="00000000">
      <w:pPr>
        <w:ind w:firstLine="480"/>
        <w:rPr>
          <w:szCs w:val="24"/>
        </w:rPr>
      </w:pPr>
      <w:r>
        <w:rPr>
          <w:szCs w:val="24"/>
        </w:rPr>
        <w:t>如果投标方认为本节所列的供货范围难以满足，则仍需要按照本要求提供，但该部分货物应当在投标报价中单独列明货物名称及品质、货值。</w:t>
      </w:r>
    </w:p>
    <w:p w14:paraId="5C344866" w14:textId="77777777" w:rsidR="006954AF" w:rsidRDefault="00000000">
      <w:pPr>
        <w:pStyle w:val="2"/>
      </w:pPr>
      <w:bookmarkStart w:id="141" w:name="_Toc56676946"/>
      <w:bookmarkStart w:id="142" w:name="_Toc169605883"/>
      <w:bookmarkStart w:id="143" w:name="_Toc158971616"/>
      <w:r>
        <w:t>供货方式</w:t>
      </w:r>
      <w:bookmarkEnd w:id="141"/>
      <w:bookmarkEnd w:id="142"/>
      <w:bookmarkEnd w:id="143"/>
    </w:p>
    <w:p w14:paraId="5CCA4CFE" w14:textId="77777777" w:rsidR="006954AF" w:rsidRDefault="00000000">
      <w:pPr>
        <w:ind w:firstLine="482"/>
        <w:rPr>
          <w:b/>
          <w:szCs w:val="24"/>
        </w:rPr>
      </w:pPr>
      <w:r>
        <w:rPr>
          <w:b/>
          <w:szCs w:val="24"/>
        </w:rPr>
        <w:t>一、供货方式</w:t>
      </w:r>
    </w:p>
    <w:p w14:paraId="57F8813E" w14:textId="77777777" w:rsidR="006954AF" w:rsidRDefault="00000000">
      <w:pPr>
        <w:ind w:firstLine="480"/>
        <w:rPr>
          <w:szCs w:val="24"/>
        </w:rPr>
      </w:pPr>
      <w:r>
        <w:rPr>
          <w:szCs w:val="24"/>
        </w:rPr>
        <w:t>完全交钥匙方式，即本次招标货物至少包括以下货物及服务：非标或特需设计、制造、必要的卖方现场预验收、至交货地点的运输（含定点装卸）、安装、调试、买方安装地竣工验收服务、货物移交、约定培训等全流程范围。</w:t>
      </w:r>
    </w:p>
    <w:p w14:paraId="7383009C" w14:textId="77777777" w:rsidR="006954AF" w:rsidRDefault="00000000">
      <w:pPr>
        <w:ind w:firstLine="480"/>
        <w:rPr>
          <w:szCs w:val="24"/>
        </w:rPr>
      </w:pPr>
      <w:r>
        <w:rPr>
          <w:szCs w:val="24"/>
        </w:rPr>
        <w:t>二、供货地点：本项目建设工地。</w:t>
      </w:r>
    </w:p>
    <w:p w14:paraId="03BB5FC1" w14:textId="77777777" w:rsidR="006954AF" w:rsidRDefault="00000000">
      <w:pPr>
        <w:ind w:firstLine="480"/>
        <w:jc w:val="left"/>
        <w:rPr>
          <w:szCs w:val="24"/>
        </w:rPr>
      </w:pPr>
      <w:r>
        <w:rPr>
          <w:szCs w:val="24"/>
        </w:rPr>
        <w:t>三、</w:t>
      </w:r>
      <w:r>
        <w:rPr>
          <w:rFonts w:hint="eastAsia"/>
          <w:szCs w:val="24"/>
        </w:rPr>
        <w:t>交货期</w:t>
      </w:r>
    </w:p>
    <w:p w14:paraId="465524FD" w14:textId="77777777" w:rsidR="006954AF" w:rsidRDefault="00000000">
      <w:pPr>
        <w:ind w:firstLine="480"/>
        <w:jc w:val="left"/>
        <w:rPr>
          <w:szCs w:val="24"/>
        </w:rPr>
      </w:pPr>
      <w:r>
        <w:rPr>
          <w:szCs w:val="24"/>
        </w:rPr>
        <w:t>以交钥匙方式供货的：</w:t>
      </w:r>
    </w:p>
    <w:p w14:paraId="4988B44F" w14:textId="022DBC80" w:rsidR="00F22A09" w:rsidRDefault="00F22A09" w:rsidP="00B01ABF">
      <w:pPr>
        <w:ind w:leftChars="183" w:left="439" w:firstLineChars="0" w:firstLine="0"/>
        <w:jc w:val="left"/>
        <w:rPr>
          <w:szCs w:val="24"/>
        </w:rPr>
      </w:pPr>
      <w:r>
        <w:rPr>
          <w:rFonts w:hint="eastAsia"/>
          <w:szCs w:val="24"/>
        </w:rPr>
        <w:t>1</w:t>
      </w:r>
      <w:r>
        <w:rPr>
          <w:rFonts w:hint="eastAsia"/>
          <w:szCs w:val="24"/>
        </w:rPr>
        <w:t>、</w:t>
      </w:r>
      <w:r w:rsidRPr="00F22A09">
        <w:rPr>
          <w:rFonts w:hint="eastAsia"/>
          <w:szCs w:val="24"/>
        </w:rPr>
        <w:t>自接到中标通知书之日起，</w:t>
      </w:r>
      <w:r w:rsidR="00B01ABF">
        <w:rPr>
          <w:rFonts w:hint="eastAsia"/>
          <w:szCs w:val="24"/>
          <w:u w:val="single"/>
        </w:rPr>
        <w:t>30</w:t>
      </w:r>
      <w:r w:rsidRPr="00F22A09">
        <w:rPr>
          <w:rFonts w:hint="eastAsia"/>
          <w:szCs w:val="24"/>
        </w:rPr>
        <w:t>个日历天之内交货至供货地点</w:t>
      </w:r>
      <w:r w:rsidR="00B01ABF">
        <w:rPr>
          <w:rFonts w:hint="eastAsia"/>
          <w:szCs w:val="24"/>
        </w:rPr>
        <w:t>并初调试合格</w:t>
      </w:r>
      <w:r w:rsidRPr="00F22A09">
        <w:rPr>
          <w:rFonts w:hint="eastAsia"/>
          <w:szCs w:val="24"/>
        </w:rPr>
        <w:t>；</w:t>
      </w:r>
      <w:r w:rsidR="00B01ABF">
        <w:rPr>
          <w:szCs w:val="24"/>
        </w:rPr>
        <w:t xml:space="preserve"> </w:t>
      </w:r>
    </w:p>
    <w:p w14:paraId="38DBE70A" w14:textId="6FE7544A" w:rsidR="006954AF" w:rsidRDefault="00F22A09" w:rsidP="00F22A09">
      <w:pPr>
        <w:ind w:firstLineChars="183" w:firstLine="439"/>
        <w:jc w:val="left"/>
        <w:rPr>
          <w:szCs w:val="24"/>
        </w:rPr>
      </w:pPr>
      <w:r>
        <w:rPr>
          <w:szCs w:val="24"/>
        </w:rPr>
        <w:t>3</w:t>
      </w:r>
      <w:r w:rsidR="000334BB">
        <w:rPr>
          <w:szCs w:val="24"/>
        </w:rPr>
        <w:t>、接续</w:t>
      </w:r>
      <w:r w:rsidR="000334BB">
        <w:rPr>
          <w:rFonts w:hint="eastAsia"/>
          <w:szCs w:val="24"/>
          <w:u w:val="single"/>
        </w:rPr>
        <w:t xml:space="preserve"> </w:t>
      </w:r>
      <w:r w:rsidR="00032059">
        <w:rPr>
          <w:rFonts w:hint="eastAsia"/>
          <w:szCs w:val="24"/>
          <w:u w:val="single"/>
        </w:rPr>
        <w:t>10</w:t>
      </w:r>
      <w:r w:rsidR="000334BB">
        <w:rPr>
          <w:szCs w:val="24"/>
        </w:rPr>
        <w:t>个日历日之内完成（或协助完成）终验收。</w:t>
      </w:r>
    </w:p>
    <w:p w14:paraId="673B38C8" w14:textId="5F57E831" w:rsidR="006954AF" w:rsidRDefault="00000000">
      <w:pPr>
        <w:ind w:firstLine="480"/>
        <w:jc w:val="left"/>
        <w:rPr>
          <w:szCs w:val="24"/>
        </w:rPr>
      </w:pPr>
      <w:r>
        <w:rPr>
          <w:szCs w:val="24"/>
        </w:rPr>
        <w:t>安装调试工期超过</w:t>
      </w:r>
      <w:r>
        <w:rPr>
          <w:szCs w:val="24"/>
        </w:rPr>
        <w:t>10</w:t>
      </w:r>
      <w:r>
        <w:rPr>
          <w:szCs w:val="24"/>
        </w:rPr>
        <w:t>个日历日的，投标方应当随标书提供详细的工期计划。</w:t>
      </w:r>
    </w:p>
    <w:p w14:paraId="65FE3BCD" w14:textId="77777777" w:rsidR="006954AF" w:rsidRDefault="00000000">
      <w:pPr>
        <w:ind w:firstLine="480"/>
        <w:rPr>
          <w:szCs w:val="24"/>
        </w:rPr>
      </w:pPr>
      <w:r>
        <w:rPr>
          <w:szCs w:val="24"/>
        </w:rPr>
        <w:t>四、包装</w:t>
      </w:r>
    </w:p>
    <w:p w14:paraId="65491DEF" w14:textId="77777777" w:rsidR="006954AF" w:rsidRDefault="00000000">
      <w:pPr>
        <w:adjustRightInd w:val="0"/>
        <w:snapToGrid w:val="0"/>
        <w:ind w:firstLine="480"/>
        <w:rPr>
          <w:szCs w:val="24"/>
        </w:rPr>
      </w:pPr>
      <w:r>
        <w:rPr>
          <w:szCs w:val="24"/>
        </w:rPr>
        <w:t>1</w:t>
      </w:r>
      <w:r>
        <w:rPr>
          <w:szCs w:val="24"/>
        </w:rPr>
        <w:t>、所提供货物（设备）的包装，应遵照国家标准和有关包装、包皮的技术条件，或按照最好的商业惯例进行包装。</w:t>
      </w:r>
    </w:p>
    <w:p w14:paraId="410E3A55" w14:textId="77777777" w:rsidR="006954AF" w:rsidRDefault="00000000">
      <w:pPr>
        <w:adjustRightInd w:val="0"/>
        <w:snapToGrid w:val="0"/>
        <w:ind w:firstLine="480"/>
        <w:rPr>
          <w:szCs w:val="24"/>
        </w:rPr>
      </w:pPr>
      <w:r>
        <w:rPr>
          <w:szCs w:val="24"/>
        </w:rPr>
        <w:t>2</w:t>
      </w:r>
      <w:r>
        <w:rPr>
          <w:szCs w:val="24"/>
        </w:rPr>
        <w:t>、包装应能满足所需要采取的运输方式（船运、汽运或铁路运输）、多次吊装卸装、卸货以及长期露天堆放要求，应能防止雨淋、受潮、生锈、腐蚀、受振、受磁以及机械和化学因素等引起的损坏。</w:t>
      </w:r>
    </w:p>
    <w:p w14:paraId="59E0A6EB" w14:textId="77777777" w:rsidR="006954AF" w:rsidRDefault="00000000">
      <w:pPr>
        <w:adjustRightInd w:val="0"/>
        <w:snapToGrid w:val="0"/>
        <w:ind w:firstLine="480"/>
        <w:rPr>
          <w:szCs w:val="24"/>
        </w:rPr>
      </w:pPr>
      <w:r>
        <w:rPr>
          <w:szCs w:val="24"/>
        </w:rPr>
        <w:t>3</w:t>
      </w:r>
      <w:r>
        <w:rPr>
          <w:szCs w:val="24"/>
        </w:rPr>
        <w:t>、所提供货物（设备）的包装，应能防止其一般性被窃或受外力破坏；一般不得采用有大缝隙的板条包装。</w:t>
      </w:r>
    </w:p>
    <w:p w14:paraId="1A706F9F" w14:textId="77777777" w:rsidR="006954AF" w:rsidRDefault="00000000">
      <w:pPr>
        <w:adjustRightInd w:val="0"/>
        <w:snapToGrid w:val="0"/>
        <w:ind w:firstLine="480"/>
        <w:rPr>
          <w:szCs w:val="24"/>
        </w:rPr>
      </w:pPr>
      <w:r>
        <w:rPr>
          <w:szCs w:val="24"/>
        </w:rPr>
        <w:t>4</w:t>
      </w:r>
      <w:r>
        <w:rPr>
          <w:szCs w:val="24"/>
        </w:rPr>
        <w:t>、应对包装件做必要的加固和固定，以防止运输可能造成的损坏。</w:t>
      </w:r>
    </w:p>
    <w:p w14:paraId="6676EFF7" w14:textId="77777777" w:rsidR="006954AF" w:rsidRDefault="00000000">
      <w:pPr>
        <w:adjustRightInd w:val="0"/>
        <w:snapToGrid w:val="0"/>
        <w:ind w:firstLine="480"/>
        <w:rPr>
          <w:szCs w:val="24"/>
        </w:rPr>
      </w:pPr>
      <w:r>
        <w:rPr>
          <w:szCs w:val="24"/>
        </w:rPr>
        <w:t>5</w:t>
      </w:r>
      <w:r>
        <w:rPr>
          <w:szCs w:val="24"/>
        </w:rPr>
        <w:t>、每个包装件应有装箱单，并至少标明名称、型号规格、数量、净重和毛重、投标方（或供货商）名称和制造日期等相关内容。</w:t>
      </w:r>
    </w:p>
    <w:p w14:paraId="7BE0C253" w14:textId="77777777" w:rsidR="006954AF" w:rsidRDefault="00000000">
      <w:pPr>
        <w:adjustRightInd w:val="0"/>
        <w:snapToGrid w:val="0"/>
        <w:ind w:firstLine="480"/>
        <w:rPr>
          <w:szCs w:val="24"/>
        </w:rPr>
      </w:pPr>
      <w:r>
        <w:rPr>
          <w:szCs w:val="24"/>
        </w:rPr>
        <w:t>6</w:t>
      </w:r>
      <w:r>
        <w:rPr>
          <w:szCs w:val="24"/>
        </w:rPr>
        <w:t>、每个包装箱应有明显标志，并具有中文书写的合同号、装运标志、发货和到货地点名称、发货人和收货人名称、货物（生产线）名称和项目号、箱号和外型尺寸等内容。</w:t>
      </w:r>
    </w:p>
    <w:p w14:paraId="788BE40F" w14:textId="77777777" w:rsidR="006954AF" w:rsidRDefault="00000000">
      <w:pPr>
        <w:adjustRightInd w:val="0"/>
        <w:snapToGrid w:val="0"/>
        <w:ind w:firstLine="480"/>
        <w:rPr>
          <w:szCs w:val="24"/>
        </w:rPr>
      </w:pPr>
      <w:r>
        <w:rPr>
          <w:szCs w:val="24"/>
        </w:rPr>
        <w:t>7</w:t>
      </w:r>
      <w:r>
        <w:rPr>
          <w:szCs w:val="24"/>
        </w:rPr>
        <w:t>、应按照不同的装运要求在包装箱上标明</w:t>
      </w:r>
      <w:r>
        <w:rPr>
          <w:szCs w:val="24"/>
        </w:rPr>
        <w:t>“</w:t>
      </w:r>
      <w:r>
        <w:rPr>
          <w:szCs w:val="24"/>
        </w:rPr>
        <w:t>小心轻放</w:t>
      </w:r>
      <w:r>
        <w:rPr>
          <w:szCs w:val="24"/>
        </w:rPr>
        <w:t>”</w:t>
      </w:r>
      <w:r>
        <w:rPr>
          <w:szCs w:val="24"/>
        </w:rPr>
        <w:t>、</w:t>
      </w:r>
      <w:r>
        <w:rPr>
          <w:szCs w:val="24"/>
        </w:rPr>
        <w:t>“</w:t>
      </w:r>
      <w:r>
        <w:rPr>
          <w:szCs w:val="24"/>
        </w:rPr>
        <w:t>箭头向上</w:t>
      </w:r>
      <w:r>
        <w:rPr>
          <w:szCs w:val="24"/>
        </w:rPr>
        <w:t>”</w:t>
      </w:r>
      <w:r>
        <w:rPr>
          <w:szCs w:val="24"/>
        </w:rPr>
        <w:t>、</w:t>
      </w:r>
      <w:r>
        <w:rPr>
          <w:szCs w:val="24"/>
        </w:rPr>
        <w:t>“</w:t>
      </w:r>
      <w:r>
        <w:rPr>
          <w:szCs w:val="24"/>
        </w:rPr>
        <w:t>防潮</w:t>
      </w:r>
      <w:r>
        <w:rPr>
          <w:szCs w:val="24"/>
        </w:rPr>
        <w:t>”</w:t>
      </w:r>
      <w:r>
        <w:rPr>
          <w:szCs w:val="24"/>
        </w:rPr>
        <w:t>、</w:t>
      </w:r>
      <w:r>
        <w:rPr>
          <w:szCs w:val="24"/>
        </w:rPr>
        <w:t>“</w:t>
      </w:r>
      <w:r>
        <w:rPr>
          <w:szCs w:val="24"/>
        </w:rPr>
        <w:t>防</w:t>
      </w:r>
      <w:r>
        <w:rPr>
          <w:szCs w:val="24"/>
        </w:rPr>
        <w:lastRenderedPageBreak/>
        <w:t>磁</w:t>
      </w:r>
      <w:r>
        <w:rPr>
          <w:szCs w:val="24"/>
        </w:rPr>
        <w:t>”</w:t>
      </w:r>
      <w:r>
        <w:rPr>
          <w:szCs w:val="24"/>
        </w:rPr>
        <w:t>、</w:t>
      </w:r>
      <w:r>
        <w:rPr>
          <w:szCs w:val="24"/>
        </w:rPr>
        <w:t>“</w:t>
      </w:r>
      <w:r>
        <w:rPr>
          <w:szCs w:val="24"/>
        </w:rPr>
        <w:t>不准平放</w:t>
      </w:r>
      <w:r>
        <w:rPr>
          <w:szCs w:val="24"/>
        </w:rPr>
        <w:t>”</w:t>
      </w:r>
      <w:r>
        <w:rPr>
          <w:szCs w:val="24"/>
        </w:rPr>
        <w:t>等标志，以及其它适用的国标通用标志。</w:t>
      </w:r>
    </w:p>
    <w:p w14:paraId="29B901AC" w14:textId="77777777" w:rsidR="006954AF" w:rsidRDefault="00000000">
      <w:pPr>
        <w:adjustRightInd w:val="0"/>
        <w:snapToGrid w:val="0"/>
        <w:ind w:firstLine="480"/>
        <w:rPr>
          <w:szCs w:val="24"/>
        </w:rPr>
      </w:pPr>
      <w:r>
        <w:rPr>
          <w:szCs w:val="24"/>
        </w:rPr>
        <w:t>8</w:t>
      </w:r>
      <w:r>
        <w:rPr>
          <w:szCs w:val="24"/>
        </w:rPr>
        <w:t>、包装箱应连续编号，不应出现重复编号。</w:t>
      </w:r>
    </w:p>
    <w:p w14:paraId="3981DE74" w14:textId="77777777" w:rsidR="006954AF" w:rsidRDefault="00000000">
      <w:pPr>
        <w:adjustRightInd w:val="0"/>
        <w:snapToGrid w:val="0"/>
        <w:ind w:firstLine="480"/>
        <w:rPr>
          <w:szCs w:val="24"/>
        </w:rPr>
      </w:pPr>
      <w:r>
        <w:rPr>
          <w:szCs w:val="24"/>
        </w:rPr>
        <w:t>9</w:t>
      </w:r>
      <w:r>
        <w:rPr>
          <w:szCs w:val="24"/>
        </w:rPr>
        <w:t>、在不受到外界破坏情况下，包装应保证自交货日起一年内货物（设备）完好无损。</w:t>
      </w:r>
    </w:p>
    <w:p w14:paraId="463FE01B" w14:textId="77777777" w:rsidR="006954AF" w:rsidRDefault="00000000">
      <w:pPr>
        <w:adjustRightInd w:val="0"/>
        <w:snapToGrid w:val="0"/>
        <w:ind w:firstLine="480"/>
        <w:rPr>
          <w:szCs w:val="24"/>
        </w:rPr>
      </w:pPr>
      <w:r>
        <w:rPr>
          <w:szCs w:val="24"/>
        </w:rPr>
        <w:t>五、运输</w:t>
      </w:r>
    </w:p>
    <w:p w14:paraId="1B854F17" w14:textId="77777777" w:rsidR="006954AF" w:rsidRDefault="00000000">
      <w:pPr>
        <w:adjustRightInd w:val="0"/>
        <w:snapToGrid w:val="0"/>
        <w:ind w:firstLine="480"/>
        <w:rPr>
          <w:szCs w:val="24"/>
        </w:rPr>
      </w:pPr>
      <w:r>
        <w:rPr>
          <w:szCs w:val="24"/>
        </w:rPr>
        <w:t>1</w:t>
      </w:r>
      <w:r>
        <w:rPr>
          <w:szCs w:val="24"/>
        </w:rPr>
        <w:t>、应负责将货物（设备）运到目的地，并必须做到货物（设备）在任何运输过程中不受损坏和遗失。</w:t>
      </w:r>
    </w:p>
    <w:p w14:paraId="6437F2AE" w14:textId="77777777" w:rsidR="006954AF" w:rsidRDefault="00000000">
      <w:pPr>
        <w:adjustRightInd w:val="0"/>
        <w:snapToGrid w:val="0"/>
        <w:ind w:firstLine="480"/>
        <w:rPr>
          <w:szCs w:val="24"/>
        </w:rPr>
      </w:pPr>
      <w:r>
        <w:rPr>
          <w:szCs w:val="24"/>
        </w:rPr>
        <w:t>2</w:t>
      </w:r>
      <w:r>
        <w:rPr>
          <w:szCs w:val="24"/>
        </w:rPr>
        <w:t>、同批货物（设备）应统一包装、编号运输。</w:t>
      </w:r>
    </w:p>
    <w:p w14:paraId="5165E86F" w14:textId="77777777" w:rsidR="006954AF" w:rsidRDefault="00000000">
      <w:pPr>
        <w:adjustRightInd w:val="0"/>
        <w:snapToGrid w:val="0"/>
        <w:ind w:firstLine="480"/>
        <w:rPr>
          <w:szCs w:val="24"/>
        </w:rPr>
      </w:pPr>
      <w:r>
        <w:rPr>
          <w:szCs w:val="24"/>
        </w:rPr>
        <w:t>3</w:t>
      </w:r>
      <w:r>
        <w:rPr>
          <w:szCs w:val="24"/>
        </w:rPr>
        <w:t>、一般情况下，经由铁路、公路运输的包装件尺寸和重量不应超过国家所规定的尺寸限制。特殊情况应予以说明。</w:t>
      </w:r>
    </w:p>
    <w:p w14:paraId="4D92C164" w14:textId="77777777" w:rsidR="006954AF" w:rsidRDefault="00000000">
      <w:pPr>
        <w:adjustRightInd w:val="0"/>
        <w:snapToGrid w:val="0"/>
        <w:ind w:firstLine="480"/>
        <w:rPr>
          <w:szCs w:val="24"/>
        </w:rPr>
      </w:pPr>
      <w:r>
        <w:rPr>
          <w:szCs w:val="24"/>
        </w:rPr>
        <w:t>4</w:t>
      </w:r>
      <w:r>
        <w:rPr>
          <w:szCs w:val="24"/>
        </w:rPr>
        <w:t>、在每批货物（设备）发出后，应立即通知买方；通知中应指明：合同号、货运单号、件数、重量和货物（设备）发出日期等相关内容。</w:t>
      </w:r>
    </w:p>
    <w:p w14:paraId="1211F5B8" w14:textId="77777777" w:rsidR="006954AF" w:rsidRDefault="00000000">
      <w:pPr>
        <w:adjustRightInd w:val="0"/>
        <w:snapToGrid w:val="0"/>
        <w:ind w:firstLine="480"/>
        <w:rPr>
          <w:szCs w:val="24"/>
        </w:rPr>
      </w:pPr>
      <w:r>
        <w:rPr>
          <w:szCs w:val="24"/>
        </w:rPr>
        <w:t>5</w:t>
      </w:r>
      <w:r>
        <w:rPr>
          <w:szCs w:val="24"/>
        </w:rPr>
        <w:t>、货物（设备）运抵交货地点后，应负责货物（设备）的卸货、搬运、保管等事宜；或按照合同约定。</w:t>
      </w:r>
    </w:p>
    <w:p w14:paraId="560C45E5" w14:textId="77777777" w:rsidR="006954AF" w:rsidRDefault="00000000">
      <w:pPr>
        <w:pStyle w:val="1"/>
        <w:spacing w:before="240" w:after="240"/>
      </w:pPr>
      <w:bookmarkStart w:id="144" w:name="_Toc169605884"/>
      <w:bookmarkEnd w:id="117"/>
      <w:r>
        <w:br w:type="page"/>
      </w:r>
      <w:bookmarkStart w:id="145" w:name="_Toc56676947"/>
      <w:bookmarkStart w:id="146" w:name="_Toc158971617"/>
      <w:r>
        <w:lastRenderedPageBreak/>
        <w:t>质保期及售后服务</w:t>
      </w:r>
      <w:bookmarkEnd w:id="144"/>
      <w:bookmarkEnd w:id="145"/>
      <w:bookmarkEnd w:id="146"/>
    </w:p>
    <w:p w14:paraId="2FE248EB" w14:textId="77777777" w:rsidR="006954AF" w:rsidRDefault="00000000">
      <w:pPr>
        <w:ind w:firstLine="482"/>
        <w:jc w:val="left"/>
        <w:rPr>
          <w:b/>
          <w:szCs w:val="24"/>
        </w:rPr>
      </w:pPr>
      <w:bookmarkStart w:id="147" w:name="_Toc169605885"/>
      <w:r>
        <w:rPr>
          <w:b/>
          <w:szCs w:val="24"/>
        </w:rPr>
        <w:t>一、质保期及质保要求</w:t>
      </w:r>
    </w:p>
    <w:p w14:paraId="17143A56" w14:textId="77777777" w:rsidR="006954AF" w:rsidRDefault="00000000">
      <w:pPr>
        <w:ind w:firstLine="480"/>
        <w:jc w:val="left"/>
        <w:rPr>
          <w:szCs w:val="24"/>
        </w:rPr>
      </w:pPr>
      <w:r>
        <w:rPr>
          <w:szCs w:val="24"/>
        </w:rPr>
        <w:t>1</w:t>
      </w:r>
      <w:r>
        <w:rPr>
          <w:szCs w:val="24"/>
        </w:rPr>
        <w:t>、全部供货范围内的设备、材料、零配件和工器具等，除合同特别约定外，其质保期均自终验收签字生效之日起</w:t>
      </w:r>
      <w:r>
        <w:rPr>
          <w:szCs w:val="24"/>
          <w:u w:val="single"/>
          <w:shd w:val="pct10" w:color="auto" w:fill="FFFFFF"/>
        </w:rPr>
        <w:t xml:space="preserve"> 12 </w:t>
      </w:r>
      <w:r>
        <w:rPr>
          <w:szCs w:val="24"/>
        </w:rPr>
        <w:t>个月。</w:t>
      </w:r>
    </w:p>
    <w:p w14:paraId="7E0EBC58" w14:textId="77777777" w:rsidR="006954AF" w:rsidRDefault="00000000">
      <w:pPr>
        <w:ind w:firstLine="480"/>
        <w:jc w:val="left"/>
        <w:rPr>
          <w:szCs w:val="24"/>
        </w:rPr>
      </w:pPr>
      <w:r>
        <w:rPr>
          <w:szCs w:val="24"/>
        </w:rPr>
        <w:t>投标货物或涉及的关键总成和零件，如果有更长时间质保期，允许更改并说明，此将有利于投标方。</w:t>
      </w:r>
    </w:p>
    <w:p w14:paraId="165C8AA3" w14:textId="77777777" w:rsidR="006954AF" w:rsidRDefault="00000000">
      <w:pPr>
        <w:ind w:firstLine="480"/>
        <w:jc w:val="left"/>
        <w:rPr>
          <w:szCs w:val="24"/>
        </w:rPr>
      </w:pPr>
      <w:r>
        <w:rPr>
          <w:szCs w:val="24"/>
        </w:rPr>
        <w:t>设计使用寿命短于质保期的易损件除外，但属于易损件的，应当有明确说明。</w:t>
      </w:r>
    </w:p>
    <w:p w14:paraId="773F3CB1" w14:textId="77777777" w:rsidR="006954AF" w:rsidRDefault="00000000">
      <w:pPr>
        <w:ind w:firstLine="480"/>
        <w:jc w:val="left"/>
        <w:rPr>
          <w:szCs w:val="24"/>
        </w:rPr>
      </w:pPr>
      <w:r>
        <w:rPr>
          <w:szCs w:val="24"/>
        </w:rPr>
        <w:t>2</w:t>
      </w:r>
      <w:r>
        <w:rPr>
          <w:szCs w:val="24"/>
        </w:rPr>
        <w:t>、质保期之内，如果货物（生产线）出现设备、总成、关键零部件或者多处一般零部件的二次以上的更换或维修行为，则质保期自更换或维修行为结束、货物（生产线）重新正常运行使用之日起重新计算。</w:t>
      </w:r>
    </w:p>
    <w:p w14:paraId="50085C51" w14:textId="77777777" w:rsidR="006954AF" w:rsidRDefault="00000000">
      <w:pPr>
        <w:ind w:firstLine="480"/>
        <w:jc w:val="left"/>
        <w:rPr>
          <w:szCs w:val="24"/>
        </w:rPr>
      </w:pPr>
      <w:r>
        <w:rPr>
          <w:szCs w:val="24"/>
        </w:rPr>
        <w:t>3</w:t>
      </w:r>
      <w:r>
        <w:rPr>
          <w:szCs w:val="24"/>
        </w:rPr>
        <w:t>、质保期内免费提供零部件和及时有效的服务。质保期内因货物本身缺陷造成的各种故障，卖方应负责免费维修和服务。</w:t>
      </w:r>
    </w:p>
    <w:p w14:paraId="6BCA7FBE" w14:textId="77777777" w:rsidR="006954AF" w:rsidRDefault="00000000">
      <w:pPr>
        <w:ind w:firstLine="480"/>
        <w:jc w:val="left"/>
        <w:rPr>
          <w:szCs w:val="24"/>
        </w:rPr>
      </w:pPr>
      <w:r>
        <w:rPr>
          <w:szCs w:val="24"/>
        </w:rPr>
        <w:t>4</w:t>
      </w:r>
      <w:r>
        <w:rPr>
          <w:szCs w:val="24"/>
        </w:rPr>
        <w:t>、质保期终止之日起一年内重复出现的质保期之内出现的故障，仍属质保范围而且应当免费。</w:t>
      </w:r>
    </w:p>
    <w:p w14:paraId="52938094" w14:textId="77777777" w:rsidR="006954AF" w:rsidRDefault="00000000">
      <w:pPr>
        <w:adjustRightInd w:val="0"/>
        <w:snapToGrid w:val="0"/>
        <w:ind w:firstLine="482"/>
        <w:rPr>
          <w:b/>
          <w:szCs w:val="24"/>
        </w:rPr>
      </w:pPr>
      <w:r>
        <w:rPr>
          <w:b/>
          <w:szCs w:val="24"/>
        </w:rPr>
        <w:t>二、技术及培训服务</w:t>
      </w:r>
    </w:p>
    <w:p w14:paraId="7FB87E9C" w14:textId="77777777" w:rsidR="006954AF" w:rsidRDefault="00000000">
      <w:pPr>
        <w:adjustRightInd w:val="0"/>
        <w:snapToGrid w:val="0"/>
        <w:ind w:firstLine="480"/>
        <w:rPr>
          <w:szCs w:val="24"/>
        </w:rPr>
      </w:pPr>
      <w:r>
        <w:rPr>
          <w:szCs w:val="24"/>
        </w:rPr>
        <w:t>1</w:t>
      </w:r>
      <w:r>
        <w:rPr>
          <w:szCs w:val="24"/>
        </w:rPr>
        <w:t>、应负责对买方</w:t>
      </w:r>
      <w:r>
        <w:rPr>
          <w:szCs w:val="24"/>
          <w:u w:val="single"/>
          <w:shd w:val="pct10" w:color="auto" w:fill="FFFFFF"/>
        </w:rPr>
        <w:t xml:space="preserve"> </w:t>
      </w:r>
      <w:r>
        <w:rPr>
          <w:rFonts w:hint="eastAsia"/>
          <w:szCs w:val="24"/>
          <w:u w:val="single"/>
          <w:shd w:val="pct10" w:color="auto" w:fill="FFFFFF"/>
        </w:rPr>
        <w:t>2</w:t>
      </w:r>
      <w:r>
        <w:rPr>
          <w:szCs w:val="24"/>
        </w:rPr>
        <w:t>名技术、维修和操作人员提供不少于</w:t>
      </w:r>
      <w:r>
        <w:rPr>
          <w:rFonts w:hint="eastAsia"/>
          <w:szCs w:val="24"/>
          <w:u w:val="single"/>
          <w:shd w:val="pct10" w:color="auto" w:fill="FFFFFF"/>
        </w:rPr>
        <w:t>3</w:t>
      </w:r>
      <w:r>
        <w:rPr>
          <w:szCs w:val="24"/>
        </w:rPr>
        <w:t>个日历日的免费的、卖方生产制造现场的理论、技术和操作、维修等方面的技术指导和培训，并为买方受培训人员提供免费的培训地交通、食宿条件。</w:t>
      </w:r>
    </w:p>
    <w:p w14:paraId="63DE267F" w14:textId="77777777" w:rsidR="006954AF" w:rsidRDefault="00000000">
      <w:pPr>
        <w:adjustRightInd w:val="0"/>
        <w:snapToGrid w:val="0"/>
        <w:ind w:firstLine="480"/>
        <w:rPr>
          <w:szCs w:val="24"/>
        </w:rPr>
      </w:pPr>
      <w:r>
        <w:rPr>
          <w:szCs w:val="24"/>
        </w:rPr>
        <w:t>2</w:t>
      </w:r>
      <w:r>
        <w:rPr>
          <w:szCs w:val="24"/>
        </w:rPr>
        <w:t>、应负责在买方货物（生产线）使用现场，进行</w:t>
      </w:r>
      <w:r>
        <w:rPr>
          <w:szCs w:val="24"/>
        </w:rPr>
        <w:t>1</w:t>
      </w:r>
      <w:r>
        <w:rPr>
          <w:szCs w:val="24"/>
        </w:rPr>
        <w:t>～</w:t>
      </w:r>
      <w:r>
        <w:rPr>
          <w:szCs w:val="24"/>
        </w:rPr>
        <w:t>2</w:t>
      </w:r>
      <w:r>
        <w:rPr>
          <w:szCs w:val="24"/>
        </w:rPr>
        <w:t>次免费的技术指导和培训，并接受买方有关人员的技术咨询。</w:t>
      </w:r>
    </w:p>
    <w:p w14:paraId="5C77D1D8" w14:textId="77777777" w:rsidR="006954AF" w:rsidRDefault="00000000">
      <w:pPr>
        <w:adjustRightInd w:val="0"/>
        <w:snapToGrid w:val="0"/>
        <w:ind w:firstLine="480"/>
        <w:rPr>
          <w:szCs w:val="24"/>
        </w:rPr>
      </w:pPr>
      <w:r>
        <w:rPr>
          <w:szCs w:val="24"/>
        </w:rPr>
        <w:t>3</w:t>
      </w:r>
      <w:r>
        <w:rPr>
          <w:szCs w:val="24"/>
        </w:rPr>
        <w:t>、应免费提供一定数量的培训资料。</w:t>
      </w:r>
    </w:p>
    <w:p w14:paraId="7BBA2109" w14:textId="77777777" w:rsidR="006954AF" w:rsidRDefault="00000000">
      <w:pPr>
        <w:adjustRightInd w:val="0"/>
        <w:snapToGrid w:val="0"/>
        <w:ind w:firstLine="480"/>
        <w:rPr>
          <w:szCs w:val="24"/>
        </w:rPr>
      </w:pPr>
      <w:r>
        <w:rPr>
          <w:szCs w:val="24"/>
        </w:rPr>
        <w:t>4</w:t>
      </w:r>
      <w:r>
        <w:rPr>
          <w:szCs w:val="24"/>
        </w:rPr>
        <w:t>、应按要求免费积极协助和提供买方以及买方所委托的工程设计单位有关人员所需要的、与货物（生产线）有关的工程设计资料、技术咨询等。</w:t>
      </w:r>
    </w:p>
    <w:p w14:paraId="2E9240BE" w14:textId="77777777" w:rsidR="006954AF" w:rsidRDefault="00000000">
      <w:pPr>
        <w:adjustRightInd w:val="0"/>
        <w:snapToGrid w:val="0"/>
        <w:ind w:firstLine="480"/>
        <w:rPr>
          <w:szCs w:val="24"/>
        </w:rPr>
      </w:pPr>
      <w:r>
        <w:rPr>
          <w:szCs w:val="24"/>
        </w:rPr>
        <w:t>5</w:t>
      </w:r>
      <w:r>
        <w:rPr>
          <w:szCs w:val="24"/>
        </w:rPr>
        <w:t>、若卖方提供货物（生产线）涉及到外购外协货物、而且该货物的技术质量等较为关键时，卖方应能保证得到配套厂家的技术支持，并免费为买方提供技术服务。</w:t>
      </w:r>
    </w:p>
    <w:p w14:paraId="3BCA9735" w14:textId="77777777" w:rsidR="006954AF" w:rsidRDefault="00000000">
      <w:pPr>
        <w:adjustRightInd w:val="0"/>
        <w:snapToGrid w:val="0"/>
        <w:ind w:firstLine="480"/>
        <w:rPr>
          <w:szCs w:val="24"/>
        </w:rPr>
      </w:pPr>
      <w:r>
        <w:rPr>
          <w:szCs w:val="24"/>
        </w:rPr>
        <w:t>6</w:t>
      </w:r>
      <w:r>
        <w:rPr>
          <w:szCs w:val="24"/>
        </w:rPr>
        <w:t>、负责制定对买方人员在运行、维修和试验等方面的培训计划，并有专人负责实施培训计划，负责指导买方受培训人员正确理解设计和制造意图，认识设备的特点和特性，掌握在运行、维修和使用管理中应遵守的规则等方面的综合知识。</w:t>
      </w:r>
    </w:p>
    <w:p w14:paraId="6617B274" w14:textId="77777777" w:rsidR="006954AF" w:rsidRDefault="00000000">
      <w:pPr>
        <w:adjustRightInd w:val="0"/>
        <w:snapToGrid w:val="0"/>
        <w:ind w:firstLine="482"/>
        <w:rPr>
          <w:b/>
          <w:szCs w:val="24"/>
        </w:rPr>
      </w:pPr>
      <w:r>
        <w:rPr>
          <w:b/>
          <w:szCs w:val="24"/>
        </w:rPr>
        <w:t>三、安装调试及验收服务</w:t>
      </w:r>
    </w:p>
    <w:p w14:paraId="3626030E" w14:textId="77777777" w:rsidR="006954AF" w:rsidRDefault="00000000">
      <w:pPr>
        <w:adjustRightInd w:val="0"/>
        <w:snapToGrid w:val="0"/>
        <w:ind w:firstLine="480"/>
        <w:rPr>
          <w:szCs w:val="24"/>
        </w:rPr>
      </w:pPr>
      <w:r>
        <w:rPr>
          <w:szCs w:val="24"/>
        </w:rPr>
        <w:lastRenderedPageBreak/>
        <w:t>1</w:t>
      </w:r>
      <w:r>
        <w:rPr>
          <w:szCs w:val="24"/>
        </w:rPr>
        <w:t>、指导安装调试或负责安装调试以及协助验收，投标方均应在投标文件中明确其收费额或免费约定，否则视同免费；安装调试及验收服务均应按照合同约定或协议、通知及时组织并完成。因卖方原因造成的延期，所发生的费用全部由卖方承担。</w:t>
      </w:r>
    </w:p>
    <w:p w14:paraId="6B4FEDAD" w14:textId="77777777" w:rsidR="006954AF" w:rsidRDefault="00000000">
      <w:pPr>
        <w:adjustRightInd w:val="0"/>
        <w:snapToGrid w:val="0"/>
        <w:ind w:firstLine="480"/>
        <w:rPr>
          <w:szCs w:val="24"/>
        </w:rPr>
      </w:pPr>
      <w:r>
        <w:rPr>
          <w:szCs w:val="24"/>
        </w:rPr>
        <w:t>2</w:t>
      </w:r>
      <w:r>
        <w:rPr>
          <w:szCs w:val="24"/>
        </w:rPr>
        <w:t>、若卖方提供的货物（生产线）涉及到外购外协货物、而且该货物的技术质量等较为关键时，应保证能得到供应商的技术支持，并免费为买方提供安装使用现场的指导与培训。</w:t>
      </w:r>
    </w:p>
    <w:p w14:paraId="745DEB86" w14:textId="77777777" w:rsidR="006954AF" w:rsidRDefault="00000000">
      <w:pPr>
        <w:adjustRightInd w:val="0"/>
        <w:snapToGrid w:val="0"/>
        <w:ind w:firstLine="480"/>
        <w:rPr>
          <w:szCs w:val="24"/>
        </w:rPr>
      </w:pPr>
      <w:r>
        <w:rPr>
          <w:szCs w:val="24"/>
        </w:rPr>
        <w:t>3</w:t>
      </w:r>
      <w:r>
        <w:rPr>
          <w:szCs w:val="24"/>
        </w:rPr>
        <w:t>、根据货物（生产线）的要求，调试及验收可分空载和负载两个阶段进行；买方将积极协助卖方达到货物（生产线）的各项技术指标和性能要求。卖方在买方现场进行的货物的安装、调试和试运行，买方有权参与，卖方应无条件向买方提供现场记录和试运行数据及报告。</w:t>
      </w:r>
    </w:p>
    <w:p w14:paraId="52216040" w14:textId="77777777" w:rsidR="006954AF" w:rsidRDefault="00000000">
      <w:pPr>
        <w:adjustRightInd w:val="0"/>
        <w:snapToGrid w:val="0"/>
        <w:ind w:firstLine="480"/>
        <w:rPr>
          <w:szCs w:val="24"/>
        </w:rPr>
      </w:pPr>
      <w:r>
        <w:rPr>
          <w:szCs w:val="24"/>
        </w:rPr>
        <w:t>4</w:t>
      </w:r>
      <w:r>
        <w:rPr>
          <w:szCs w:val="24"/>
        </w:rPr>
        <w:t>、在卖方所提供货物（生产线）需要得到买方建设项目所在地政府或行业主管部门的查验、试验、验收时，卖方应当免费完成或协助招标方完成所需要的工作、材料和服务等。协助完成的，应当在投标文件报价内容中予以说明，否则视同免费。</w:t>
      </w:r>
    </w:p>
    <w:p w14:paraId="657658BB" w14:textId="77777777" w:rsidR="006954AF" w:rsidRDefault="00000000">
      <w:pPr>
        <w:adjustRightInd w:val="0"/>
        <w:snapToGrid w:val="0"/>
        <w:ind w:firstLine="480"/>
        <w:rPr>
          <w:szCs w:val="24"/>
        </w:rPr>
      </w:pPr>
      <w:r>
        <w:rPr>
          <w:szCs w:val="24"/>
        </w:rPr>
        <w:t>5</w:t>
      </w:r>
      <w:r>
        <w:rPr>
          <w:szCs w:val="24"/>
        </w:rPr>
        <w:t>、卖方应当向买方提供货物试验、验收的有关标准、规范和方法，同时提供货物涉及并使用的软件合法性证明。</w:t>
      </w:r>
    </w:p>
    <w:p w14:paraId="0836E3D7" w14:textId="77777777" w:rsidR="006954AF" w:rsidRDefault="00000000">
      <w:pPr>
        <w:adjustRightInd w:val="0"/>
        <w:snapToGrid w:val="0"/>
        <w:ind w:firstLine="480"/>
        <w:rPr>
          <w:szCs w:val="24"/>
        </w:rPr>
      </w:pPr>
      <w:r>
        <w:rPr>
          <w:szCs w:val="24"/>
        </w:rPr>
        <w:t>6</w:t>
      </w:r>
      <w:r>
        <w:rPr>
          <w:szCs w:val="24"/>
        </w:rPr>
        <w:t>、服务缺陷视同货物缺陷和履约延期。</w:t>
      </w:r>
    </w:p>
    <w:p w14:paraId="3CCF63C8" w14:textId="77777777" w:rsidR="006954AF" w:rsidRDefault="00000000">
      <w:pPr>
        <w:adjustRightInd w:val="0"/>
        <w:snapToGrid w:val="0"/>
        <w:ind w:firstLine="482"/>
        <w:rPr>
          <w:b/>
          <w:szCs w:val="24"/>
        </w:rPr>
      </w:pPr>
      <w:r>
        <w:rPr>
          <w:b/>
          <w:szCs w:val="24"/>
        </w:rPr>
        <w:t>四、售后服务</w:t>
      </w:r>
    </w:p>
    <w:p w14:paraId="7B33BDBA" w14:textId="77777777" w:rsidR="006954AF" w:rsidRDefault="00000000">
      <w:pPr>
        <w:adjustRightInd w:val="0"/>
        <w:snapToGrid w:val="0"/>
        <w:ind w:firstLine="480"/>
        <w:rPr>
          <w:szCs w:val="24"/>
        </w:rPr>
      </w:pPr>
      <w:r>
        <w:rPr>
          <w:szCs w:val="24"/>
        </w:rPr>
        <w:t>1</w:t>
      </w:r>
      <w:r>
        <w:rPr>
          <w:szCs w:val="24"/>
        </w:rPr>
        <w:t>、卖方提供的货物（生产线）涉及的所有售后服务均由卖方负责。如果发生问题并且收到通知，卖方应当在</w:t>
      </w:r>
      <w:r>
        <w:rPr>
          <w:szCs w:val="24"/>
        </w:rPr>
        <w:t>2</w:t>
      </w:r>
      <w:r>
        <w:rPr>
          <w:szCs w:val="24"/>
        </w:rPr>
        <w:t>小时内予以答复。</w:t>
      </w:r>
    </w:p>
    <w:p w14:paraId="0B02931E" w14:textId="77777777" w:rsidR="006954AF" w:rsidRDefault="00000000">
      <w:pPr>
        <w:adjustRightInd w:val="0"/>
        <w:snapToGrid w:val="0"/>
        <w:ind w:firstLine="480"/>
        <w:rPr>
          <w:szCs w:val="24"/>
        </w:rPr>
      </w:pPr>
      <w:r>
        <w:rPr>
          <w:szCs w:val="24"/>
        </w:rPr>
        <w:t>2</w:t>
      </w:r>
      <w:r>
        <w:rPr>
          <w:szCs w:val="24"/>
        </w:rPr>
        <w:t>、如发现所提供的货物（或生产线）存在问题，需要卖方解决或配合解决时：在质保期之内，应在接到通知后</w:t>
      </w:r>
      <w:r>
        <w:rPr>
          <w:szCs w:val="24"/>
          <w:u w:val="single"/>
          <w:shd w:val="pct10" w:color="auto" w:fill="FFFFFF"/>
        </w:rPr>
        <w:t xml:space="preserve"> 24 </w:t>
      </w:r>
      <w:r>
        <w:rPr>
          <w:szCs w:val="24"/>
        </w:rPr>
        <w:t>小时内派有关人员到达现场；在质保期之外，应在接到通知后</w:t>
      </w:r>
      <w:r>
        <w:rPr>
          <w:szCs w:val="24"/>
          <w:u w:val="single"/>
          <w:shd w:val="pct10" w:color="auto" w:fill="FFFFFF"/>
        </w:rPr>
        <w:t xml:space="preserve"> 48 </w:t>
      </w:r>
      <w:r>
        <w:rPr>
          <w:szCs w:val="24"/>
        </w:rPr>
        <w:t>小时内派有关人员到达现场。</w:t>
      </w:r>
    </w:p>
    <w:p w14:paraId="7CD293D3" w14:textId="77777777" w:rsidR="006954AF" w:rsidRDefault="00000000">
      <w:pPr>
        <w:adjustRightInd w:val="0"/>
        <w:snapToGrid w:val="0"/>
        <w:ind w:firstLine="480"/>
        <w:rPr>
          <w:szCs w:val="24"/>
        </w:rPr>
      </w:pPr>
      <w:r>
        <w:rPr>
          <w:szCs w:val="24"/>
        </w:rPr>
        <w:t>3</w:t>
      </w:r>
      <w:r>
        <w:rPr>
          <w:szCs w:val="24"/>
        </w:rPr>
        <w:t>、卖方派往买方使用现场的人员，应具有较高的业务素质；现场解决问题时，不得无故拖延或推迟，应为买方提供最佳的服务。</w:t>
      </w:r>
    </w:p>
    <w:p w14:paraId="357E131E" w14:textId="77777777" w:rsidR="006954AF" w:rsidRDefault="00000000">
      <w:pPr>
        <w:adjustRightInd w:val="0"/>
        <w:snapToGrid w:val="0"/>
        <w:ind w:firstLine="482"/>
        <w:rPr>
          <w:b/>
          <w:szCs w:val="24"/>
        </w:rPr>
      </w:pPr>
      <w:r>
        <w:rPr>
          <w:b/>
          <w:szCs w:val="24"/>
        </w:rPr>
        <w:t>五、其它服务</w:t>
      </w:r>
    </w:p>
    <w:p w14:paraId="40B03D57" w14:textId="77777777" w:rsidR="006954AF" w:rsidRDefault="00000000">
      <w:pPr>
        <w:adjustRightInd w:val="0"/>
        <w:snapToGrid w:val="0"/>
        <w:ind w:firstLine="480"/>
        <w:rPr>
          <w:szCs w:val="24"/>
        </w:rPr>
      </w:pPr>
      <w:r>
        <w:rPr>
          <w:szCs w:val="24"/>
        </w:rPr>
        <w:t>1</w:t>
      </w:r>
      <w:r>
        <w:rPr>
          <w:szCs w:val="24"/>
        </w:rPr>
        <w:t>、若卖方所提供货物（生产线）有需要进口的，卖方一般应自行、自费办理；必要时，买卖双方共同办理。</w:t>
      </w:r>
    </w:p>
    <w:p w14:paraId="442E0B78" w14:textId="77777777" w:rsidR="006954AF" w:rsidRDefault="00000000">
      <w:pPr>
        <w:adjustRightInd w:val="0"/>
        <w:snapToGrid w:val="0"/>
        <w:ind w:firstLine="480"/>
        <w:rPr>
          <w:szCs w:val="24"/>
        </w:rPr>
      </w:pPr>
      <w:r>
        <w:rPr>
          <w:szCs w:val="24"/>
        </w:rPr>
        <w:t>2</w:t>
      </w:r>
      <w:r>
        <w:rPr>
          <w:szCs w:val="24"/>
        </w:rPr>
        <w:t>、除招标文件、投标文件、答疑文件、技术协议、合同等约定之外，卖方应免费负责必要的或强制性的货物（生产线）的检验、试验、化验等直接费用。</w:t>
      </w:r>
    </w:p>
    <w:p w14:paraId="357AE4C5" w14:textId="77777777" w:rsidR="006954AF" w:rsidRDefault="00000000">
      <w:pPr>
        <w:ind w:firstLine="480"/>
        <w:rPr>
          <w:szCs w:val="24"/>
        </w:rPr>
      </w:pPr>
      <w:r>
        <w:rPr>
          <w:szCs w:val="24"/>
        </w:rPr>
        <w:t>3</w:t>
      </w:r>
      <w:r>
        <w:rPr>
          <w:szCs w:val="24"/>
        </w:rPr>
        <w:t>、本章节条款</w:t>
      </w:r>
      <w:r>
        <w:rPr>
          <w:rFonts w:hint="eastAsia"/>
          <w:szCs w:val="24"/>
        </w:rPr>
        <w:t>所列“免费”，并</w:t>
      </w:r>
      <w:r>
        <w:rPr>
          <w:szCs w:val="24"/>
        </w:rPr>
        <w:t>非指定不可收费，而是指招标文件、投标文件、</w:t>
      </w:r>
      <w:r>
        <w:rPr>
          <w:szCs w:val="24"/>
        </w:rPr>
        <w:lastRenderedPageBreak/>
        <w:t>答疑文件、技术交流文件、技术协议书和合同等范围之外，投标方不可另行收取的费用。</w:t>
      </w:r>
    </w:p>
    <w:p w14:paraId="46A71BCE" w14:textId="2202FAE5" w:rsidR="006954AF" w:rsidRDefault="00000000">
      <w:pPr>
        <w:pStyle w:val="1"/>
        <w:spacing w:before="240" w:after="240"/>
      </w:pPr>
      <w:bookmarkStart w:id="148" w:name="_Toc169605886"/>
      <w:bookmarkEnd w:id="147"/>
      <w:r>
        <w:br w:type="page"/>
      </w:r>
      <w:bookmarkStart w:id="149" w:name="_Toc56676948"/>
      <w:bookmarkStart w:id="150" w:name="_Toc158971618"/>
      <w:r>
        <w:lastRenderedPageBreak/>
        <w:t>验收</w:t>
      </w:r>
      <w:bookmarkEnd w:id="149"/>
      <w:bookmarkEnd w:id="150"/>
    </w:p>
    <w:p w14:paraId="13E27732" w14:textId="77777777" w:rsidR="006954AF" w:rsidRDefault="00000000">
      <w:pPr>
        <w:ind w:firstLine="482"/>
        <w:rPr>
          <w:b/>
          <w:szCs w:val="24"/>
        </w:rPr>
      </w:pPr>
      <w:r>
        <w:rPr>
          <w:b/>
          <w:szCs w:val="24"/>
        </w:rPr>
        <w:t>一、验收依据和验收标准</w:t>
      </w:r>
    </w:p>
    <w:p w14:paraId="720365F8" w14:textId="77777777" w:rsidR="006954AF" w:rsidRDefault="00000000">
      <w:pPr>
        <w:ind w:firstLine="480"/>
        <w:rPr>
          <w:szCs w:val="24"/>
        </w:rPr>
      </w:pPr>
      <w:r>
        <w:rPr>
          <w:szCs w:val="24"/>
        </w:rPr>
        <w:t>1</w:t>
      </w:r>
      <w:r>
        <w:rPr>
          <w:szCs w:val="24"/>
        </w:rPr>
        <w:t>、验收标准一般以技术协议书和合同规定验收。无论技术协议书和合同，是否全部并准确列明验收所涉及的相关标准，均作为验收标准之一。</w:t>
      </w:r>
    </w:p>
    <w:p w14:paraId="076BCCC4" w14:textId="77777777" w:rsidR="006954AF" w:rsidRDefault="00000000">
      <w:pPr>
        <w:adjustRightInd w:val="0"/>
        <w:snapToGrid w:val="0"/>
        <w:ind w:firstLine="480"/>
        <w:rPr>
          <w:szCs w:val="24"/>
        </w:rPr>
      </w:pPr>
      <w:r>
        <w:rPr>
          <w:szCs w:val="24"/>
        </w:rPr>
        <w:t>2</w:t>
      </w:r>
      <w:r>
        <w:rPr>
          <w:szCs w:val="24"/>
        </w:rPr>
        <w:t>、如果验收过程中，发现招标文件、投标文件、答疑文件、技术交流文件等与技术协议书、合同存在差异，原则上以涉及条款中对买方最有利条款为验收依据。</w:t>
      </w:r>
    </w:p>
    <w:p w14:paraId="4D9B1D72" w14:textId="77777777" w:rsidR="006954AF" w:rsidRDefault="00000000">
      <w:pPr>
        <w:adjustRightInd w:val="0"/>
        <w:snapToGrid w:val="0"/>
        <w:ind w:firstLine="482"/>
        <w:rPr>
          <w:b/>
          <w:szCs w:val="24"/>
        </w:rPr>
      </w:pPr>
      <w:r>
        <w:rPr>
          <w:b/>
          <w:szCs w:val="24"/>
        </w:rPr>
        <w:t>二、检验</w:t>
      </w:r>
    </w:p>
    <w:p w14:paraId="52C578A0" w14:textId="77777777" w:rsidR="006954AF" w:rsidRDefault="00000000">
      <w:pPr>
        <w:adjustRightInd w:val="0"/>
        <w:snapToGrid w:val="0"/>
        <w:ind w:firstLine="480"/>
        <w:rPr>
          <w:szCs w:val="24"/>
        </w:rPr>
      </w:pPr>
      <w:r>
        <w:rPr>
          <w:szCs w:val="24"/>
        </w:rPr>
        <w:t>如果采购货物涉及必要的或必需的检验，投标方应当在投标文件中明确可能涉及的检验费用，并将该费用包含在投标总报价之内；不作针对性澄清或说明的，视同包含在投标总价之内。基本约定如下：</w:t>
      </w:r>
    </w:p>
    <w:p w14:paraId="7CB186A3" w14:textId="77777777" w:rsidR="006954AF" w:rsidRDefault="00000000">
      <w:pPr>
        <w:adjustRightInd w:val="0"/>
        <w:snapToGrid w:val="0"/>
        <w:ind w:firstLine="480"/>
        <w:rPr>
          <w:szCs w:val="24"/>
        </w:rPr>
      </w:pPr>
      <w:r>
        <w:rPr>
          <w:szCs w:val="24"/>
        </w:rPr>
        <w:t>1</w:t>
      </w:r>
      <w:r>
        <w:rPr>
          <w:szCs w:val="24"/>
        </w:rPr>
        <w:t>、国产货物（生产线）的检验一般由买卖双方共同进行或按照合同要求进行。</w:t>
      </w:r>
    </w:p>
    <w:p w14:paraId="4187065D" w14:textId="77777777" w:rsidR="006954AF" w:rsidRDefault="00000000">
      <w:pPr>
        <w:adjustRightInd w:val="0"/>
        <w:snapToGrid w:val="0"/>
        <w:ind w:firstLine="480"/>
        <w:rPr>
          <w:szCs w:val="24"/>
        </w:rPr>
      </w:pPr>
      <w:r>
        <w:rPr>
          <w:szCs w:val="24"/>
        </w:rPr>
        <w:t>2</w:t>
      </w:r>
      <w:r>
        <w:rPr>
          <w:szCs w:val="24"/>
        </w:rPr>
        <w:t>、进口货物（生产线）的检验，卖方需要按照下述要求进行：</w:t>
      </w:r>
    </w:p>
    <w:p w14:paraId="740BEE08" w14:textId="77777777" w:rsidR="006954AF" w:rsidRDefault="00000000">
      <w:pPr>
        <w:adjustRightInd w:val="0"/>
        <w:snapToGrid w:val="0"/>
        <w:ind w:firstLine="480"/>
        <w:rPr>
          <w:szCs w:val="24"/>
        </w:rPr>
      </w:pPr>
      <w:r>
        <w:rPr>
          <w:szCs w:val="24"/>
        </w:rPr>
        <w:t xml:space="preserve">2.1  </w:t>
      </w:r>
      <w:r>
        <w:rPr>
          <w:szCs w:val="24"/>
        </w:rPr>
        <w:t>进口货物（生产线）发货前，应对货物（生产线）的质量、型号、规格、性能和数量</w:t>
      </w:r>
      <w:r>
        <w:rPr>
          <w:szCs w:val="24"/>
        </w:rPr>
        <w:t>/</w:t>
      </w:r>
      <w:r>
        <w:rPr>
          <w:szCs w:val="24"/>
        </w:rPr>
        <w:t>重量作精密、全面的检验，并出具证明书，证明所供货物（或生产线）符合合同规定。</w:t>
      </w:r>
    </w:p>
    <w:p w14:paraId="08B7975B" w14:textId="77777777" w:rsidR="006954AF" w:rsidRDefault="00000000">
      <w:pPr>
        <w:adjustRightInd w:val="0"/>
        <w:snapToGrid w:val="0"/>
        <w:ind w:firstLine="480"/>
        <w:rPr>
          <w:szCs w:val="24"/>
        </w:rPr>
      </w:pPr>
      <w:r>
        <w:rPr>
          <w:szCs w:val="24"/>
        </w:rPr>
        <w:t xml:space="preserve">2.2  </w:t>
      </w:r>
      <w:r>
        <w:rPr>
          <w:szCs w:val="24"/>
        </w:rPr>
        <w:t>应依据合同规定的要求，提供买卖双方达成一致的货物（生产线）的验收标准和装箱单，作为买方检验的依据。</w:t>
      </w:r>
    </w:p>
    <w:p w14:paraId="063627A6" w14:textId="77777777" w:rsidR="006954AF" w:rsidRDefault="00000000">
      <w:pPr>
        <w:adjustRightInd w:val="0"/>
        <w:snapToGrid w:val="0"/>
        <w:ind w:firstLine="480"/>
        <w:rPr>
          <w:szCs w:val="24"/>
        </w:rPr>
      </w:pPr>
      <w:r>
        <w:rPr>
          <w:szCs w:val="24"/>
        </w:rPr>
        <w:t xml:space="preserve">2.3  </w:t>
      </w:r>
      <w:r>
        <w:rPr>
          <w:szCs w:val="24"/>
        </w:rPr>
        <w:t>进口货物（生产线）到达目的地后，买方有权申请中国商品检验检疫局进行检验，如发现货物（生产线）的品质及规格与合同或发票不符，除买方的责任外，买方有权在货物（生产线）到达卸货目的地后</w:t>
      </w:r>
      <w:r>
        <w:rPr>
          <w:szCs w:val="24"/>
        </w:rPr>
        <w:t>180</w:t>
      </w:r>
      <w:r>
        <w:rPr>
          <w:szCs w:val="24"/>
        </w:rPr>
        <w:t>个日历日内，根据中国商品检验检疫局出具的证明书向卖方提出索赔，因索赔所发生的一切费用</w:t>
      </w:r>
      <w:r>
        <w:rPr>
          <w:szCs w:val="24"/>
        </w:rPr>
        <w:t>(</w:t>
      </w:r>
      <w:r>
        <w:rPr>
          <w:szCs w:val="24"/>
        </w:rPr>
        <w:t>包括检验检疫费等</w:t>
      </w:r>
      <w:r>
        <w:rPr>
          <w:szCs w:val="24"/>
        </w:rPr>
        <w:t>)</w:t>
      </w:r>
      <w:r>
        <w:rPr>
          <w:szCs w:val="24"/>
        </w:rPr>
        <w:t>均由卖方承担。</w:t>
      </w:r>
    </w:p>
    <w:p w14:paraId="669BB783" w14:textId="77777777" w:rsidR="006954AF" w:rsidRDefault="00000000">
      <w:pPr>
        <w:adjustRightInd w:val="0"/>
        <w:snapToGrid w:val="0"/>
        <w:ind w:firstLine="482"/>
        <w:rPr>
          <w:b/>
          <w:szCs w:val="24"/>
        </w:rPr>
      </w:pPr>
      <w:r>
        <w:rPr>
          <w:b/>
          <w:szCs w:val="24"/>
        </w:rPr>
        <w:t>三、验收基本条件</w:t>
      </w:r>
    </w:p>
    <w:p w14:paraId="5880E082" w14:textId="77777777" w:rsidR="006954AF" w:rsidRDefault="00000000">
      <w:pPr>
        <w:adjustRightInd w:val="0"/>
        <w:snapToGrid w:val="0"/>
        <w:ind w:firstLine="480"/>
        <w:rPr>
          <w:szCs w:val="24"/>
        </w:rPr>
      </w:pPr>
      <w:r>
        <w:rPr>
          <w:szCs w:val="24"/>
        </w:rPr>
        <w:t>买卖双方按照合同约定执行了合同，同时货物（生产线）完成了试运行并经检验合格，则具备验收条件。</w:t>
      </w:r>
    </w:p>
    <w:p w14:paraId="62F52BA3" w14:textId="4AEDDA55" w:rsidR="006954AF" w:rsidRDefault="00DB3184">
      <w:pPr>
        <w:adjustRightInd w:val="0"/>
        <w:snapToGrid w:val="0"/>
        <w:ind w:firstLine="482"/>
        <w:rPr>
          <w:b/>
          <w:bCs/>
          <w:szCs w:val="24"/>
        </w:rPr>
      </w:pPr>
      <w:r>
        <w:rPr>
          <w:b/>
          <w:bCs/>
          <w:szCs w:val="24"/>
        </w:rPr>
        <w:t>1</w:t>
      </w:r>
      <w:r>
        <w:rPr>
          <w:b/>
          <w:bCs/>
          <w:szCs w:val="24"/>
        </w:rPr>
        <w:t>、终验收一般条件</w:t>
      </w:r>
    </w:p>
    <w:p w14:paraId="4B63D619" w14:textId="57A5E745" w:rsidR="006954AF" w:rsidRDefault="00DB3184">
      <w:pPr>
        <w:adjustRightInd w:val="0"/>
        <w:snapToGrid w:val="0"/>
        <w:ind w:firstLine="480"/>
        <w:rPr>
          <w:szCs w:val="24"/>
        </w:rPr>
      </w:pPr>
      <w:r>
        <w:rPr>
          <w:szCs w:val="24"/>
        </w:rPr>
        <w:t>1.</w:t>
      </w:r>
      <w:r w:rsidR="007146C4">
        <w:rPr>
          <w:szCs w:val="24"/>
        </w:rPr>
        <w:t>1</w:t>
      </w:r>
      <w:r>
        <w:rPr>
          <w:szCs w:val="24"/>
        </w:rPr>
        <w:t>货物（生产线）安装调试完毕，并至少经过了验收要求的负荷试运行。</w:t>
      </w:r>
    </w:p>
    <w:p w14:paraId="50195EB7" w14:textId="09D42198" w:rsidR="006954AF" w:rsidRDefault="00DB3184">
      <w:pPr>
        <w:adjustRightInd w:val="0"/>
        <w:snapToGrid w:val="0"/>
        <w:ind w:firstLine="480"/>
        <w:rPr>
          <w:szCs w:val="24"/>
        </w:rPr>
      </w:pPr>
      <w:r>
        <w:rPr>
          <w:szCs w:val="24"/>
        </w:rPr>
        <w:t>1.</w:t>
      </w:r>
      <w:r w:rsidR="007146C4">
        <w:rPr>
          <w:szCs w:val="24"/>
        </w:rPr>
        <w:t>2</w:t>
      </w:r>
      <w:r>
        <w:rPr>
          <w:szCs w:val="24"/>
        </w:rPr>
        <w:t>货物（生产线）正常运行时，噪声等环境影响因素满足国家和当地环保主管部门规定，安全措施落实、有效。</w:t>
      </w:r>
    </w:p>
    <w:p w14:paraId="78535FF4" w14:textId="0C814EB4" w:rsidR="006954AF" w:rsidRDefault="00DB3184">
      <w:pPr>
        <w:adjustRightInd w:val="0"/>
        <w:snapToGrid w:val="0"/>
        <w:ind w:firstLine="480"/>
        <w:rPr>
          <w:szCs w:val="24"/>
        </w:rPr>
      </w:pPr>
      <w:r>
        <w:rPr>
          <w:szCs w:val="24"/>
        </w:rPr>
        <w:t>1.</w:t>
      </w:r>
      <w:r w:rsidR="007146C4">
        <w:rPr>
          <w:szCs w:val="24"/>
        </w:rPr>
        <w:t>3</w:t>
      </w:r>
      <w:r>
        <w:rPr>
          <w:szCs w:val="24"/>
        </w:rPr>
        <w:t xml:space="preserve"> </w:t>
      </w:r>
      <w:r>
        <w:rPr>
          <w:szCs w:val="24"/>
        </w:rPr>
        <w:t>计量仪器、仪表配套合理，采用中国的法定计量单位，计量准确、灵敏可靠。</w:t>
      </w:r>
      <w:r>
        <w:rPr>
          <w:szCs w:val="24"/>
        </w:rPr>
        <w:lastRenderedPageBreak/>
        <w:t>保证设计指标和仪器说明书的参数的实现。</w:t>
      </w:r>
    </w:p>
    <w:p w14:paraId="31950CCD" w14:textId="545BC5EB" w:rsidR="006954AF" w:rsidRDefault="00DB3184">
      <w:pPr>
        <w:adjustRightInd w:val="0"/>
        <w:snapToGrid w:val="0"/>
        <w:ind w:firstLine="480"/>
        <w:rPr>
          <w:szCs w:val="24"/>
        </w:rPr>
      </w:pPr>
      <w:r>
        <w:rPr>
          <w:szCs w:val="24"/>
        </w:rPr>
        <w:t>1.</w:t>
      </w:r>
      <w:r w:rsidR="007146C4">
        <w:rPr>
          <w:szCs w:val="24"/>
        </w:rPr>
        <w:t>4</w:t>
      </w:r>
      <w:r>
        <w:rPr>
          <w:szCs w:val="24"/>
        </w:rPr>
        <w:t xml:space="preserve"> </w:t>
      </w:r>
      <w:r>
        <w:rPr>
          <w:szCs w:val="24"/>
        </w:rPr>
        <w:t>试运行期间或之后无维修、调整等行为（特殊情况除外）。</w:t>
      </w:r>
    </w:p>
    <w:p w14:paraId="3E18E35F" w14:textId="15256814" w:rsidR="006954AF" w:rsidRDefault="00DB3184">
      <w:pPr>
        <w:adjustRightInd w:val="0"/>
        <w:snapToGrid w:val="0"/>
        <w:ind w:firstLine="480"/>
        <w:rPr>
          <w:szCs w:val="24"/>
        </w:rPr>
      </w:pPr>
      <w:r>
        <w:rPr>
          <w:szCs w:val="24"/>
        </w:rPr>
        <w:t>1.</w:t>
      </w:r>
      <w:r w:rsidR="007146C4">
        <w:rPr>
          <w:szCs w:val="24"/>
        </w:rPr>
        <w:t>5</w:t>
      </w:r>
      <w:r>
        <w:rPr>
          <w:szCs w:val="24"/>
        </w:rPr>
        <w:t>货物（生产线）质量、技术性能等，达到签定的技术协议书和合同规定的终验收标准。</w:t>
      </w:r>
    </w:p>
    <w:p w14:paraId="5BD7979D" w14:textId="1438FF28" w:rsidR="006954AF" w:rsidRDefault="00DB3184">
      <w:pPr>
        <w:ind w:firstLine="482"/>
        <w:rPr>
          <w:b/>
          <w:bCs/>
          <w:szCs w:val="24"/>
        </w:rPr>
      </w:pPr>
      <w:r>
        <w:rPr>
          <w:b/>
          <w:bCs/>
          <w:szCs w:val="24"/>
        </w:rPr>
        <w:t>2</w:t>
      </w:r>
      <w:r>
        <w:rPr>
          <w:b/>
          <w:bCs/>
          <w:szCs w:val="24"/>
        </w:rPr>
        <w:t>、终验收基本要求</w:t>
      </w:r>
    </w:p>
    <w:p w14:paraId="78E055A5" w14:textId="6D721D75" w:rsidR="006954AF" w:rsidRDefault="00DB3184">
      <w:pPr>
        <w:adjustRightInd w:val="0"/>
        <w:snapToGrid w:val="0"/>
        <w:ind w:firstLine="480"/>
        <w:rPr>
          <w:szCs w:val="24"/>
        </w:rPr>
      </w:pPr>
      <w:r>
        <w:rPr>
          <w:szCs w:val="24"/>
        </w:rPr>
        <w:t xml:space="preserve">2.1 </w:t>
      </w:r>
      <w:r>
        <w:rPr>
          <w:szCs w:val="24"/>
        </w:rPr>
        <w:t>货物（生产线）允许情况下，一般先连续空运转</w:t>
      </w:r>
      <w:r>
        <w:rPr>
          <w:szCs w:val="24"/>
          <w:u w:val="single"/>
          <w:shd w:val="pct10" w:color="auto" w:fill="FFFFFF"/>
        </w:rPr>
        <w:t xml:space="preserve"> 2 </w:t>
      </w:r>
      <w:r>
        <w:rPr>
          <w:szCs w:val="24"/>
        </w:rPr>
        <w:t>小时，然后再进行负荷运行（无需进行空载运行的除外）。</w:t>
      </w:r>
    </w:p>
    <w:p w14:paraId="5142A58F" w14:textId="4ADC27AE" w:rsidR="006954AF" w:rsidRDefault="00DB3184">
      <w:pPr>
        <w:adjustRightInd w:val="0"/>
        <w:snapToGrid w:val="0"/>
        <w:ind w:firstLine="480"/>
        <w:rPr>
          <w:szCs w:val="24"/>
        </w:rPr>
      </w:pPr>
      <w:r>
        <w:rPr>
          <w:szCs w:val="24"/>
        </w:rPr>
        <w:t xml:space="preserve">2.2 </w:t>
      </w:r>
      <w:r>
        <w:rPr>
          <w:szCs w:val="24"/>
        </w:rPr>
        <w:t>负荷运行时，货物（生产线）应连续运行</w:t>
      </w:r>
      <w:r>
        <w:rPr>
          <w:szCs w:val="24"/>
          <w:u w:val="single"/>
          <w:shd w:val="pct10" w:color="auto" w:fill="FFFFFF"/>
        </w:rPr>
        <w:t xml:space="preserve"> 30 </w:t>
      </w:r>
      <w:r>
        <w:rPr>
          <w:szCs w:val="24"/>
        </w:rPr>
        <w:t>天，每天连续</w:t>
      </w:r>
      <w:r>
        <w:rPr>
          <w:szCs w:val="24"/>
          <w:u w:val="single"/>
          <w:shd w:val="pct10" w:color="auto" w:fill="FFFFFF"/>
        </w:rPr>
        <w:t xml:space="preserve"> 8 </w:t>
      </w:r>
      <w:r>
        <w:rPr>
          <w:szCs w:val="24"/>
        </w:rPr>
        <w:t>小时或长时间连续运行</w:t>
      </w:r>
      <w:r>
        <w:rPr>
          <w:szCs w:val="24"/>
          <w:u w:val="single"/>
          <w:shd w:val="pct10" w:color="auto" w:fill="FFFFFF"/>
        </w:rPr>
        <w:t xml:space="preserve"> 12 </w:t>
      </w:r>
      <w:r>
        <w:rPr>
          <w:szCs w:val="24"/>
        </w:rPr>
        <w:t>小时。</w:t>
      </w:r>
    </w:p>
    <w:p w14:paraId="04D63A4A" w14:textId="297F0B74" w:rsidR="006954AF" w:rsidRDefault="00DB3184">
      <w:pPr>
        <w:adjustRightInd w:val="0"/>
        <w:snapToGrid w:val="0"/>
        <w:ind w:firstLine="480"/>
        <w:rPr>
          <w:szCs w:val="24"/>
        </w:rPr>
      </w:pPr>
      <w:r>
        <w:rPr>
          <w:szCs w:val="24"/>
        </w:rPr>
        <w:t xml:space="preserve">2.3 </w:t>
      </w:r>
      <w:r>
        <w:rPr>
          <w:szCs w:val="24"/>
        </w:rPr>
        <w:t>出现下列问题之一，视作验收失败：</w:t>
      </w:r>
    </w:p>
    <w:p w14:paraId="2986EC78" w14:textId="0655C64A" w:rsidR="006954AF" w:rsidRDefault="00DB3184">
      <w:pPr>
        <w:adjustRightInd w:val="0"/>
        <w:snapToGrid w:val="0"/>
        <w:ind w:firstLine="480"/>
        <w:rPr>
          <w:szCs w:val="24"/>
        </w:rPr>
      </w:pPr>
      <w:r>
        <w:rPr>
          <w:szCs w:val="24"/>
        </w:rPr>
        <w:t xml:space="preserve">2.3.1 </w:t>
      </w:r>
      <w:r>
        <w:rPr>
          <w:szCs w:val="24"/>
        </w:rPr>
        <w:t>在整个验收过程中发生关键零部件损坏或重大故障；</w:t>
      </w:r>
    </w:p>
    <w:p w14:paraId="382A8B4A" w14:textId="042151FE" w:rsidR="006954AF" w:rsidRDefault="00DB3184">
      <w:pPr>
        <w:adjustRightInd w:val="0"/>
        <w:snapToGrid w:val="0"/>
        <w:ind w:firstLine="480"/>
        <w:rPr>
          <w:szCs w:val="24"/>
        </w:rPr>
      </w:pPr>
      <w:r>
        <w:rPr>
          <w:szCs w:val="24"/>
        </w:rPr>
        <w:t xml:space="preserve">2.3.2 </w:t>
      </w:r>
      <w:r>
        <w:rPr>
          <w:szCs w:val="24"/>
        </w:rPr>
        <w:t>一般性故障超过</w:t>
      </w:r>
      <w:r>
        <w:rPr>
          <w:szCs w:val="24"/>
          <w:u w:val="single"/>
          <w:shd w:val="pct10" w:color="auto" w:fill="FFFFFF"/>
        </w:rPr>
        <w:t xml:space="preserve"> 2 </w:t>
      </w:r>
      <w:r>
        <w:rPr>
          <w:szCs w:val="24"/>
        </w:rPr>
        <w:t>次；</w:t>
      </w:r>
    </w:p>
    <w:p w14:paraId="532E6B9A" w14:textId="4890E94E" w:rsidR="006954AF" w:rsidRDefault="00DB3184">
      <w:pPr>
        <w:adjustRightInd w:val="0"/>
        <w:snapToGrid w:val="0"/>
        <w:ind w:firstLine="480"/>
        <w:rPr>
          <w:szCs w:val="24"/>
        </w:rPr>
      </w:pPr>
      <w:r>
        <w:rPr>
          <w:szCs w:val="24"/>
        </w:rPr>
        <w:t xml:space="preserve">2.3.3 </w:t>
      </w:r>
      <w:r>
        <w:rPr>
          <w:szCs w:val="24"/>
        </w:rPr>
        <w:t>所有出现的维修调整，每次时间均超过</w:t>
      </w:r>
      <w:r>
        <w:rPr>
          <w:szCs w:val="24"/>
          <w:u w:val="single"/>
          <w:shd w:val="pct10" w:color="auto" w:fill="FFFFFF"/>
        </w:rPr>
        <w:t xml:space="preserve"> </w:t>
      </w:r>
      <w:r>
        <w:rPr>
          <w:rFonts w:hint="eastAsia"/>
          <w:szCs w:val="24"/>
          <w:u w:val="single"/>
          <w:shd w:val="pct10" w:color="auto" w:fill="FFFFFF"/>
        </w:rPr>
        <w:t>6</w:t>
      </w:r>
      <w:r>
        <w:rPr>
          <w:szCs w:val="24"/>
          <w:u w:val="single"/>
          <w:shd w:val="pct10" w:color="auto" w:fill="FFFFFF"/>
        </w:rPr>
        <w:t xml:space="preserve">0 </w:t>
      </w:r>
      <w:r>
        <w:rPr>
          <w:szCs w:val="24"/>
        </w:rPr>
        <w:t>分钟；所有维修调整时间的总和超过总运行时间的</w:t>
      </w:r>
      <w:r>
        <w:rPr>
          <w:szCs w:val="24"/>
          <w:u w:val="single"/>
          <w:shd w:val="pct10" w:color="auto" w:fill="FFFFFF"/>
        </w:rPr>
        <w:t xml:space="preserve"> 15 </w:t>
      </w:r>
      <w:r>
        <w:rPr>
          <w:szCs w:val="24"/>
        </w:rPr>
        <w:t>%</w:t>
      </w:r>
      <w:r>
        <w:rPr>
          <w:szCs w:val="24"/>
        </w:rPr>
        <w:t>；</w:t>
      </w:r>
    </w:p>
    <w:p w14:paraId="36E2C4FE" w14:textId="65091A39" w:rsidR="006954AF" w:rsidRDefault="00DB3184">
      <w:pPr>
        <w:adjustRightInd w:val="0"/>
        <w:snapToGrid w:val="0"/>
        <w:ind w:firstLine="480"/>
        <w:rPr>
          <w:szCs w:val="24"/>
        </w:rPr>
      </w:pPr>
      <w:r>
        <w:rPr>
          <w:szCs w:val="24"/>
        </w:rPr>
        <w:t xml:space="preserve">2.3.4 </w:t>
      </w:r>
      <w:r>
        <w:rPr>
          <w:szCs w:val="24"/>
        </w:rPr>
        <w:t>更换的零部件货值超过总货值的</w:t>
      </w:r>
      <w:r>
        <w:rPr>
          <w:szCs w:val="24"/>
          <w:u w:val="single"/>
          <w:shd w:val="pct10" w:color="auto" w:fill="FFFFFF"/>
        </w:rPr>
        <w:t xml:space="preserve"> </w:t>
      </w:r>
      <w:r>
        <w:rPr>
          <w:rFonts w:hint="eastAsia"/>
          <w:szCs w:val="24"/>
          <w:u w:val="single"/>
          <w:shd w:val="pct10" w:color="auto" w:fill="FFFFFF"/>
        </w:rPr>
        <w:t>1</w:t>
      </w:r>
      <w:r>
        <w:rPr>
          <w:szCs w:val="24"/>
          <w:u w:val="single"/>
          <w:shd w:val="pct10" w:color="auto" w:fill="FFFFFF"/>
        </w:rPr>
        <w:t xml:space="preserve"> </w:t>
      </w:r>
      <w:r>
        <w:rPr>
          <w:szCs w:val="24"/>
        </w:rPr>
        <w:t>%</w:t>
      </w:r>
      <w:r>
        <w:rPr>
          <w:szCs w:val="24"/>
        </w:rPr>
        <w:t>。</w:t>
      </w:r>
    </w:p>
    <w:p w14:paraId="34AC1A24" w14:textId="150A5D03" w:rsidR="006954AF" w:rsidRDefault="00DB3184">
      <w:pPr>
        <w:adjustRightInd w:val="0"/>
        <w:snapToGrid w:val="0"/>
        <w:ind w:firstLine="480"/>
        <w:rPr>
          <w:szCs w:val="24"/>
        </w:rPr>
      </w:pPr>
      <w:r>
        <w:rPr>
          <w:szCs w:val="24"/>
        </w:rPr>
        <w:t xml:space="preserve">2.4 </w:t>
      </w:r>
      <w:r>
        <w:rPr>
          <w:szCs w:val="24"/>
        </w:rPr>
        <w:t>累计负载运行实际性能（生产率）达到合同规定；</w:t>
      </w:r>
    </w:p>
    <w:p w14:paraId="4973B710" w14:textId="725C13B5" w:rsidR="006954AF" w:rsidRDefault="00DB3184">
      <w:pPr>
        <w:adjustRightInd w:val="0"/>
        <w:snapToGrid w:val="0"/>
        <w:ind w:firstLine="480"/>
        <w:rPr>
          <w:szCs w:val="24"/>
        </w:rPr>
      </w:pPr>
      <w:r>
        <w:rPr>
          <w:szCs w:val="24"/>
        </w:rPr>
        <w:t xml:space="preserve">2.5 </w:t>
      </w:r>
      <w:r>
        <w:rPr>
          <w:szCs w:val="24"/>
        </w:rPr>
        <w:t>终验收原则上要求一次完成。若一次验收不成功，最多允许两次；如果出现第三次验收失败，重新作价或退货；</w:t>
      </w:r>
    </w:p>
    <w:p w14:paraId="7742AE6F" w14:textId="5AC863C1" w:rsidR="006954AF" w:rsidRDefault="00DB3184">
      <w:pPr>
        <w:adjustRightInd w:val="0"/>
        <w:snapToGrid w:val="0"/>
        <w:ind w:firstLine="480"/>
        <w:rPr>
          <w:szCs w:val="24"/>
        </w:rPr>
      </w:pPr>
      <w:r>
        <w:rPr>
          <w:szCs w:val="24"/>
        </w:rPr>
        <w:t xml:space="preserve">2.6 </w:t>
      </w:r>
      <w:r>
        <w:rPr>
          <w:szCs w:val="24"/>
        </w:rPr>
        <w:t>终验收后买卖双方共同签署终验收报告，并移交、核对全部供货范围内物品。</w:t>
      </w:r>
    </w:p>
    <w:p w14:paraId="542ADF6B" w14:textId="77777777" w:rsidR="006954AF" w:rsidRDefault="00000000">
      <w:pPr>
        <w:pStyle w:val="1"/>
        <w:spacing w:before="240" w:after="240"/>
      </w:pPr>
      <w:r>
        <w:br w:type="page"/>
      </w:r>
      <w:bookmarkStart w:id="151" w:name="_Toc56676949"/>
      <w:bookmarkStart w:id="152" w:name="_Toc158971619"/>
      <w:r>
        <w:lastRenderedPageBreak/>
        <w:t>投标技术文件一般要求</w:t>
      </w:r>
      <w:bookmarkEnd w:id="148"/>
      <w:bookmarkEnd w:id="151"/>
      <w:bookmarkEnd w:id="152"/>
    </w:p>
    <w:p w14:paraId="0BC9F8E5" w14:textId="77777777" w:rsidR="006954AF" w:rsidRDefault="00000000">
      <w:pPr>
        <w:adjustRightInd w:val="0"/>
        <w:snapToGrid w:val="0"/>
        <w:spacing w:line="420" w:lineRule="exact"/>
        <w:ind w:firstLine="482"/>
        <w:rPr>
          <w:b/>
          <w:szCs w:val="24"/>
        </w:rPr>
      </w:pPr>
      <w:r>
        <w:rPr>
          <w:b/>
          <w:szCs w:val="24"/>
        </w:rPr>
        <w:t>一、技术文件一般内容要求</w:t>
      </w:r>
    </w:p>
    <w:p w14:paraId="5E5E27AE" w14:textId="77777777" w:rsidR="006954AF" w:rsidRDefault="00000000">
      <w:pPr>
        <w:adjustRightInd w:val="0"/>
        <w:snapToGrid w:val="0"/>
        <w:spacing w:line="420" w:lineRule="exact"/>
        <w:ind w:firstLine="480"/>
        <w:rPr>
          <w:szCs w:val="24"/>
        </w:rPr>
      </w:pPr>
      <w:r>
        <w:rPr>
          <w:szCs w:val="24"/>
        </w:rPr>
        <w:t>1</w:t>
      </w:r>
      <w:r>
        <w:rPr>
          <w:szCs w:val="24"/>
        </w:rPr>
        <w:t>、投标方应认真阅读招标文件和本技术标书，并按要求编写投标技术文件。</w:t>
      </w:r>
    </w:p>
    <w:p w14:paraId="5D252AC8" w14:textId="77777777" w:rsidR="006954AF" w:rsidRDefault="00000000">
      <w:pPr>
        <w:adjustRightInd w:val="0"/>
        <w:snapToGrid w:val="0"/>
        <w:spacing w:line="420" w:lineRule="exact"/>
        <w:ind w:firstLine="480"/>
        <w:rPr>
          <w:szCs w:val="24"/>
        </w:rPr>
      </w:pPr>
      <w:r>
        <w:rPr>
          <w:szCs w:val="24"/>
        </w:rPr>
        <w:t>2</w:t>
      </w:r>
      <w:r>
        <w:rPr>
          <w:szCs w:val="24"/>
        </w:rPr>
        <w:t>、投标技术文件至少应对投标货物（或生产线）的功能用途、技术性能、质量标准、技术参数等作出详细说明。</w:t>
      </w:r>
    </w:p>
    <w:p w14:paraId="75E71C0F" w14:textId="77777777" w:rsidR="006954AF" w:rsidRDefault="00000000">
      <w:pPr>
        <w:adjustRightInd w:val="0"/>
        <w:snapToGrid w:val="0"/>
        <w:spacing w:line="420" w:lineRule="exact"/>
        <w:ind w:firstLine="480"/>
        <w:rPr>
          <w:szCs w:val="24"/>
        </w:rPr>
      </w:pPr>
      <w:r>
        <w:rPr>
          <w:szCs w:val="24"/>
        </w:rPr>
        <w:t>3</w:t>
      </w:r>
      <w:r>
        <w:rPr>
          <w:szCs w:val="24"/>
        </w:rPr>
        <w:t>、投标技术文件至少应根据投标货物（或生产线）的关键设备、总成、零部件或系统作出满足或优于招标文件要求的详细说明。</w:t>
      </w:r>
    </w:p>
    <w:p w14:paraId="3E2C70BF" w14:textId="77777777" w:rsidR="006954AF" w:rsidRDefault="00000000">
      <w:pPr>
        <w:spacing w:line="420" w:lineRule="exact"/>
        <w:ind w:firstLine="480"/>
        <w:rPr>
          <w:szCs w:val="24"/>
        </w:rPr>
      </w:pPr>
      <w:r>
        <w:rPr>
          <w:szCs w:val="24"/>
        </w:rPr>
        <w:t>4</w:t>
      </w:r>
      <w:r>
        <w:rPr>
          <w:szCs w:val="24"/>
        </w:rPr>
        <w:t>、投标技术文件至少应按照招标文件要求（或投标方建议）列明备品备件、易损件和专用耗材明细。</w:t>
      </w:r>
    </w:p>
    <w:p w14:paraId="49EE2E9F" w14:textId="77777777" w:rsidR="006954AF" w:rsidRDefault="00000000">
      <w:pPr>
        <w:spacing w:line="420" w:lineRule="exact"/>
        <w:ind w:firstLine="480"/>
        <w:rPr>
          <w:szCs w:val="24"/>
        </w:rPr>
      </w:pPr>
      <w:r>
        <w:rPr>
          <w:szCs w:val="24"/>
        </w:rPr>
        <w:t>5</w:t>
      </w:r>
      <w:r>
        <w:rPr>
          <w:szCs w:val="24"/>
        </w:rPr>
        <w:t>、投标方应当而且必须分别说明所列备品备件、易损件和专用耗材的使用寿命（以有效工作小时数说明）。</w:t>
      </w:r>
    </w:p>
    <w:p w14:paraId="517F5E6E" w14:textId="77777777" w:rsidR="006954AF" w:rsidRDefault="00000000">
      <w:pPr>
        <w:adjustRightInd w:val="0"/>
        <w:snapToGrid w:val="0"/>
        <w:spacing w:line="420" w:lineRule="exact"/>
        <w:ind w:firstLine="480"/>
        <w:rPr>
          <w:szCs w:val="24"/>
        </w:rPr>
      </w:pPr>
      <w:r>
        <w:rPr>
          <w:szCs w:val="24"/>
        </w:rPr>
        <w:t>6</w:t>
      </w:r>
      <w:r>
        <w:rPr>
          <w:szCs w:val="24"/>
        </w:rPr>
        <w:t>、投标的货物（或生产线），应当根据其配置和备品备件、易损件、专用耗材情况，尽可能详细且分类填入下表：</w:t>
      </w:r>
    </w:p>
    <w:p w14:paraId="1E56858B" w14:textId="77777777" w:rsidR="006954AF" w:rsidRDefault="00000000">
      <w:pPr>
        <w:adjustRightInd w:val="0"/>
        <w:snapToGrid w:val="0"/>
        <w:spacing w:line="420" w:lineRule="exact"/>
        <w:ind w:firstLine="480"/>
        <w:rPr>
          <w:szCs w:val="24"/>
        </w:rPr>
      </w:pPr>
      <w:r>
        <w:rPr>
          <w:szCs w:val="24"/>
        </w:rPr>
        <w:t xml:space="preserve">6.1  </w:t>
      </w:r>
      <w:r>
        <w:rPr>
          <w:szCs w:val="24"/>
        </w:rPr>
        <w:t>投标货物（或生产线）配置一览表：</w:t>
      </w:r>
    </w:p>
    <w:p w14:paraId="784DE854" w14:textId="77777777" w:rsidR="006954AF" w:rsidRDefault="00000000">
      <w:pPr>
        <w:adjustRightInd w:val="0"/>
        <w:snapToGrid w:val="0"/>
        <w:spacing w:line="420" w:lineRule="exact"/>
        <w:ind w:firstLineChars="900" w:firstLine="2160"/>
        <w:jc w:val="right"/>
        <w:rPr>
          <w:szCs w:val="24"/>
        </w:rPr>
      </w:pPr>
      <w:r>
        <w:rPr>
          <w:szCs w:val="24"/>
        </w:rPr>
        <w:t>投标货物（或生产线）配置一览表</w:t>
      </w:r>
      <w:r>
        <w:rPr>
          <w:szCs w:val="24"/>
        </w:rPr>
        <w:t xml:space="preserve">                 </w:t>
      </w:r>
      <w:r>
        <w:rPr>
          <w:szCs w:val="24"/>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924"/>
        <w:gridCol w:w="1236"/>
        <w:gridCol w:w="720"/>
        <w:gridCol w:w="720"/>
        <w:gridCol w:w="720"/>
        <w:gridCol w:w="720"/>
        <w:gridCol w:w="2235"/>
      </w:tblGrid>
      <w:tr w:rsidR="006954AF" w14:paraId="257A88B8" w14:textId="77777777">
        <w:tc>
          <w:tcPr>
            <w:tcW w:w="816" w:type="dxa"/>
          </w:tcPr>
          <w:p w14:paraId="5FD6DF9E" w14:textId="77777777" w:rsidR="006954AF" w:rsidRDefault="00000000">
            <w:pPr>
              <w:adjustRightInd w:val="0"/>
              <w:snapToGrid w:val="0"/>
              <w:spacing w:line="360" w:lineRule="exact"/>
              <w:ind w:firstLineChars="0" w:firstLine="0"/>
              <w:rPr>
                <w:szCs w:val="24"/>
              </w:rPr>
            </w:pPr>
            <w:r>
              <w:rPr>
                <w:szCs w:val="24"/>
              </w:rPr>
              <w:t>序号</w:t>
            </w:r>
          </w:p>
        </w:tc>
        <w:tc>
          <w:tcPr>
            <w:tcW w:w="1924" w:type="dxa"/>
          </w:tcPr>
          <w:p w14:paraId="514D890A" w14:textId="77777777" w:rsidR="006954AF" w:rsidRDefault="00000000">
            <w:pPr>
              <w:adjustRightInd w:val="0"/>
              <w:snapToGrid w:val="0"/>
              <w:spacing w:line="360" w:lineRule="exact"/>
              <w:ind w:firstLineChars="0" w:firstLine="0"/>
              <w:jc w:val="center"/>
              <w:rPr>
                <w:szCs w:val="24"/>
              </w:rPr>
            </w:pPr>
            <w:r>
              <w:rPr>
                <w:szCs w:val="24"/>
              </w:rPr>
              <w:t>名称</w:t>
            </w:r>
          </w:p>
        </w:tc>
        <w:tc>
          <w:tcPr>
            <w:tcW w:w="1236" w:type="dxa"/>
          </w:tcPr>
          <w:p w14:paraId="268F19E7" w14:textId="77777777" w:rsidR="006954AF" w:rsidRDefault="00000000">
            <w:pPr>
              <w:adjustRightInd w:val="0"/>
              <w:snapToGrid w:val="0"/>
              <w:spacing w:line="360" w:lineRule="exact"/>
              <w:ind w:firstLineChars="0" w:firstLine="0"/>
              <w:jc w:val="center"/>
              <w:rPr>
                <w:szCs w:val="24"/>
              </w:rPr>
            </w:pPr>
            <w:r>
              <w:rPr>
                <w:szCs w:val="24"/>
              </w:rPr>
              <w:t>型号规格</w:t>
            </w:r>
          </w:p>
        </w:tc>
        <w:tc>
          <w:tcPr>
            <w:tcW w:w="720" w:type="dxa"/>
          </w:tcPr>
          <w:p w14:paraId="5AE18184" w14:textId="77777777" w:rsidR="006954AF" w:rsidRDefault="00000000">
            <w:pPr>
              <w:adjustRightInd w:val="0"/>
              <w:snapToGrid w:val="0"/>
              <w:spacing w:line="360" w:lineRule="exact"/>
              <w:ind w:firstLineChars="0" w:firstLine="0"/>
              <w:jc w:val="center"/>
              <w:rPr>
                <w:szCs w:val="24"/>
              </w:rPr>
            </w:pPr>
            <w:r>
              <w:rPr>
                <w:szCs w:val="24"/>
              </w:rPr>
              <w:t>单位</w:t>
            </w:r>
          </w:p>
        </w:tc>
        <w:tc>
          <w:tcPr>
            <w:tcW w:w="720" w:type="dxa"/>
          </w:tcPr>
          <w:p w14:paraId="1832938D" w14:textId="77777777" w:rsidR="006954AF" w:rsidRDefault="00000000">
            <w:pPr>
              <w:adjustRightInd w:val="0"/>
              <w:snapToGrid w:val="0"/>
              <w:spacing w:line="360" w:lineRule="exact"/>
              <w:ind w:firstLineChars="0" w:firstLine="0"/>
              <w:jc w:val="center"/>
              <w:rPr>
                <w:szCs w:val="24"/>
              </w:rPr>
            </w:pPr>
            <w:r>
              <w:rPr>
                <w:szCs w:val="24"/>
              </w:rPr>
              <w:t>数量</w:t>
            </w:r>
          </w:p>
        </w:tc>
        <w:tc>
          <w:tcPr>
            <w:tcW w:w="720" w:type="dxa"/>
          </w:tcPr>
          <w:p w14:paraId="67533F98" w14:textId="77777777" w:rsidR="006954AF" w:rsidRDefault="00000000">
            <w:pPr>
              <w:adjustRightInd w:val="0"/>
              <w:snapToGrid w:val="0"/>
              <w:spacing w:line="360" w:lineRule="exact"/>
              <w:ind w:firstLineChars="0" w:firstLine="0"/>
              <w:jc w:val="center"/>
              <w:rPr>
                <w:szCs w:val="24"/>
              </w:rPr>
            </w:pPr>
            <w:r>
              <w:rPr>
                <w:szCs w:val="24"/>
              </w:rPr>
              <w:t>单价</w:t>
            </w:r>
          </w:p>
        </w:tc>
        <w:tc>
          <w:tcPr>
            <w:tcW w:w="720" w:type="dxa"/>
          </w:tcPr>
          <w:p w14:paraId="7FBB8CF8" w14:textId="77777777" w:rsidR="006954AF" w:rsidRDefault="00000000">
            <w:pPr>
              <w:adjustRightInd w:val="0"/>
              <w:snapToGrid w:val="0"/>
              <w:spacing w:line="360" w:lineRule="exact"/>
              <w:ind w:firstLineChars="0" w:firstLine="0"/>
              <w:jc w:val="center"/>
              <w:rPr>
                <w:szCs w:val="24"/>
              </w:rPr>
            </w:pPr>
            <w:r>
              <w:rPr>
                <w:szCs w:val="24"/>
              </w:rPr>
              <w:t>总价</w:t>
            </w:r>
          </w:p>
        </w:tc>
        <w:tc>
          <w:tcPr>
            <w:tcW w:w="2235" w:type="dxa"/>
          </w:tcPr>
          <w:p w14:paraId="591C15BB" w14:textId="77777777" w:rsidR="006954AF" w:rsidRDefault="00000000">
            <w:pPr>
              <w:adjustRightInd w:val="0"/>
              <w:snapToGrid w:val="0"/>
              <w:spacing w:line="360" w:lineRule="exact"/>
              <w:ind w:firstLineChars="0" w:firstLine="0"/>
              <w:jc w:val="center"/>
              <w:rPr>
                <w:szCs w:val="24"/>
              </w:rPr>
            </w:pPr>
            <w:r>
              <w:rPr>
                <w:szCs w:val="24"/>
              </w:rPr>
              <w:t>制造商</w:t>
            </w:r>
          </w:p>
        </w:tc>
      </w:tr>
      <w:tr w:rsidR="006954AF" w14:paraId="436986C1" w14:textId="77777777">
        <w:tc>
          <w:tcPr>
            <w:tcW w:w="816" w:type="dxa"/>
          </w:tcPr>
          <w:p w14:paraId="68DBAFE4" w14:textId="77777777" w:rsidR="006954AF" w:rsidRDefault="006954AF">
            <w:pPr>
              <w:adjustRightInd w:val="0"/>
              <w:snapToGrid w:val="0"/>
              <w:spacing w:line="360" w:lineRule="exact"/>
              <w:ind w:firstLineChars="0" w:firstLine="0"/>
              <w:jc w:val="center"/>
              <w:rPr>
                <w:szCs w:val="24"/>
              </w:rPr>
            </w:pPr>
          </w:p>
        </w:tc>
        <w:tc>
          <w:tcPr>
            <w:tcW w:w="1924" w:type="dxa"/>
          </w:tcPr>
          <w:p w14:paraId="4EF7AEBF" w14:textId="77777777" w:rsidR="006954AF" w:rsidRDefault="006954AF">
            <w:pPr>
              <w:adjustRightInd w:val="0"/>
              <w:snapToGrid w:val="0"/>
              <w:spacing w:line="360" w:lineRule="exact"/>
              <w:ind w:firstLineChars="0" w:firstLine="0"/>
              <w:rPr>
                <w:szCs w:val="24"/>
              </w:rPr>
            </w:pPr>
          </w:p>
        </w:tc>
        <w:tc>
          <w:tcPr>
            <w:tcW w:w="1236" w:type="dxa"/>
          </w:tcPr>
          <w:p w14:paraId="0EF7A4F7" w14:textId="77777777" w:rsidR="006954AF" w:rsidRDefault="006954AF">
            <w:pPr>
              <w:adjustRightInd w:val="0"/>
              <w:snapToGrid w:val="0"/>
              <w:spacing w:line="360" w:lineRule="exact"/>
              <w:ind w:firstLineChars="0" w:firstLine="0"/>
              <w:rPr>
                <w:szCs w:val="24"/>
              </w:rPr>
            </w:pPr>
          </w:p>
        </w:tc>
        <w:tc>
          <w:tcPr>
            <w:tcW w:w="720" w:type="dxa"/>
          </w:tcPr>
          <w:p w14:paraId="4D804776" w14:textId="77777777" w:rsidR="006954AF" w:rsidRDefault="006954AF">
            <w:pPr>
              <w:adjustRightInd w:val="0"/>
              <w:snapToGrid w:val="0"/>
              <w:spacing w:line="360" w:lineRule="exact"/>
              <w:ind w:firstLineChars="0" w:firstLine="0"/>
              <w:jc w:val="center"/>
              <w:rPr>
                <w:szCs w:val="24"/>
              </w:rPr>
            </w:pPr>
          </w:p>
        </w:tc>
        <w:tc>
          <w:tcPr>
            <w:tcW w:w="720" w:type="dxa"/>
          </w:tcPr>
          <w:p w14:paraId="4D424864" w14:textId="77777777" w:rsidR="006954AF" w:rsidRDefault="006954AF">
            <w:pPr>
              <w:adjustRightInd w:val="0"/>
              <w:snapToGrid w:val="0"/>
              <w:spacing w:line="360" w:lineRule="exact"/>
              <w:ind w:firstLineChars="0" w:firstLine="0"/>
              <w:jc w:val="center"/>
              <w:rPr>
                <w:szCs w:val="24"/>
              </w:rPr>
            </w:pPr>
          </w:p>
        </w:tc>
        <w:tc>
          <w:tcPr>
            <w:tcW w:w="720" w:type="dxa"/>
          </w:tcPr>
          <w:p w14:paraId="02E00BF5" w14:textId="77777777" w:rsidR="006954AF" w:rsidRDefault="006954AF">
            <w:pPr>
              <w:adjustRightInd w:val="0"/>
              <w:snapToGrid w:val="0"/>
              <w:spacing w:line="360" w:lineRule="exact"/>
              <w:ind w:firstLineChars="0" w:firstLine="0"/>
              <w:jc w:val="center"/>
              <w:rPr>
                <w:szCs w:val="24"/>
              </w:rPr>
            </w:pPr>
          </w:p>
        </w:tc>
        <w:tc>
          <w:tcPr>
            <w:tcW w:w="720" w:type="dxa"/>
          </w:tcPr>
          <w:p w14:paraId="6837717F" w14:textId="77777777" w:rsidR="006954AF" w:rsidRDefault="006954AF">
            <w:pPr>
              <w:adjustRightInd w:val="0"/>
              <w:snapToGrid w:val="0"/>
              <w:spacing w:line="360" w:lineRule="exact"/>
              <w:ind w:firstLineChars="0" w:firstLine="0"/>
              <w:jc w:val="center"/>
              <w:rPr>
                <w:szCs w:val="24"/>
              </w:rPr>
            </w:pPr>
          </w:p>
        </w:tc>
        <w:tc>
          <w:tcPr>
            <w:tcW w:w="2235" w:type="dxa"/>
          </w:tcPr>
          <w:p w14:paraId="3209F785" w14:textId="77777777" w:rsidR="006954AF" w:rsidRDefault="006954AF">
            <w:pPr>
              <w:adjustRightInd w:val="0"/>
              <w:snapToGrid w:val="0"/>
              <w:spacing w:line="360" w:lineRule="exact"/>
              <w:ind w:firstLineChars="0" w:firstLine="0"/>
              <w:rPr>
                <w:szCs w:val="24"/>
              </w:rPr>
            </w:pPr>
          </w:p>
        </w:tc>
      </w:tr>
      <w:tr w:rsidR="006954AF" w14:paraId="60717607" w14:textId="77777777">
        <w:tc>
          <w:tcPr>
            <w:tcW w:w="816" w:type="dxa"/>
          </w:tcPr>
          <w:p w14:paraId="426360FF" w14:textId="77777777" w:rsidR="006954AF" w:rsidRDefault="006954AF">
            <w:pPr>
              <w:adjustRightInd w:val="0"/>
              <w:snapToGrid w:val="0"/>
              <w:spacing w:line="360" w:lineRule="exact"/>
              <w:ind w:firstLineChars="0" w:firstLine="0"/>
              <w:jc w:val="center"/>
              <w:rPr>
                <w:szCs w:val="24"/>
              </w:rPr>
            </w:pPr>
          </w:p>
        </w:tc>
        <w:tc>
          <w:tcPr>
            <w:tcW w:w="1924" w:type="dxa"/>
          </w:tcPr>
          <w:p w14:paraId="798CEA07" w14:textId="77777777" w:rsidR="006954AF" w:rsidRDefault="006954AF">
            <w:pPr>
              <w:adjustRightInd w:val="0"/>
              <w:snapToGrid w:val="0"/>
              <w:spacing w:line="360" w:lineRule="exact"/>
              <w:ind w:firstLineChars="0" w:firstLine="0"/>
              <w:rPr>
                <w:szCs w:val="24"/>
              </w:rPr>
            </w:pPr>
          </w:p>
        </w:tc>
        <w:tc>
          <w:tcPr>
            <w:tcW w:w="1236" w:type="dxa"/>
          </w:tcPr>
          <w:p w14:paraId="2DFB151E" w14:textId="77777777" w:rsidR="006954AF" w:rsidRDefault="006954AF">
            <w:pPr>
              <w:adjustRightInd w:val="0"/>
              <w:snapToGrid w:val="0"/>
              <w:spacing w:line="360" w:lineRule="exact"/>
              <w:ind w:firstLineChars="0" w:firstLine="0"/>
              <w:rPr>
                <w:szCs w:val="24"/>
              </w:rPr>
            </w:pPr>
          </w:p>
        </w:tc>
        <w:tc>
          <w:tcPr>
            <w:tcW w:w="720" w:type="dxa"/>
          </w:tcPr>
          <w:p w14:paraId="1465DC12" w14:textId="77777777" w:rsidR="006954AF" w:rsidRDefault="006954AF">
            <w:pPr>
              <w:adjustRightInd w:val="0"/>
              <w:snapToGrid w:val="0"/>
              <w:spacing w:line="360" w:lineRule="exact"/>
              <w:ind w:firstLineChars="0" w:firstLine="0"/>
              <w:jc w:val="center"/>
              <w:rPr>
                <w:szCs w:val="24"/>
              </w:rPr>
            </w:pPr>
          </w:p>
        </w:tc>
        <w:tc>
          <w:tcPr>
            <w:tcW w:w="720" w:type="dxa"/>
          </w:tcPr>
          <w:p w14:paraId="22B84C8C" w14:textId="77777777" w:rsidR="006954AF" w:rsidRDefault="006954AF">
            <w:pPr>
              <w:adjustRightInd w:val="0"/>
              <w:snapToGrid w:val="0"/>
              <w:spacing w:line="360" w:lineRule="exact"/>
              <w:ind w:firstLineChars="0" w:firstLine="0"/>
              <w:jc w:val="center"/>
              <w:rPr>
                <w:szCs w:val="24"/>
              </w:rPr>
            </w:pPr>
          </w:p>
        </w:tc>
        <w:tc>
          <w:tcPr>
            <w:tcW w:w="720" w:type="dxa"/>
          </w:tcPr>
          <w:p w14:paraId="135D5E92" w14:textId="77777777" w:rsidR="006954AF" w:rsidRDefault="006954AF">
            <w:pPr>
              <w:adjustRightInd w:val="0"/>
              <w:snapToGrid w:val="0"/>
              <w:spacing w:line="360" w:lineRule="exact"/>
              <w:ind w:firstLineChars="0" w:firstLine="0"/>
              <w:jc w:val="center"/>
              <w:rPr>
                <w:szCs w:val="24"/>
              </w:rPr>
            </w:pPr>
          </w:p>
        </w:tc>
        <w:tc>
          <w:tcPr>
            <w:tcW w:w="720" w:type="dxa"/>
          </w:tcPr>
          <w:p w14:paraId="0001B400" w14:textId="77777777" w:rsidR="006954AF" w:rsidRDefault="006954AF">
            <w:pPr>
              <w:adjustRightInd w:val="0"/>
              <w:snapToGrid w:val="0"/>
              <w:spacing w:line="360" w:lineRule="exact"/>
              <w:ind w:firstLineChars="0" w:firstLine="0"/>
              <w:jc w:val="center"/>
              <w:rPr>
                <w:szCs w:val="24"/>
              </w:rPr>
            </w:pPr>
          </w:p>
        </w:tc>
        <w:tc>
          <w:tcPr>
            <w:tcW w:w="2235" w:type="dxa"/>
          </w:tcPr>
          <w:p w14:paraId="5C6316E0" w14:textId="77777777" w:rsidR="006954AF" w:rsidRDefault="006954AF">
            <w:pPr>
              <w:adjustRightInd w:val="0"/>
              <w:snapToGrid w:val="0"/>
              <w:spacing w:line="360" w:lineRule="exact"/>
              <w:ind w:firstLineChars="0" w:firstLine="0"/>
              <w:rPr>
                <w:szCs w:val="24"/>
              </w:rPr>
            </w:pPr>
          </w:p>
        </w:tc>
      </w:tr>
      <w:tr w:rsidR="006954AF" w14:paraId="3029965D" w14:textId="77777777">
        <w:tc>
          <w:tcPr>
            <w:tcW w:w="816" w:type="dxa"/>
          </w:tcPr>
          <w:p w14:paraId="7BC9CC65" w14:textId="77777777" w:rsidR="006954AF" w:rsidRDefault="006954AF">
            <w:pPr>
              <w:adjustRightInd w:val="0"/>
              <w:snapToGrid w:val="0"/>
              <w:spacing w:line="360" w:lineRule="exact"/>
              <w:ind w:firstLineChars="0" w:firstLine="0"/>
              <w:jc w:val="center"/>
              <w:rPr>
                <w:szCs w:val="24"/>
              </w:rPr>
            </w:pPr>
          </w:p>
        </w:tc>
        <w:tc>
          <w:tcPr>
            <w:tcW w:w="1924" w:type="dxa"/>
          </w:tcPr>
          <w:p w14:paraId="07B34770" w14:textId="77777777" w:rsidR="006954AF" w:rsidRDefault="006954AF">
            <w:pPr>
              <w:adjustRightInd w:val="0"/>
              <w:snapToGrid w:val="0"/>
              <w:spacing w:line="360" w:lineRule="exact"/>
              <w:ind w:firstLineChars="0" w:firstLine="0"/>
              <w:rPr>
                <w:szCs w:val="24"/>
              </w:rPr>
            </w:pPr>
          </w:p>
        </w:tc>
        <w:tc>
          <w:tcPr>
            <w:tcW w:w="1236" w:type="dxa"/>
          </w:tcPr>
          <w:p w14:paraId="03C85A33" w14:textId="77777777" w:rsidR="006954AF" w:rsidRDefault="006954AF">
            <w:pPr>
              <w:adjustRightInd w:val="0"/>
              <w:snapToGrid w:val="0"/>
              <w:spacing w:line="360" w:lineRule="exact"/>
              <w:ind w:firstLineChars="0" w:firstLine="0"/>
              <w:rPr>
                <w:szCs w:val="24"/>
              </w:rPr>
            </w:pPr>
          </w:p>
        </w:tc>
        <w:tc>
          <w:tcPr>
            <w:tcW w:w="720" w:type="dxa"/>
          </w:tcPr>
          <w:p w14:paraId="38390715" w14:textId="77777777" w:rsidR="006954AF" w:rsidRDefault="006954AF">
            <w:pPr>
              <w:adjustRightInd w:val="0"/>
              <w:snapToGrid w:val="0"/>
              <w:spacing w:line="360" w:lineRule="exact"/>
              <w:ind w:firstLineChars="0" w:firstLine="0"/>
              <w:jc w:val="center"/>
              <w:rPr>
                <w:szCs w:val="24"/>
              </w:rPr>
            </w:pPr>
          </w:p>
        </w:tc>
        <w:tc>
          <w:tcPr>
            <w:tcW w:w="720" w:type="dxa"/>
          </w:tcPr>
          <w:p w14:paraId="7ED17F13" w14:textId="77777777" w:rsidR="006954AF" w:rsidRDefault="006954AF">
            <w:pPr>
              <w:adjustRightInd w:val="0"/>
              <w:snapToGrid w:val="0"/>
              <w:spacing w:line="360" w:lineRule="exact"/>
              <w:ind w:firstLineChars="0" w:firstLine="0"/>
              <w:jc w:val="center"/>
              <w:rPr>
                <w:szCs w:val="24"/>
              </w:rPr>
            </w:pPr>
          </w:p>
        </w:tc>
        <w:tc>
          <w:tcPr>
            <w:tcW w:w="720" w:type="dxa"/>
          </w:tcPr>
          <w:p w14:paraId="460502EC" w14:textId="77777777" w:rsidR="006954AF" w:rsidRDefault="006954AF">
            <w:pPr>
              <w:adjustRightInd w:val="0"/>
              <w:snapToGrid w:val="0"/>
              <w:spacing w:line="360" w:lineRule="exact"/>
              <w:ind w:firstLineChars="0" w:firstLine="0"/>
              <w:jc w:val="center"/>
              <w:rPr>
                <w:szCs w:val="24"/>
              </w:rPr>
            </w:pPr>
          </w:p>
        </w:tc>
        <w:tc>
          <w:tcPr>
            <w:tcW w:w="720" w:type="dxa"/>
          </w:tcPr>
          <w:p w14:paraId="494DFDDD" w14:textId="77777777" w:rsidR="006954AF" w:rsidRDefault="006954AF">
            <w:pPr>
              <w:adjustRightInd w:val="0"/>
              <w:snapToGrid w:val="0"/>
              <w:spacing w:line="360" w:lineRule="exact"/>
              <w:ind w:firstLineChars="0" w:firstLine="0"/>
              <w:jc w:val="center"/>
              <w:rPr>
                <w:szCs w:val="24"/>
              </w:rPr>
            </w:pPr>
          </w:p>
        </w:tc>
        <w:tc>
          <w:tcPr>
            <w:tcW w:w="2235" w:type="dxa"/>
          </w:tcPr>
          <w:p w14:paraId="5010D0DD" w14:textId="77777777" w:rsidR="006954AF" w:rsidRDefault="006954AF">
            <w:pPr>
              <w:adjustRightInd w:val="0"/>
              <w:snapToGrid w:val="0"/>
              <w:spacing w:line="360" w:lineRule="exact"/>
              <w:ind w:firstLineChars="0" w:firstLine="0"/>
              <w:rPr>
                <w:szCs w:val="24"/>
              </w:rPr>
            </w:pPr>
          </w:p>
        </w:tc>
      </w:tr>
      <w:tr w:rsidR="006954AF" w14:paraId="09BA8EA2" w14:textId="77777777">
        <w:tc>
          <w:tcPr>
            <w:tcW w:w="816" w:type="dxa"/>
          </w:tcPr>
          <w:p w14:paraId="467A2CBA" w14:textId="77777777" w:rsidR="006954AF" w:rsidRDefault="006954AF">
            <w:pPr>
              <w:adjustRightInd w:val="0"/>
              <w:snapToGrid w:val="0"/>
              <w:spacing w:line="360" w:lineRule="exact"/>
              <w:ind w:firstLineChars="0" w:firstLine="0"/>
              <w:jc w:val="center"/>
              <w:rPr>
                <w:szCs w:val="24"/>
              </w:rPr>
            </w:pPr>
          </w:p>
        </w:tc>
        <w:tc>
          <w:tcPr>
            <w:tcW w:w="1924" w:type="dxa"/>
          </w:tcPr>
          <w:p w14:paraId="5812A539" w14:textId="77777777" w:rsidR="006954AF" w:rsidRDefault="006954AF">
            <w:pPr>
              <w:adjustRightInd w:val="0"/>
              <w:snapToGrid w:val="0"/>
              <w:spacing w:line="360" w:lineRule="exact"/>
              <w:ind w:firstLineChars="0" w:firstLine="0"/>
              <w:rPr>
                <w:szCs w:val="24"/>
              </w:rPr>
            </w:pPr>
          </w:p>
        </w:tc>
        <w:tc>
          <w:tcPr>
            <w:tcW w:w="1236" w:type="dxa"/>
          </w:tcPr>
          <w:p w14:paraId="5E596AC0" w14:textId="77777777" w:rsidR="006954AF" w:rsidRDefault="006954AF">
            <w:pPr>
              <w:adjustRightInd w:val="0"/>
              <w:snapToGrid w:val="0"/>
              <w:spacing w:line="360" w:lineRule="exact"/>
              <w:ind w:firstLineChars="0" w:firstLine="0"/>
              <w:rPr>
                <w:szCs w:val="24"/>
              </w:rPr>
            </w:pPr>
          </w:p>
        </w:tc>
        <w:tc>
          <w:tcPr>
            <w:tcW w:w="720" w:type="dxa"/>
          </w:tcPr>
          <w:p w14:paraId="276128EF" w14:textId="77777777" w:rsidR="006954AF" w:rsidRDefault="006954AF">
            <w:pPr>
              <w:adjustRightInd w:val="0"/>
              <w:snapToGrid w:val="0"/>
              <w:spacing w:line="360" w:lineRule="exact"/>
              <w:ind w:firstLineChars="0" w:firstLine="0"/>
              <w:jc w:val="center"/>
              <w:rPr>
                <w:szCs w:val="24"/>
              </w:rPr>
            </w:pPr>
          </w:p>
        </w:tc>
        <w:tc>
          <w:tcPr>
            <w:tcW w:w="720" w:type="dxa"/>
          </w:tcPr>
          <w:p w14:paraId="556C22DA" w14:textId="77777777" w:rsidR="006954AF" w:rsidRDefault="006954AF">
            <w:pPr>
              <w:adjustRightInd w:val="0"/>
              <w:snapToGrid w:val="0"/>
              <w:spacing w:line="360" w:lineRule="exact"/>
              <w:ind w:firstLineChars="0" w:firstLine="0"/>
              <w:jc w:val="center"/>
              <w:rPr>
                <w:szCs w:val="24"/>
              </w:rPr>
            </w:pPr>
          </w:p>
        </w:tc>
        <w:tc>
          <w:tcPr>
            <w:tcW w:w="720" w:type="dxa"/>
          </w:tcPr>
          <w:p w14:paraId="3081F0B8" w14:textId="77777777" w:rsidR="006954AF" w:rsidRDefault="006954AF">
            <w:pPr>
              <w:adjustRightInd w:val="0"/>
              <w:snapToGrid w:val="0"/>
              <w:spacing w:line="360" w:lineRule="exact"/>
              <w:ind w:firstLineChars="0" w:firstLine="0"/>
              <w:jc w:val="center"/>
              <w:rPr>
                <w:szCs w:val="24"/>
              </w:rPr>
            </w:pPr>
          </w:p>
        </w:tc>
        <w:tc>
          <w:tcPr>
            <w:tcW w:w="720" w:type="dxa"/>
          </w:tcPr>
          <w:p w14:paraId="03FC8F6D" w14:textId="77777777" w:rsidR="006954AF" w:rsidRDefault="006954AF">
            <w:pPr>
              <w:adjustRightInd w:val="0"/>
              <w:snapToGrid w:val="0"/>
              <w:spacing w:line="360" w:lineRule="exact"/>
              <w:ind w:firstLineChars="0" w:firstLine="0"/>
              <w:jc w:val="center"/>
              <w:rPr>
                <w:szCs w:val="24"/>
              </w:rPr>
            </w:pPr>
          </w:p>
        </w:tc>
        <w:tc>
          <w:tcPr>
            <w:tcW w:w="2235" w:type="dxa"/>
          </w:tcPr>
          <w:p w14:paraId="0B16EE24" w14:textId="77777777" w:rsidR="006954AF" w:rsidRDefault="006954AF">
            <w:pPr>
              <w:adjustRightInd w:val="0"/>
              <w:snapToGrid w:val="0"/>
              <w:spacing w:line="360" w:lineRule="exact"/>
              <w:ind w:firstLineChars="0" w:firstLine="0"/>
              <w:rPr>
                <w:szCs w:val="24"/>
              </w:rPr>
            </w:pPr>
          </w:p>
        </w:tc>
      </w:tr>
      <w:tr w:rsidR="006954AF" w14:paraId="7F500C7C" w14:textId="77777777">
        <w:tc>
          <w:tcPr>
            <w:tcW w:w="816" w:type="dxa"/>
          </w:tcPr>
          <w:p w14:paraId="54FE8F21" w14:textId="77777777" w:rsidR="006954AF" w:rsidRDefault="006954AF">
            <w:pPr>
              <w:adjustRightInd w:val="0"/>
              <w:snapToGrid w:val="0"/>
              <w:spacing w:line="360" w:lineRule="exact"/>
              <w:ind w:firstLineChars="0" w:firstLine="0"/>
              <w:jc w:val="center"/>
              <w:rPr>
                <w:szCs w:val="24"/>
              </w:rPr>
            </w:pPr>
          </w:p>
        </w:tc>
        <w:tc>
          <w:tcPr>
            <w:tcW w:w="1924" w:type="dxa"/>
          </w:tcPr>
          <w:p w14:paraId="44C5BA42" w14:textId="77777777" w:rsidR="006954AF" w:rsidRDefault="006954AF">
            <w:pPr>
              <w:adjustRightInd w:val="0"/>
              <w:snapToGrid w:val="0"/>
              <w:spacing w:line="360" w:lineRule="exact"/>
              <w:ind w:firstLineChars="0" w:firstLine="0"/>
              <w:rPr>
                <w:szCs w:val="24"/>
              </w:rPr>
            </w:pPr>
          </w:p>
        </w:tc>
        <w:tc>
          <w:tcPr>
            <w:tcW w:w="1236" w:type="dxa"/>
          </w:tcPr>
          <w:p w14:paraId="70874493" w14:textId="77777777" w:rsidR="006954AF" w:rsidRDefault="006954AF">
            <w:pPr>
              <w:adjustRightInd w:val="0"/>
              <w:snapToGrid w:val="0"/>
              <w:spacing w:line="360" w:lineRule="exact"/>
              <w:ind w:firstLineChars="0" w:firstLine="0"/>
              <w:rPr>
                <w:szCs w:val="24"/>
              </w:rPr>
            </w:pPr>
          </w:p>
        </w:tc>
        <w:tc>
          <w:tcPr>
            <w:tcW w:w="720" w:type="dxa"/>
          </w:tcPr>
          <w:p w14:paraId="105EAA00" w14:textId="77777777" w:rsidR="006954AF" w:rsidRDefault="006954AF">
            <w:pPr>
              <w:adjustRightInd w:val="0"/>
              <w:snapToGrid w:val="0"/>
              <w:spacing w:line="360" w:lineRule="exact"/>
              <w:ind w:firstLineChars="0" w:firstLine="0"/>
              <w:jc w:val="center"/>
              <w:rPr>
                <w:szCs w:val="24"/>
              </w:rPr>
            </w:pPr>
          </w:p>
        </w:tc>
        <w:tc>
          <w:tcPr>
            <w:tcW w:w="720" w:type="dxa"/>
          </w:tcPr>
          <w:p w14:paraId="1AAC7960" w14:textId="77777777" w:rsidR="006954AF" w:rsidRDefault="006954AF">
            <w:pPr>
              <w:adjustRightInd w:val="0"/>
              <w:snapToGrid w:val="0"/>
              <w:spacing w:line="360" w:lineRule="exact"/>
              <w:ind w:firstLineChars="0" w:firstLine="0"/>
              <w:jc w:val="center"/>
              <w:rPr>
                <w:szCs w:val="24"/>
              </w:rPr>
            </w:pPr>
          </w:p>
        </w:tc>
        <w:tc>
          <w:tcPr>
            <w:tcW w:w="720" w:type="dxa"/>
          </w:tcPr>
          <w:p w14:paraId="65B91444" w14:textId="77777777" w:rsidR="006954AF" w:rsidRDefault="006954AF">
            <w:pPr>
              <w:adjustRightInd w:val="0"/>
              <w:snapToGrid w:val="0"/>
              <w:spacing w:line="360" w:lineRule="exact"/>
              <w:ind w:firstLineChars="0" w:firstLine="0"/>
              <w:jc w:val="center"/>
              <w:rPr>
                <w:szCs w:val="24"/>
              </w:rPr>
            </w:pPr>
          </w:p>
        </w:tc>
        <w:tc>
          <w:tcPr>
            <w:tcW w:w="720" w:type="dxa"/>
          </w:tcPr>
          <w:p w14:paraId="084B5DFB" w14:textId="77777777" w:rsidR="006954AF" w:rsidRDefault="006954AF">
            <w:pPr>
              <w:adjustRightInd w:val="0"/>
              <w:snapToGrid w:val="0"/>
              <w:spacing w:line="360" w:lineRule="exact"/>
              <w:ind w:firstLineChars="0" w:firstLine="0"/>
              <w:jc w:val="center"/>
              <w:rPr>
                <w:szCs w:val="24"/>
              </w:rPr>
            </w:pPr>
          </w:p>
        </w:tc>
        <w:tc>
          <w:tcPr>
            <w:tcW w:w="2235" w:type="dxa"/>
          </w:tcPr>
          <w:p w14:paraId="4E612187" w14:textId="77777777" w:rsidR="006954AF" w:rsidRDefault="006954AF">
            <w:pPr>
              <w:adjustRightInd w:val="0"/>
              <w:snapToGrid w:val="0"/>
              <w:spacing w:line="360" w:lineRule="exact"/>
              <w:ind w:firstLineChars="0" w:firstLine="0"/>
              <w:rPr>
                <w:szCs w:val="24"/>
              </w:rPr>
            </w:pPr>
          </w:p>
        </w:tc>
      </w:tr>
      <w:tr w:rsidR="006954AF" w14:paraId="635ED762" w14:textId="77777777">
        <w:tc>
          <w:tcPr>
            <w:tcW w:w="816" w:type="dxa"/>
          </w:tcPr>
          <w:p w14:paraId="3CFBE616" w14:textId="77777777" w:rsidR="006954AF" w:rsidRDefault="006954AF">
            <w:pPr>
              <w:adjustRightInd w:val="0"/>
              <w:snapToGrid w:val="0"/>
              <w:spacing w:line="360" w:lineRule="exact"/>
              <w:ind w:firstLineChars="0" w:firstLine="0"/>
              <w:jc w:val="center"/>
              <w:rPr>
                <w:szCs w:val="24"/>
              </w:rPr>
            </w:pPr>
          </w:p>
        </w:tc>
        <w:tc>
          <w:tcPr>
            <w:tcW w:w="1924" w:type="dxa"/>
          </w:tcPr>
          <w:p w14:paraId="26B6A958" w14:textId="77777777" w:rsidR="006954AF" w:rsidRDefault="006954AF">
            <w:pPr>
              <w:adjustRightInd w:val="0"/>
              <w:snapToGrid w:val="0"/>
              <w:spacing w:line="360" w:lineRule="exact"/>
              <w:ind w:firstLineChars="0" w:firstLine="0"/>
              <w:rPr>
                <w:szCs w:val="24"/>
              </w:rPr>
            </w:pPr>
          </w:p>
        </w:tc>
        <w:tc>
          <w:tcPr>
            <w:tcW w:w="1236" w:type="dxa"/>
          </w:tcPr>
          <w:p w14:paraId="488B5628" w14:textId="77777777" w:rsidR="006954AF" w:rsidRDefault="006954AF">
            <w:pPr>
              <w:adjustRightInd w:val="0"/>
              <w:snapToGrid w:val="0"/>
              <w:spacing w:line="360" w:lineRule="exact"/>
              <w:ind w:firstLineChars="0" w:firstLine="0"/>
              <w:rPr>
                <w:szCs w:val="24"/>
              </w:rPr>
            </w:pPr>
          </w:p>
        </w:tc>
        <w:tc>
          <w:tcPr>
            <w:tcW w:w="720" w:type="dxa"/>
          </w:tcPr>
          <w:p w14:paraId="2475176C" w14:textId="77777777" w:rsidR="006954AF" w:rsidRDefault="006954AF">
            <w:pPr>
              <w:adjustRightInd w:val="0"/>
              <w:snapToGrid w:val="0"/>
              <w:spacing w:line="360" w:lineRule="exact"/>
              <w:ind w:firstLineChars="0" w:firstLine="0"/>
              <w:jc w:val="center"/>
              <w:rPr>
                <w:szCs w:val="24"/>
              </w:rPr>
            </w:pPr>
          </w:p>
        </w:tc>
        <w:tc>
          <w:tcPr>
            <w:tcW w:w="720" w:type="dxa"/>
          </w:tcPr>
          <w:p w14:paraId="3B104A60" w14:textId="77777777" w:rsidR="006954AF" w:rsidRDefault="006954AF">
            <w:pPr>
              <w:adjustRightInd w:val="0"/>
              <w:snapToGrid w:val="0"/>
              <w:spacing w:line="360" w:lineRule="exact"/>
              <w:ind w:firstLineChars="0" w:firstLine="0"/>
              <w:jc w:val="center"/>
              <w:rPr>
                <w:szCs w:val="24"/>
              </w:rPr>
            </w:pPr>
          </w:p>
        </w:tc>
        <w:tc>
          <w:tcPr>
            <w:tcW w:w="720" w:type="dxa"/>
          </w:tcPr>
          <w:p w14:paraId="7B020AEE" w14:textId="77777777" w:rsidR="006954AF" w:rsidRDefault="006954AF">
            <w:pPr>
              <w:adjustRightInd w:val="0"/>
              <w:snapToGrid w:val="0"/>
              <w:spacing w:line="360" w:lineRule="exact"/>
              <w:ind w:firstLineChars="0" w:firstLine="0"/>
              <w:jc w:val="center"/>
              <w:rPr>
                <w:szCs w:val="24"/>
              </w:rPr>
            </w:pPr>
          </w:p>
        </w:tc>
        <w:tc>
          <w:tcPr>
            <w:tcW w:w="720" w:type="dxa"/>
          </w:tcPr>
          <w:p w14:paraId="186A464C" w14:textId="77777777" w:rsidR="006954AF" w:rsidRDefault="006954AF">
            <w:pPr>
              <w:adjustRightInd w:val="0"/>
              <w:snapToGrid w:val="0"/>
              <w:spacing w:line="360" w:lineRule="exact"/>
              <w:ind w:firstLineChars="0" w:firstLine="0"/>
              <w:jc w:val="center"/>
              <w:rPr>
                <w:szCs w:val="24"/>
              </w:rPr>
            </w:pPr>
          </w:p>
        </w:tc>
        <w:tc>
          <w:tcPr>
            <w:tcW w:w="2235" w:type="dxa"/>
          </w:tcPr>
          <w:p w14:paraId="40179293" w14:textId="77777777" w:rsidR="006954AF" w:rsidRDefault="006954AF">
            <w:pPr>
              <w:adjustRightInd w:val="0"/>
              <w:snapToGrid w:val="0"/>
              <w:spacing w:line="360" w:lineRule="exact"/>
              <w:ind w:firstLineChars="0" w:firstLine="0"/>
              <w:rPr>
                <w:szCs w:val="24"/>
              </w:rPr>
            </w:pPr>
          </w:p>
        </w:tc>
      </w:tr>
    </w:tbl>
    <w:p w14:paraId="4879BD77" w14:textId="77777777" w:rsidR="006954AF" w:rsidRDefault="00000000">
      <w:pPr>
        <w:adjustRightInd w:val="0"/>
        <w:snapToGrid w:val="0"/>
        <w:spacing w:line="420" w:lineRule="exact"/>
        <w:ind w:firstLine="480"/>
        <w:rPr>
          <w:szCs w:val="24"/>
        </w:rPr>
      </w:pPr>
      <w:r>
        <w:rPr>
          <w:szCs w:val="24"/>
        </w:rPr>
        <w:t xml:space="preserve">6.2  </w:t>
      </w:r>
      <w:r>
        <w:rPr>
          <w:szCs w:val="24"/>
        </w:rPr>
        <w:t>备品备件、易损件和专用耗材明细表：</w:t>
      </w:r>
    </w:p>
    <w:p w14:paraId="01666988" w14:textId="77777777" w:rsidR="006954AF" w:rsidRDefault="00000000">
      <w:pPr>
        <w:adjustRightInd w:val="0"/>
        <w:snapToGrid w:val="0"/>
        <w:spacing w:line="420" w:lineRule="exact"/>
        <w:ind w:firstLineChars="900" w:firstLine="2160"/>
        <w:jc w:val="right"/>
        <w:rPr>
          <w:szCs w:val="24"/>
        </w:rPr>
      </w:pPr>
      <w:r>
        <w:rPr>
          <w:szCs w:val="24"/>
        </w:rPr>
        <w:t>备品备件、易损件和专用耗材明细表</w:t>
      </w:r>
      <w:r>
        <w:rPr>
          <w:szCs w:val="24"/>
        </w:rPr>
        <w:t xml:space="preserve">                  </w:t>
      </w:r>
      <w:r>
        <w:rPr>
          <w:szCs w:val="24"/>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924"/>
        <w:gridCol w:w="1236"/>
        <w:gridCol w:w="720"/>
        <w:gridCol w:w="720"/>
        <w:gridCol w:w="720"/>
        <w:gridCol w:w="720"/>
        <w:gridCol w:w="2235"/>
      </w:tblGrid>
      <w:tr w:rsidR="006954AF" w14:paraId="3CE87DAE" w14:textId="77777777">
        <w:tc>
          <w:tcPr>
            <w:tcW w:w="816" w:type="dxa"/>
          </w:tcPr>
          <w:p w14:paraId="50EB3E14" w14:textId="77777777" w:rsidR="006954AF" w:rsidRDefault="00000000">
            <w:pPr>
              <w:adjustRightInd w:val="0"/>
              <w:snapToGrid w:val="0"/>
              <w:spacing w:line="360" w:lineRule="exact"/>
              <w:ind w:firstLineChars="0" w:firstLine="0"/>
              <w:jc w:val="center"/>
              <w:rPr>
                <w:szCs w:val="24"/>
              </w:rPr>
            </w:pPr>
            <w:r>
              <w:rPr>
                <w:szCs w:val="24"/>
              </w:rPr>
              <w:t>序号</w:t>
            </w:r>
          </w:p>
        </w:tc>
        <w:tc>
          <w:tcPr>
            <w:tcW w:w="1924" w:type="dxa"/>
          </w:tcPr>
          <w:p w14:paraId="6BB95D88" w14:textId="77777777" w:rsidR="006954AF" w:rsidRDefault="00000000">
            <w:pPr>
              <w:adjustRightInd w:val="0"/>
              <w:snapToGrid w:val="0"/>
              <w:spacing w:line="360" w:lineRule="exact"/>
              <w:ind w:firstLineChars="0" w:firstLine="0"/>
              <w:jc w:val="center"/>
              <w:rPr>
                <w:szCs w:val="24"/>
              </w:rPr>
            </w:pPr>
            <w:r>
              <w:rPr>
                <w:szCs w:val="24"/>
              </w:rPr>
              <w:t>名称</w:t>
            </w:r>
          </w:p>
        </w:tc>
        <w:tc>
          <w:tcPr>
            <w:tcW w:w="1236" w:type="dxa"/>
          </w:tcPr>
          <w:p w14:paraId="41460EA9" w14:textId="77777777" w:rsidR="006954AF" w:rsidRDefault="00000000">
            <w:pPr>
              <w:adjustRightInd w:val="0"/>
              <w:snapToGrid w:val="0"/>
              <w:spacing w:line="360" w:lineRule="exact"/>
              <w:ind w:firstLineChars="0" w:firstLine="0"/>
              <w:jc w:val="center"/>
              <w:rPr>
                <w:szCs w:val="24"/>
              </w:rPr>
            </w:pPr>
            <w:r>
              <w:rPr>
                <w:szCs w:val="24"/>
              </w:rPr>
              <w:t>型号规格</w:t>
            </w:r>
          </w:p>
        </w:tc>
        <w:tc>
          <w:tcPr>
            <w:tcW w:w="720" w:type="dxa"/>
          </w:tcPr>
          <w:p w14:paraId="37AD44BC" w14:textId="77777777" w:rsidR="006954AF" w:rsidRDefault="00000000">
            <w:pPr>
              <w:adjustRightInd w:val="0"/>
              <w:snapToGrid w:val="0"/>
              <w:spacing w:line="360" w:lineRule="exact"/>
              <w:ind w:firstLineChars="0" w:firstLine="0"/>
              <w:jc w:val="center"/>
              <w:rPr>
                <w:szCs w:val="24"/>
              </w:rPr>
            </w:pPr>
            <w:r>
              <w:rPr>
                <w:szCs w:val="24"/>
              </w:rPr>
              <w:t>单位</w:t>
            </w:r>
          </w:p>
        </w:tc>
        <w:tc>
          <w:tcPr>
            <w:tcW w:w="720" w:type="dxa"/>
          </w:tcPr>
          <w:p w14:paraId="0D32A3E3" w14:textId="77777777" w:rsidR="006954AF" w:rsidRDefault="00000000">
            <w:pPr>
              <w:adjustRightInd w:val="0"/>
              <w:snapToGrid w:val="0"/>
              <w:spacing w:line="360" w:lineRule="exact"/>
              <w:ind w:firstLineChars="0" w:firstLine="0"/>
              <w:jc w:val="center"/>
              <w:rPr>
                <w:szCs w:val="24"/>
              </w:rPr>
            </w:pPr>
            <w:r>
              <w:rPr>
                <w:szCs w:val="24"/>
              </w:rPr>
              <w:t>数量</w:t>
            </w:r>
          </w:p>
        </w:tc>
        <w:tc>
          <w:tcPr>
            <w:tcW w:w="720" w:type="dxa"/>
          </w:tcPr>
          <w:p w14:paraId="6AC5E8CB" w14:textId="77777777" w:rsidR="006954AF" w:rsidRDefault="00000000">
            <w:pPr>
              <w:adjustRightInd w:val="0"/>
              <w:snapToGrid w:val="0"/>
              <w:spacing w:line="360" w:lineRule="exact"/>
              <w:ind w:firstLineChars="0" w:firstLine="0"/>
              <w:jc w:val="center"/>
              <w:rPr>
                <w:szCs w:val="24"/>
              </w:rPr>
            </w:pPr>
            <w:r>
              <w:rPr>
                <w:szCs w:val="24"/>
              </w:rPr>
              <w:t>单价</w:t>
            </w:r>
          </w:p>
        </w:tc>
        <w:tc>
          <w:tcPr>
            <w:tcW w:w="720" w:type="dxa"/>
          </w:tcPr>
          <w:p w14:paraId="4580AFD4" w14:textId="77777777" w:rsidR="006954AF" w:rsidRDefault="00000000">
            <w:pPr>
              <w:adjustRightInd w:val="0"/>
              <w:snapToGrid w:val="0"/>
              <w:spacing w:line="360" w:lineRule="exact"/>
              <w:ind w:firstLineChars="0" w:firstLine="0"/>
              <w:jc w:val="center"/>
              <w:rPr>
                <w:szCs w:val="24"/>
              </w:rPr>
            </w:pPr>
            <w:r>
              <w:rPr>
                <w:szCs w:val="24"/>
              </w:rPr>
              <w:t>总价</w:t>
            </w:r>
          </w:p>
        </w:tc>
        <w:tc>
          <w:tcPr>
            <w:tcW w:w="2235" w:type="dxa"/>
          </w:tcPr>
          <w:p w14:paraId="74E62A0F" w14:textId="77777777" w:rsidR="006954AF" w:rsidRDefault="00000000">
            <w:pPr>
              <w:adjustRightInd w:val="0"/>
              <w:snapToGrid w:val="0"/>
              <w:spacing w:line="360" w:lineRule="exact"/>
              <w:ind w:firstLineChars="0" w:firstLine="0"/>
              <w:jc w:val="center"/>
              <w:rPr>
                <w:szCs w:val="24"/>
              </w:rPr>
            </w:pPr>
            <w:r>
              <w:rPr>
                <w:szCs w:val="24"/>
              </w:rPr>
              <w:t>制造商</w:t>
            </w:r>
          </w:p>
        </w:tc>
      </w:tr>
      <w:tr w:rsidR="006954AF" w14:paraId="03B24445" w14:textId="77777777">
        <w:tc>
          <w:tcPr>
            <w:tcW w:w="816" w:type="dxa"/>
          </w:tcPr>
          <w:p w14:paraId="3E2A5C58" w14:textId="77777777" w:rsidR="006954AF" w:rsidRDefault="006954AF">
            <w:pPr>
              <w:adjustRightInd w:val="0"/>
              <w:snapToGrid w:val="0"/>
              <w:spacing w:line="360" w:lineRule="exact"/>
              <w:ind w:firstLineChars="0" w:firstLine="0"/>
              <w:jc w:val="center"/>
              <w:rPr>
                <w:szCs w:val="24"/>
              </w:rPr>
            </w:pPr>
          </w:p>
        </w:tc>
        <w:tc>
          <w:tcPr>
            <w:tcW w:w="1924" w:type="dxa"/>
          </w:tcPr>
          <w:p w14:paraId="7A257787" w14:textId="77777777" w:rsidR="006954AF" w:rsidRDefault="006954AF">
            <w:pPr>
              <w:adjustRightInd w:val="0"/>
              <w:snapToGrid w:val="0"/>
              <w:spacing w:line="360" w:lineRule="exact"/>
              <w:ind w:firstLineChars="0" w:firstLine="0"/>
              <w:rPr>
                <w:szCs w:val="24"/>
              </w:rPr>
            </w:pPr>
          </w:p>
        </w:tc>
        <w:tc>
          <w:tcPr>
            <w:tcW w:w="1236" w:type="dxa"/>
          </w:tcPr>
          <w:p w14:paraId="0A6774E6" w14:textId="77777777" w:rsidR="006954AF" w:rsidRDefault="006954AF">
            <w:pPr>
              <w:adjustRightInd w:val="0"/>
              <w:snapToGrid w:val="0"/>
              <w:spacing w:line="360" w:lineRule="exact"/>
              <w:ind w:firstLineChars="0" w:firstLine="0"/>
              <w:rPr>
                <w:szCs w:val="24"/>
              </w:rPr>
            </w:pPr>
          </w:p>
        </w:tc>
        <w:tc>
          <w:tcPr>
            <w:tcW w:w="720" w:type="dxa"/>
          </w:tcPr>
          <w:p w14:paraId="3DFC62F6" w14:textId="77777777" w:rsidR="006954AF" w:rsidRDefault="006954AF">
            <w:pPr>
              <w:adjustRightInd w:val="0"/>
              <w:snapToGrid w:val="0"/>
              <w:spacing w:line="360" w:lineRule="exact"/>
              <w:ind w:firstLineChars="0" w:firstLine="0"/>
              <w:jc w:val="center"/>
              <w:rPr>
                <w:szCs w:val="24"/>
              </w:rPr>
            </w:pPr>
          </w:p>
        </w:tc>
        <w:tc>
          <w:tcPr>
            <w:tcW w:w="720" w:type="dxa"/>
          </w:tcPr>
          <w:p w14:paraId="166D552E" w14:textId="77777777" w:rsidR="006954AF" w:rsidRDefault="006954AF">
            <w:pPr>
              <w:adjustRightInd w:val="0"/>
              <w:snapToGrid w:val="0"/>
              <w:spacing w:line="360" w:lineRule="exact"/>
              <w:ind w:firstLineChars="0" w:firstLine="0"/>
              <w:jc w:val="center"/>
              <w:rPr>
                <w:szCs w:val="24"/>
              </w:rPr>
            </w:pPr>
          </w:p>
        </w:tc>
        <w:tc>
          <w:tcPr>
            <w:tcW w:w="720" w:type="dxa"/>
          </w:tcPr>
          <w:p w14:paraId="7B698911" w14:textId="77777777" w:rsidR="006954AF" w:rsidRDefault="006954AF">
            <w:pPr>
              <w:adjustRightInd w:val="0"/>
              <w:snapToGrid w:val="0"/>
              <w:spacing w:line="360" w:lineRule="exact"/>
              <w:ind w:firstLineChars="0" w:firstLine="0"/>
              <w:jc w:val="center"/>
              <w:rPr>
                <w:szCs w:val="24"/>
              </w:rPr>
            </w:pPr>
          </w:p>
        </w:tc>
        <w:tc>
          <w:tcPr>
            <w:tcW w:w="720" w:type="dxa"/>
          </w:tcPr>
          <w:p w14:paraId="1ABC5CB2" w14:textId="77777777" w:rsidR="006954AF" w:rsidRDefault="006954AF">
            <w:pPr>
              <w:adjustRightInd w:val="0"/>
              <w:snapToGrid w:val="0"/>
              <w:spacing w:line="360" w:lineRule="exact"/>
              <w:ind w:firstLineChars="0" w:firstLine="0"/>
              <w:jc w:val="center"/>
              <w:rPr>
                <w:szCs w:val="24"/>
              </w:rPr>
            </w:pPr>
          </w:p>
        </w:tc>
        <w:tc>
          <w:tcPr>
            <w:tcW w:w="2235" w:type="dxa"/>
          </w:tcPr>
          <w:p w14:paraId="473CD488" w14:textId="77777777" w:rsidR="006954AF" w:rsidRDefault="006954AF">
            <w:pPr>
              <w:adjustRightInd w:val="0"/>
              <w:snapToGrid w:val="0"/>
              <w:spacing w:line="360" w:lineRule="exact"/>
              <w:ind w:firstLineChars="0" w:firstLine="0"/>
              <w:rPr>
                <w:szCs w:val="24"/>
              </w:rPr>
            </w:pPr>
          </w:p>
        </w:tc>
      </w:tr>
      <w:tr w:rsidR="006954AF" w14:paraId="6230224A" w14:textId="77777777">
        <w:tc>
          <w:tcPr>
            <w:tcW w:w="816" w:type="dxa"/>
          </w:tcPr>
          <w:p w14:paraId="68F1BCE4" w14:textId="77777777" w:rsidR="006954AF" w:rsidRDefault="006954AF">
            <w:pPr>
              <w:adjustRightInd w:val="0"/>
              <w:snapToGrid w:val="0"/>
              <w:spacing w:line="360" w:lineRule="exact"/>
              <w:ind w:firstLineChars="0" w:firstLine="0"/>
              <w:jc w:val="center"/>
              <w:rPr>
                <w:szCs w:val="24"/>
              </w:rPr>
            </w:pPr>
          </w:p>
        </w:tc>
        <w:tc>
          <w:tcPr>
            <w:tcW w:w="1924" w:type="dxa"/>
          </w:tcPr>
          <w:p w14:paraId="1CE86F04" w14:textId="77777777" w:rsidR="006954AF" w:rsidRDefault="006954AF">
            <w:pPr>
              <w:adjustRightInd w:val="0"/>
              <w:snapToGrid w:val="0"/>
              <w:spacing w:line="360" w:lineRule="exact"/>
              <w:ind w:firstLineChars="0" w:firstLine="0"/>
              <w:rPr>
                <w:szCs w:val="24"/>
              </w:rPr>
            </w:pPr>
          </w:p>
        </w:tc>
        <w:tc>
          <w:tcPr>
            <w:tcW w:w="1236" w:type="dxa"/>
          </w:tcPr>
          <w:p w14:paraId="1BF7AD6B" w14:textId="77777777" w:rsidR="006954AF" w:rsidRDefault="006954AF">
            <w:pPr>
              <w:adjustRightInd w:val="0"/>
              <w:snapToGrid w:val="0"/>
              <w:spacing w:line="360" w:lineRule="exact"/>
              <w:ind w:firstLineChars="0" w:firstLine="0"/>
              <w:rPr>
                <w:szCs w:val="24"/>
              </w:rPr>
            </w:pPr>
          </w:p>
        </w:tc>
        <w:tc>
          <w:tcPr>
            <w:tcW w:w="720" w:type="dxa"/>
          </w:tcPr>
          <w:p w14:paraId="07C4A7DC" w14:textId="77777777" w:rsidR="006954AF" w:rsidRDefault="006954AF">
            <w:pPr>
              <w:adjustRightInd w:val="0"/>
              <w:snapToGrid w:val="0"/>
              <w:spacing w:line="360" w:lineRule="exact"/>
              <w:ind w:firstLineChars="0" w:firstLine="0"/>
              <w:jc w:val="center"/>
              <w:rPr>
                <w:szCs w:val="24"/>
              </w:rPr>
            </w:pPr>
          </w:p>
        </w:tc>
        <w:tc>
          <w:tcPr>
            <w:tcW w:w="720" w:type="dxa"/>
          </w:tcPr>
          <w:p w14:paraId="1E684910" w14:textId="77777777" w:rsidR="006954AF" w:rsidRDefault="006954AF">
            <w:pPr>
              <w:adjustRightInd w:val="0"/>
              <w:snapToGrid w:val="0"/>
              <w:spacing w:line="360" w:lineRule="exact"/>
              <w:ind w:firstLineChars="0" w:firstLine="0"/>
              <w:jc w:val="center"/>
              <w:rPr>
                <w:szCs w:val="24"/>
              </w:rPr>
            </w:pPr>
          </w:p>
        </w:tc>
        <w:tc>
          <w:tcPr>
            <w:tcW w:w="720" w:type="dxa"/>
          </w:tcPr>
          <w:p w14:paraId="21C7AFC0" w14:textId="77777777" w:rsidR="006954AF" w:rsidRDefault="006954AF">
            <w:pPr>
              <w:adjustRightInd w:val="0"/>
              <w:snapToGrid w:val="0"/>
              <w:spacing w:line="360" w:lineRule="exact"/>
              <w:ind w:firstLineChars="0" w:firstLine="0"/>
              <w:jc w:val="center"/>
              <w:rPr>
                <w:szCs w:val="24"/>
              </w:rPr>
            </w:pPr>
          </w:p>
        </w:tc>
        <w:tc>
          <w:tcPr>
            <w:tcW w:w="720" w:type="dxa"/>
          </w:tcPr>
          <w:p w14:paraId="04AE106D" w14:textId="77777777" w:rsidR="006954AF" w:rsidRDefault="006954AF">
            <w:pPr>
              <w:adjustRightInd w:val="0"/>
              <w:snapToGrid w:val="0"/>
              <w:spacing w:line="360" w:lineRule="exact"/>
              <w:ind w:firstLineChars="0" w:firstLine="0"/>
              <w:jc w:val="center"/>
              <w:rPr>
                <w:szCs w:val="24"/>
              </w:rPr>
            </w:pPr>
          </w:p>
        </w:tc>
        <w:tc>
          <w:tcPr>
            <w:tcW w:w="2235" w:type="dxa"/>
          </w:tcPr>
          <w:p w14:paraId="24B8D780" w14:textId="77777777" w:rsidR="006954AF" w:rsidRDefault="006954AF">
            <w:pPr>
              <w:adjustRightInd w:val="0"/>
              <w:snapToGrid w:val="0"/>
              <w:spacing w:line="360" w:lineRule="exact"/>
              <w:ind w:firstLineChars="0" w:firstLine="0"/>
              <w:rPr>
                <w:szCs w:val="24"/>
              </w:rPr>
            </w:pPr>
          </w:p>
        </w:tc>
      </w:tr>
      <w:tr w:rsidR="006954AF" w14:paraId="14C8871D" w14:textId="77777777">
        <w:tc>
          <w:tcPr>
            <w:tcW w:w="816" w:type="dxa"/>
          </w:tcPr>
          <w:p w14:paraId="6BA05416" w14:textId="77777777" w:rsidR="006954AF" w:rsidRDefault="006954AF">
            <w:pPr>
              <w:adjustRightInd w:val="0"/>
              <w:snapToGrid w:val="0"/>
              <w:spacing w:line="360" w:lineRule="exact"/>
              <w:ind w:firstLineChars="0" w:firstLine="0"/>
              <w:jc w:val="center"/>
              <w:rPr>
                <w:szCs w:val="24"/>
              </w:rPr>
            </w:pPr>
          </w:p>
        </w:tc>
        <w:tc>
          <w:tcPr>
            <w:tcW w:w="1924" w:type="dxa"/>
          </w:tcPr>
          <w:p w14:paraId="00C6BCB8" w14:textId="77777777" w:rsidR="006954AF" w:rsidRDefault="006954AF">
            <w:pPr>
              <w:adjustRightInd w:val="0"/>
              <w:snapToGrid w:val="0"/>
              <w:spacing w:line="360" w:lineRule="exact"/>
              <w:ind w:firstLineChars="0" w:firstLine="0"/>
              <w:rPr>
                <w:szCs w:val="24"/>
              </w:rPr>
            </w:pPr>
          </w:p>
        </w:tc>
        <w:tc>
          <w:tcPr>
            <w:tcW w:w="1236" w:type="dxa"/>
          </w:tcPr>
          <w:p w14:paraId="63428189" w14:textId="77777777" w:rsidR="006954AF" w:rsidRDefault="006954AF">
            <w:pPr>
              <w:adjustRightInd w:val="0"/>
              <w:snapToGrid w:val="0"/>
              <w:spacing w:line="360" w:lineRule="exact"/>
              <w:ind w:firstLineChars="0" w:firstLine="0"/>
              <w:rPr>
                <w:szCs w:val="24"/>
              </w:rPr>
            </w:pPr>
          </w:p>
        </w:tc>
        <w:tc>
          <w:tcPr>
            <w:tcW w:w="720" w:type="dxa"/>
          </w:tcPr>
          <w:p w14:paraId="0970426F" w14:textId="77777777" w:rsidR="006954AF" w:rsidRDefault="006954AF">
            <w:pPr>
              <w:adjustRightInd w:val="0"/>
              <w:snapToGrid w:val="0"/>
              <w:spacing w:line="360" w:lineRule="exact"/>
              <w:ind w:firstLineChars="0" w:firstLine="0"/>
              <w:jc w:val="center"/>
              <w:rPr>
                <w:szCs w:val="24"/>
              </w:rPr>
            </w:pPr>
          </w:p>
        </w:tc>
        <w:tc>
          <w:tcPr>
            <w:tcW w:w="720" w:type="dxa"/>
          </w:tcPr>
          <w:p w14:paraId="32B15D37" w14:textId="77777777" w:rsidR="006954AF" w:rsidRDefault="006954AF">
            <w:pPr>
              <w:adjustRightInd w:val="0"/>
              <w:snapToGrid w:val="0"/>
              <w:spacing w:line="360" w:lineRule="exact"/>
              <w:ind w:firstLineChars="0" w:firstLine="0"/>
              <w:jc w:val="center"/>
              <w:rPr>
                <w:szCs w:val="24"/>
              </w:rPr>
            </w:pPr>
          </w:p>
        </w:tc>
        <w:tc>
          <w:tcPr>
            <w:tcW w:w="720" w:type="dxa"/>
          </w:tcPr>
          <w:p w14:paraId="5951C5FE" w14:textId="77777777" w:rsidR="006954AF" w:rsidRDefault="006954AF">
            <w:pPr>
              <w:adjustRightInd w:val="0"/>
              <w:snapToGrid w:val="0"/>
              <w:spacing w:line="360" w:lineRule="exact"/>
              <w:ind w:firstLineChars="0" w:firstLine="0"/>
              <w:jc w:val="center"/>
              <w:rPr>
                <w:szCs w:val="24"/>
              </w:rPr>
            </w:pPr>
          </w:p>
        </w:tc>
        <w:tc>
          <w:tcPr>
            <w:tcW w:w="720" w:type="dxa"/>
          </w:tcPr>
          <w:p w14:paraId="31259843" w14:textId="77777777" w:rsidR="006954AF" w:rsidRDefault="006954AF">
            <w:pPr>
              <w:adjustRightInd w:val="0"/>
              <w:snapToGrid w:val="0"/>
              <w:spacing w:line="360" w:lineRule="exact"/>
              <w:ind w:firstLineChars="0" w:firstLine="0"/>
              <w:jc w:val="center"/>
              <w:rPr>
                <w:szCs w:val="24"/>
              </w:rPr>
            </w:pPr>
          </w:p>
        </w:tc>
        <w:tc>
          <w:tcPr>
            <w:tcW w:w="2235" w:type="dxa"/>
          </w:tcPr>
          <w:p w14:paraId="0A4F06E7" w14:textId="77777777" w:rsidR="006954AF" w:rsidRDefault="006954AF">
            <w:pPr>
              <w:adjustRightInd w:val="0"/>
              <w:snapToGrid w:val="0"/>
              <w:spacing w:line="360" w:lineRule="exact"/>
              <w:ind w:firstLineChars="0" w:firstLine="0"/>
              <w:rPr>
                <w:szCs w:val="24"/>
              </w:rPr>
            </w:pPr>
          </w:p>
        </w:tc>
      </w:tr>
      <w:tr w:rsidR="006954AF" w14:paraId="5C7074B2" w14:textId="77777777">
        <w:tc>
          <w:tcPr>
            <w:tcW w:w="816" w:type="dxa"/>
          </w:tcPr>
          <w:p w14:paraId="6BF42A0A" w14:textId="77777777" w:rsidR="006954AF" w:rsidRDefault="006954AF">
            <w:pPr>
              <w:adjustRightInd w:val="0"/>
              <w:snapToGrid w:val="0"/>
              <w:spacing w:line="360" w:lineRule="exact"/>
              <w:ind w:firstLineChars="0" w:firstLine="0"/>
              <w:jc w:val="center"/>
              <w:rPr>
                <w:szCs w:val="24"/>
              </w:rPr>
            </w:pPr>
          </w:p>
        </w:tc>
        <w:tc>
          <w:tcPr>
            <w:tcW w:w="1924" w:type="dxa"/>
          </w:tcPr>
          <w:p w14:paraId="10FDBEEB" w14:textId="77777777" w:rsidR="006954AF" w:rsidRDefault="006954AF">
            <w:pPr>
              <w:adjustRightInd w:val="0"/>
              <w:snapToGrid w:val="0"/>
              <w:spacing w:line="360" w:lineRule="exact"/>
              <w:ind w:firstLineChars="0" w:firstLine="0"/>
              <w:rPr>
                <w:szCs w:val="24"/>
              </w:rPr>
            </w:pPr>
          </w:p>
        </w:tc>
        <w:tc>
          <w:tcPr>
            <w:tcW w:w="1236" w:type="dxa"/>
          </w:tcPr>
          <w:p w14:paraId="7191E574" w14:textId="77777777" w:rsidR="006954AF" w:rsidRDefault="006954AF">
            <w:pPr>
              <w:adjustRightInd w:val="0"/>
              <w:snapToGrid w:val="0"/>
              <w:spacing w:line="360" w:lineRule="exact"/>
              <w:ind w:firstLineChars="0" w:firstLine="0"/>
              <w:rPr>
                <w:szCs w:val="24"/>
              </w:rPr>
            </w:pPr>
          </w:p>
        </w:tc>
        <w:tc>
          <w:tcPr>
            <w:tcW w:w="720" w:type="dxa"/>
          </w:tcPr>
          <w:p w14:paraId="051C9A2A" w14:textId="77777777" w:rsidR="006954AF" w:rsidRDefault="006954AF">
            <w:pPr>
              <w:adjustRightInd w:val="0"/>
              <w:snapToGrid w:val="0"/>
              <w:spacing w:line="360" w:lineRule="exact"/>
              <w:ind w:firstLineChars="0" w:firstLine="0"/>
              <w:jc w:val="center"/>
              <w:rPr>
                <w:szCs w:val="24"/>
              </w:rPr>
            </w:pPr>
          </w:p>
        </w:tc>
        <w:tc>
          <w:tcPr>
            <w:tcW w:w="720" w:type="dxa"/>
          </w:tcPr>
          <w:p w14:paraId="3552FD06" w14:textId="77777777" w:rsidR="006954AF" w:rsidRDefault="006954AF">
            <w:pPr>
              <w:adjustRightInd w:val="0"/>
              <w:snapToGrid w:val="0"/>
              <w:spacing w:line="360" w:lineRule="exact"/>
              <w:ind w:firstLineChars="0" w:firstLine="0"/>
              <w:jc w:val="center"/>
              <w:rPr>
                <w:szCs w:val="24"/>
              </w:rPr>
            </w:pPr>
          </w:p>
        </w:tc>
        <w:tc>
          <w:tcPr>
            <w:tcW w:w="720" w:type="dxa"/>
          </w:tcPr>
          <w:p w14:paraId="4BC198C2" w14:textId="77777777" w:rsidR="006954AF" w:rsidRDefault="006954AF">
            <w:pPr>
              <w:adjustRightInd w:val="0"/>
              <w:snapToGrid w:val="0"/>
              <w:spacing w:line="360" w:lineRule="exact"/>
              <w:ind w:firstLineChars="0" w:firstLine="0"/>
              <w:jc w:val="center"/>
              <w:rPr>
                <w:szCs w:val="24"/>
              </w:rPr>
            </w:pPr>
          </w:p>
        </w:tc>
        <w:tc>
          <w:tcPr>
            <w:tcW w:w="720" w:type="dxa"/>
          </w:tcPr>
          <w:p w14:paraId="5D0E328D" w14:textId="77777777" w:rsidR="006954AF" w:rsidRDefault="006954AF">
            <w:pPr>
              <w:adjustRightInd w:val="0"/>
              <w:snapToGrid w:val="0"/>
              <w:spacing w:line="360" w:lineRule="exact"/>
              <w:ind w:firstLineChars="0" w:firstLine="0"/>
              <w:jc w:val="center"/>
              <w:rPr>
                <w:szCs w:val="24"/>
              </w:rPr>
            </w:pPr>
          </w:p>
        </w:tc>
        <w:tc>
          <w:tcPr>
            <w:tcW w:w="2235" w:type="dxa"/>
          </w:tcPr>
          <w:p w14:paraId="04B63088" w14:textId="77777777" w:rsidR="006954AF" w:rsidRDefault="006954AF">
            <w:pPr>
              <w:adjustRightInd w:val="0"/>
              <w:snapToGrid w:val="0"/>
              <w:spacing w:line="360" w:lineRule="exact"/>
              <w:ind w:firstLineChars="0" w:firstLine="0"/>
              <w:rPr>
                <w:szCs w:val="24"/>
              </w:rPr>
            </w:pPr>
          </w:p>
        </w:tc>
      </w:tr>
      <w:tr w:rsidR="006954AF" w14:paraId="4E27DCEC" w14:textId="77777777">
        <w:tc>
          <w:tcPr>
            <w:tcW w:w="816" w:type="dxa"/>
          </w:tcPr>
          <w:p w14:paraId="6139BFB5" w14:textId="77777777" w:rsidR="006954AF" w:rsidRDefault="006954AF">
            <w:pPr>
              <w:adjustRightInd w:val="0"/>
              <w:snapToGrid w:val="0"/>
              <w:spacing w:line="360" w:lineRule="exact"/>
              <w:ind w:firstLineChars="0" w:firstLine="0"/>
              <w:jc w:val="center"/>
              <w:rPr>
                <w:szCs w:val="24"/>
              </w:rPr>
            </w:pPr>
          </w:p>
        </w:tc>
        <w:tc>
          <w:tcPr>
            <w:tcW w:w="1924" w:type="dxa"/>
          </w:tcPr>
          <w:p w14:paraId="7F7C63EF" w14:textId="77777777" w:rsidR="006954AF" w:rsidRDefault="006954AF">
            <w:pPr>
              <w:adjustRightInd w:val="0"/>
              <w:snapToGrid w:val="0"/>
              <w:spacing w:line="360" w:lineRule="exact"/>
              <w:ind w:firstLineChars="0" w:firstLine="0"/>
              <w:rPr>
                <w:szCs w:val="24"/>
              </w:rPr>
            </w:pPr>
          </w:p>
        </w:tc>
        <w:tc>
          <w:tcPr>
            <w:tcW w:w="1236" w:type="dxa"/>
          </w:tcPr>
          <w:p w14:paraId="6212B837" w14:textId="77777777" w:rsidR="006954AF" w:rsidRDefault="006954AF">
            <w:pPr>
              <w:adjustRightInd w:val="0"/>
              <w:snapToGrid w:val="0"/>
              <w:spacing w:line="360" w:lineRule="exact"/>
              <w:ind w:firstLineChars="0" w:firstLine="0"/>
              <w:rPr>
                <w:szCs w:val="24"/>
              </w:rPr>
            </w:pPr>
          </w:p>
        </w:tc>
        <w:tc>
          <w:tcPr>
            <w:tcW w:w="720" w:type="dxa"/>
          </w:tcPr>
          <w:p w14:paraId="03320182" w14:textId="77777777" w:rsidR="006954AF" w:rsidRDefault="006954AF">
            <w:pPr>
              <w:adjustRightInd w:val="0"/>
              <w:snapToGrid w:val="0"/>
              <w:spacing w:line="360" w:lineRule="exact"/>
              <w:ind w:firstLineChars="0" w:firstLine="0"/>
              <w:jc w:val="center"/>
              <w:rPr>
                <w:szCs w:val="24"/>
              </w:rPr>
            </w:pPr>
          </w:p>
        </w:tc>
        <w:tc>
          <w:tcPr>
            <w:tcW w:w="720" w:type="dxa"/>
          </w:tcPr>
          <w:p w14:paraId="30707E71" w14:textId="77777777" w:rsidR="006954AF" w:rsidRDefault="006954AF">
            <w:pPr>
              <w:adjustRightInd w:val="0"/>
              <w:snapToGrid w:val="0"/>
              <w:spacing w:line="360" w:lineRule="exact"/>
              <w:ind w:firstLineChars="0" w:firstLine="0"/>
              <w:jc w:val="center"/>
              <w:rPr>
                <w:szCs w:val="24"/>
              </w:rPr>
            </w:pPr>
          </w:p>
        </w:tc>
        <w:tc>
          <w:tcPr>
            <w:tcW w:w="720" w:type="dxa"/>
          </w:tcPr>
          <w:p w14:paraId="66AF80F4" w14:textId="77777777" w:rsidR="006954AF" w:rsidRDefault="006954AF">
            <w:pPr>
              <w:adjustRightInd w:val="0"/>
              <w:snapToGrid w:val="0"/>
              <w:spacing w:line="360" w:lineRule="exact"/>
              <w:ind w:firstLineChars="0" w:firstLine="0"/>
              <w:jc w:val="center"/>
              <w:rPr>
                <w:szCs w:val="24"/>
              </w:rPr>
            </w:pPr>
          </w:p>
        </w:tc>
        <w:tc>
          <w:tcPr>
            <w:tcW w:w="720" w:type="dxa"/>
          </w:tcPr>
          <w:p w14:paraId="75F3018E" w14:textId="77777777" w:rsidR="006954AF" w:rsidRDefault="006954AF">
            <w:pPr>
              <w:adjustRightInd w:val="0"/>
              <w:snapToGrid w:val="0"/>
              <w:spacing w:line="360" w:lineRule="exact"/>
              <w:ind w:firstLineChars="0" w:firstLine="0"/>
              <w:jc w:val="center"/>
              <w:rPr>
                <w:szCs w:val="24"/>
              </w:rPr>
            </w:pPr>
          </w:p>
        </w:tc>
        <w:tc>
          <w:tcPr>
            <w:tcW w:w="2235" w:type="dxa"/>
          </w:tcPr>
          <w:p w14:paraId="068F9A87" w14:textId="77777777" w:rsidR="006954AF" w:rsidRDefault="006954AF">
            <w:pPr>
              <w:adjustRightInd w:val="0"/>
              <w:snapToGrid w:val="0"/>
              <w:spacing w:line="360" w:lineRule="exact"/>
              <w:ind w:firstLineChars="0" w:firstLine="0"/>
              <w:rPr>
                <w:szCs w:val="24"/>
              </w:rPr>
            </w:pPr>
          </w:p>
        </w:tc>
      </w:tr>
      <w:tr w:rsidR="006954AF" w14:paraId="722696CB" w14:textId="77777777">
        <w:tc>
          <w:tcPr>
            <w:tcW w:w="816" w:type="dxa"/>
          </w:tcPr>
          <w:p w14:paraId="6A532632" w14:textId="77777777" w:rsidR="006954AF" w:rsidRDefault="006954AF">
            <w:pPr>
              <w:adjustRightInd w:val="0"/>
              <w:snapToGrid w:val="0"/>
              <w:spacing w:line="360" w:lineRule="exact"/>
              <w:ind w:firstLineChars="0" w:firstLine="0"/>
              <w:jc w:val="center"/>
              <w:rPr>
                <w:szCs w:val="24"/>
              </w:rPr>
            </w:pPr>
          </w:p>
        </w:tc>
        <w:tc>
          <w:tcPr>
            <w:tcW w:w="1924" w:type="dxa"/>
          </w:tcPr>
          <w:p w14:paraId="12ED2B8D" w14:textId="77777777" w:rsidR="006954AF" w:rsidRDefault="006954AF">
            <w:pPr>
              <w:adjustRightInd w:val="0"/>
              <w:snapToGrid w:val="0"/>
              <w:spacing w:line="360" w:lineRule="exact"/>
              <w:ind w:firstLineChars="0" w:firstLine="0"/>
              <w:rPr>
                <w:szCs w:val="24"/>
              </w:rPr>
            </w:pPr>
          </w:p>
        </w:tc>
        <w:tc>
          <w:tcPr>
            <w:tcW w:w="1236" w:type="dxa"/>
          </w:tcPr>
          <w:p w14:paraId="2FAC7C77" w14:textId="77777777" w:rsidR="006954AF" w:rsidRDefault="006954AF">
            <w:pPr>
              <w:adjustRightInd w:val="0"/>
              <w:snapToGrid w:val="0"/>
              <w:spacing w:line="360" w:lineRule="exact"/>
              <w:ind w:firstLineChars="0" w:firstLine="0"/>
              <w:rPr>
                <w:szCs w:val="24"/>
              </w:rPr>
            </w:pPr>
          </w:p>
        </w:tc>
        <w:tc>
          <w:tcPr>
            <w:tcW w:w="720" w:type="dxa"/>
          </w:tcPr>
          <w:p w14:paraId="072FBC92" w14:textId="77777777" w:rsidR="006954AF" w:rsidRDefault="006954AF">
            <w:pPr>
              <w:adjustRightInd w:val="0"/>
              <w:snapToGrid w:val="0"/>
              <w:spacing w:line="360" w:lineRule="exact"/>
              <w:ind w:firstLineChars="0" w:firstLine="0"/>
              <w:jc w:val="center"/>
              <w:rPr>
                <w:szCs w:val="24"/>
              </w:rPr>
            </w:pPr>
          </w:p>
        </w:tc>
        <w:tc>
          <w:tcPr>
            <w:tcW w:w="720" w:type="dxa"/>
          </w:tcPr>
          <w:p w14:paraId="4D61F0A0" w14:textId="77777777" w:rsidR="006954AF" w:rsidRDefault="006954AF">
            <w:pPr>
              <w:adjustRightInd w:val="0"/>
              <w:snapToGrid w:val="0"/>
              <w:spacing w:line="360" w:lineRule="exact"/>
              <w:ind w:firstLineChars="0" w:firstLine="0"/>
              <w:jc w:val="center"/>
              <w:rPr>
                <w:szCs w:val="24"/>
              </w:rPr>
            </w:pPr>
          </w:p>
        </w:tc>
        <w:tc>
          <w:tcPr>
            <w:tcW w:w="720" w:type="dxa"/>
          </w:tcPr>
          <w:p w14:paraId="4158FDD2" w14:textId="77777777" w:rsidR="006954AF" w:rsidRDefault="006954AF">
            <w:pPr>
              <w:adjustRightInd w:val="0"/>
              <w:snapToGrid w:val="0"/>
              <w:spacing w:line="360" w:lineRule="exact"/>
              <w:ind w:firstLineChars="0" w:firstLine="0"/>
              <w:jc w:val="center"/>
              <w:rPr>
                <w:szCs w:val="24"/>
              </w:rPr>
            </w:pPr>
          </w:p>
        </w:tc>
        <w:tc>
          <w:tcPr>
            <w:tcW w:w="720" w:type="dxa"/>
          </w:tcPr>
          <w:p w14:paraId="0E0E3703" w14:textId="77777777" w:rsidR="006954AF" w:rsidRDefault="006954AF">
            <w:pPr>
              <w:adjustRightInd w:val="0"/>
              <w:snapToGrid w:val="0"/>
              <w:spacing w:line="360" w:lineRule="exact"/>
              <w:ind w:firstLineChars="0" w:firstLine="0"/>
              <w:jc w:val="center"/>
              <w:rPr>
                <w:szCs w:val="24"/>
              </w:rPr>
            </w:pPr>
          </w:p>
        </w:tc>
        <w:tc>
          <w:tcPr>
            <w:tcW w:w="2235" w:type="dxa"/>
          </w:tcPr>
          <w:p w14:paraId="526119C6" w14:textId="77777777" w:rsidR="006954AF" w:rsidRDefault="006954AF">
            <w:pPr>
              <w:adjustRightInd w:val="0"/>
              <w:snapToGrid w:val="0"/>
              <w:spacing w:line="360" w:lineRule="exact"/>
              <w:ind w:firstLineChars="0" w:firstLine="0"/>
              <w:rPr>
                <w:szCs w:val="24"/>
              </w:rPr>
            </w:pPr>
          </w:p>
        </w:tc>
      </w:tr>
    </w:tbl>
    <w:p w14:paraId="4D73F018" w14:textId="77777777" w:rsidR="006954AF" w:rsidRDefault="00000000">
      <w:pPr>
        <w:spacing w:line="420" w:lineRule="exact"/>
        <w:ind w:firstLine="480"/>
        <w:rPr>
          <w:szCs w:val="24"/>
        </w:rPr>
      </w:pPr>
      <w:r>
        <w:rPr>
          <w:szCs w:val="24"/>
        </w:rPr>
        <w:t xml:space="preserve">6.3  </w:t>
      </w:r>
      <w:r>
        <w:rPr>
          <w:rFonts w:hint="eastAsia"/>
          <w:szCs w:val="24"/>
        </w:rPr>
        <w:t>“一览表”和“明细表”仅作为投标方编制投标技</w:t>
      </w:r>
      <w:r>
        <w:rPr>
          <w:szCs w:val="24"/>
        </w:rPr>
        <w:t>术文件的一般格式。其中序号编写应当便于招标方了解分类或分项货物之间的所属关系，如</w:t>
      </w:r>
      <w:r>
        <w:rPr>
          <w:szCs w:val="24"/>
        </w:rPr>
        <w:t>1</w:t>
      </w:r>
      <w:r>
        <w:rPr>
          <w:szCs w:val="24"/>
        </w:rPr>
        <w:t>、</w:t>
      </w:r>
      <w:r>
        <w:rPr>
          <w:szCs w:val="24"/>
        </w:rPr>
        <w:t>1.1</w:t>
      </w:r>
      <w:r>
        <w:rPr>
          <w:szCs w:val="24"/>
        </w:rPr>
        <w:t>、</w:t>
      </w:r>
      <w:r>
        <w:rPr>
          <w:szCs w:val="24"/>
        </w:rPr>
        <w:t>1.2</w:t>
      </w:r>
      <w:r>
        <w:rPr>
          <w:szCs w:val="24"/>
        </w:rPr>
        <w:t>。</w:t>
      </w:r>
    </w:p>
    <w:p w14:paraId="73CE966B" w14:textId="77777777" w:rsidR="006954AF" w:rsidRDefault="00000000">
      <w:pPr>
        <w:spacing w:line="420" w:lineRule="exact"/>
        <w:ind w:firstLine="480"/>
        <w:rPr>
          <w:szCs w:val="24"/>
        </w:rPr>
      </w:pPr>
      <w:r>
        <w:rPr>
          <w:szCs w:val="24"/>
        </w:rPr>
        <w:t xml:space="preserve">6.4  </w:t>
      </w:r>
      <w:r>
        <w:rPr>
          <w:szCs w:val="24"/>
        </w:rPr>
        <w:t>应当尽可能将货物（或生产线）的配置列全、列细，这将有助于投标方胜出。</w:t>
      </w:r>
    </w:p>
    <w:p w14:paraId="576D6E92" w14:textId="77777777" w:rsidR="006954AF" w:rsidRDefault="00000000">
      <w:pPr>
        <w:spacing w:line="420" w:lineRule="exact"/>
        <w:ind w:firstLine="480"/>
        <w:rPr>
          <w:szCs w:val="24"/>
        </w:rPr>
      </w:pPr>
      <w:r>
        <w:rPr>
          <w:szCs w:val="24"/>
        </w:rPr>
        <w:lastRenderedPageBreak/>
        <w:t xml:space="preserve">6.5  </w:t>
      </w:r>
      <w:r>
        <w:rPr>
          <w:szCs w:val="24"/>
        </w:rPr>
        <w:t>单价与总价之间、总价与分类小计价之间、分类小计价与合计价之间数据应当齐全而且准确。</w:t>
      </w:r>
    </w:p>
    <w:p w14:paraId="1C37BFDE" w14:textId="77777777" w:rsidR="006954AF" w:rsidRDefault="00000000">
      <w:pPr>
        <w:spacing w:line="420" w:lineRule="exact"/>
        <w:ind w:firstLine="480"/>
        <w:rPr>
          <w:szCs w:val="24"/>
        </w:rPr>
      </w:pPr>
      <w:r>
        <w:rPr>
          <w:szCs w:val="24"/>
        </w:rPr>
        <w:t xml:space="preserve">6.6  </w:t>
      </w:r>
      <w:r>
        <w:rPr>
          <w:szCs w:val="24"/>
        </w:rPr>
        <w:t>本条款表格中的制造商，应当为全称或公认的简称。</w:t>
      </w:r>
    </w:p>
    <w:p w14:paraId="21C85F8C" w14:textId="77777777" w:rsidR="006954AF" w:rsidRDefault="00000000">
      <w:pPr>
        <w:spacing w:line="420" w:lineRule="exact"/>
        <w:ind w:firstLine="482"/>
        <w:rPr>
          <w:b/>
          <w:szCs w:val="24"/>
        </w:rPr>
      </w:pPr>
      <w:r>
        <w:rPr>
          <w:b/>
          <w:szCs w:val="24"/>
        </w:rPr>
        <w:t>二、技术文件中货物（或生产线）报价格式要求</w:t>
      </w:r>
    </w:p>
    <w:p w14:paraId="1F0644AB" w14:textId="77777777" w:rsidR="006954AF" w:rsidRDefault="00000000">
      <w:pPr>
        <w:spacing w:line="420" w:lineRule="exact"/>
        <w:ind w:firstLine="480"/>
        <w:rPr>
          <w:szCs w:val="24"/>
        </w:rPr>
      </w:pPr>
      <w:r>
        <w:rPr>
          <w:szCs w:val="24"/>
        </w:rPr>
        <w:t>1</w:t>
      </w:r>
      <w:r>
        <w:rPr>
          <w:szCs w:val="24"/>
        </w:rPr>
        <w:t>、货物（或生产线）配置一览表合计价以及备品备件、易损件和专用耗材明细表合计价应当在投标总报价内对应重现而且应当数据准确。</w:t>
      </w:r>
    </w:p>
    <w:p w14:paraId="4E85208C" w14:textId="77777777" w:rsidR="006954AF" w:rsidRDefault="00000000">
      <w:pPr>
        <w:spacing w:line="420" w:lineRule="exact"/>
        <w:ind w:firstLine="480"/>
        <w:rPr>
          <w:szCs w:val="24"/>
        </w:rPr>
      </w:pPr>
      <w:r>
        <w:rPr>
          <w:szCs w:val="24"/>
        </w:rPr>
        <w:t>其中，质保期之内需要的备品备件、易损件和专用耗材，需要在配置一览表内单独分类列出并计入货物（或生产线）配置一览表合计价。</w:t>
      </w:r>
    </w:p>
    <w:p w14:paraId="643E7F30" w14:textId="77777777" w:rsidR="006954AF" w:rsidRDefault="00000000">
      <w:pPr>
        <w:spacing w:line="420" w:lineRule="exact"/>
        <w:ind w:firstLine="480"/>
        <w:rPr>
          <w:szCs w:val="24"/>
        </w:rPr>
      </w:pPr>
      <w:r>
        <w:rPr>
          <w:szCs w:val="24"/>
        </w:rPr>
        <w:t>2</w:t>
      </w:r>
      <w:r>
        <w:rPr>
          <w:szCs w:val="24"/>
        </w:rPr>
        <w:t>、投标技术文件中，如未按照要求编写、或者存在漏项和缺项，将有可能造成对投标方不必要的误解；必要时，漏项和缺项涉及的费用，将有可能以其它投标方中，相同或相似项目的最高价，计入投标方的投标总报价之内，作为评标的依据之一。</w:t>
      </w:r>
    </w:p>
    <w:p w14:paraId="4CA23698" w14:textId="77777777" w:rsidR="006954AF" w:rsidRDefault="00000000">
      <w:pPr>
        <w:spacing w:line="420" w:lineRule="exact"/>
        <w:ind w:firstLine="480"/>
        <w:rPr>
          <w:szCs w:val="24"/>
        </w:rPr>
      </w:pPr>
      <w:r>
        <w:rPr>
          <w:szCs w:val="24"/>
        </w:rPr>
        <w:t>3</w:t>
      </w:r>
      <w:r>
        <w:rPr>
          <w:szCs w:val="24"/>
        </w:rPr>
        <w:t>、如果投标总报价与其它价格出现错误或不一致，将有可能导致废标。</w:t>
      </w:r>
    </w:p>
    <w:p w14:paraId="06153D1D" w14:textId="77777777" w:rsidR="006954AF" w:rsidRDefault="00000000">
      <w:pPr>
        <w:spacing w:line="420" w:lineRule="exact"/>
        <w:ind w:firstLine="480"/>
        <w:rPr>
          <w:szCs w:val="24"/>
        </w:rPr>
      </w:pPr>
      <w:r>
        <w:rPr>
          <w:szCs w:val="24"/>
        </w:rPr>
        <w:t>4</w:t>
      </w:r>
      <w:r>
        <w:rPr>
          <w:szCs w:val="24"/>
        </w:rPr>
        <w:t>、投标总报价为自合同签定生效至合同无异议执行完毕涉及的买方需要支付的全部费用。如投标方认为本招标及投标货物（或生产线）涉及特需或专门的设计，应当单独列明设计费。</w:t>
      </w:r>
    </w:p>
    <w:p w14:paraId="77D6377B" w14:textId="77777777" w:rsidR="006954AF" w:rsidRDefault="00000000">
      <w:pPr>
        <w:spacing w:line="420" w:lineRule="exact"/>
        <w:ind w:firstLine="480"/>
        <w:rPr>
          <w:szCs w:val="24"/>
        </w:rPr>
      </w:pPr>
      <w:r>
        <w:rPr>
          <w:szCs w:val="24"/>
        </w:rPr>
        <w:t>5</w:t>
      </w:r>
      <w:r>
        <w:rPr>
          <w:szCs w:val="24"/>
        </w:rPr>
        <w:t>、备品备件、易损件和专用耗材，招标方将可能与投标方按照投标价格另行签署供货合同。</w:t>
      </w:r>
    </w:p>
    <w:p w14:paraId="701B617E" w14:textId="77777777" w:rsidR="006954AF" w:rsidRDefault="00000000">
      <w:pPr>
        <w:spacing w:line="420" w:lineRule="exact"/>
        <w:ind w:firstLine="480"/>
        <w:rPr>
          <w:szCs w:val="24"/>
        </w:rPr>
      </w:pPr>
      <w:r>
        <w:rPr>
          <w:szCs w:val="24"/>
        </w:rPr>
        <w:t>6</w:t>
      </w:r>
      <w:r>
        <w:rPr>
          <w:szCs w:val="24"/>
        </w:rPr>
        <w:t>、要求投标总报价、分项报价、明细报价之间应当具有相互间对应关系以及填报分项和明细报价，仅为便于评标而不妨碍投标人以最合适的形式签署合同。</w:t>
      </w:r>
    </w:p>
    <w:p w14:paraId="657809B2" w14:textId="77777777" w:rsidR="006954AF" w:rsidRDefault="00000000">
      <w:pPr>
        <w:adjustRightInd w:val="0"/>
        <w:snapToGrid w:val="0"/>
        <w:spacing w:line="420" w:lineRule="exact"/>
        <w:ind w:firstLine="482"/>
        <w:rPr>
          <w:b/>
          <w:szCs w:val="24"/>
        </w:rPr>
      </w:pPr>
      <w:r>
        <w:rPr>
          <w:b/>
          <w:szCs w:val="24"/>
        </w:rPr>
        <w:t>三、验收标准及内容要求</w:t>
      </w:r>
    </w:p>
    <w:p w14:paraId="4918D34C" w14:textId="77777777" w:rsidR="006954AF" w:rsidRDefault="00000000">
      <w:pPr>
        <w:adjustRightInd w:val="0"/>
        <w:snapToGrid w:val="0"/>
        <w:spacing w:line="420" w:lineRule="exact"/>
        <w:ind w:firstLine="480"/>
        <w:rPr>
          <w:szCs w:val="24"/>
        </w:rPr>
      </w:pPr>
      <w:r>
        <w:rPr>
          <w:szCs w:val="24"/>
        </w:rPr>
        <w:t>除招标文件明确的验收标准或内容之外，投标方应当在投标文件中提供预验收（必要时）和终验收的标准以及规程；在合同签定之前，经投标方和招标方双方洽谈确认并签署，以作为验收标准执行。</w:t>
      </w:r>
    </w:p>
    <w:p w14:paraId="586ED816" w14:textId="77777777" w:rsidR="006954AF" w:rsidRDefault="00000000">
      <w:pPr>
        <w:pStyle w:val="1"/>
        <w:spacing w:before="240" w:after="240"/>
      </w:pPr>
      <w:r>
        <w:br w:type="page"/>
      </w:r>
      <w:bookmarkStart w:id="153" w:name="_Toc169605887"/>
      <w:bookmarkStart w:id="154" w:name="_Toc56676950"/>
      <w:bookmarkStart w:id="155" w:name="_Toc158971620"/>
      <w:r>
        <w:lastRenderedPageBreak/>
        <w:t>其它要求及说明</w:t>
      </w:r>
      <w:bookmarkEnd w:id="153"/>
      <w:bookmarkEnd w:id="154"/>
      <w:bookmarkEnd w:id="155"/>
    </w:p>
    <w:p w14:paraId="2F6496CA" w14:textId="77777777" w:rsidR="006954AF" w:rsidRDefault="00000000">
      <w:pPr>
        <w:spacing w:line="420" w:lineRule="exact"/>
        <w:ind w:firstLine="482"/>
        <w:rPr>
          <w:b/>
          <w:szCs w:val="24"/>
        </w:rPr>
      </w:pPr>
      <w:r>
        <w:rPr>
          <w:b/>
          <w:szCs w:val="24"/>
        </w:rPr>
        <w:t>一、要求</w:t>
      </w:r>
    </w:p>
    <w:p w14:paraId="40F99235" w14:textId="77777777" w:rsidR="006954AF" w:rsidRDefault="00000000">
      <w:pPr>
        <w:spacing w:line="420" w:lineRule="exact"/>
        <w:ind w:firstLine="480"/>
        <w:rPr>
          <w:szCs w:val="24"/>
        </w:rPr>
      </w:pPr>
      <w:r>
        <w:rPr>
          <w:szCs w:val="24"/>
        </w:rPr>
        <w:t>为保证本技术标书所列采购货物（或生产线）的质量以及先进性、可靠性、经济性和实用性，要求投标方在投标文件中，至少应具备以下资格证明文件或资料：</w:t>
      </w:r>
    </w:p>
    <w:p w14:paraId="416AD864" w14:textId="77777777" w:rsidR="006954AF" w:rsidRDefault="00000000">
      <w:pPr>
        <w:spacing w:line="420" w:lineRule="exact"/>
        <w:ind w:firstLineChars="199" w:firstLine="478"/>
        <w:rPr>
          <w:szCs w:val="24"/>
        </w:rPr>
      </w:pPr>
      <w:r>
        <w:rPr>
          <w:szCs w:val="24"/>
        </w:rPr>
        <w:t>1</w:t>
      </w:r>
      <w:r>
        <w:rPr>
          <w:szCs w:val="24"/>
        </w:rPr>
        <w:t>、投标方应是独立法人或得到法人授权的机构。应当在投标文件中提供法人营业执照（复印件）、税务登记证以及组织机构代码证（国外供应商参考该要求提供有效证明文件），并保证其真实性和有效性。</w:t>
      </w:r>
    </w:p>
    <w:p w14:paraId="3AFC45B3" w14:textId="77777777" w:rsidR="006954AF" w:rsidRDefault="00000000">
      <w:pPr>
        <w:spacing w:line="420" w:lineRule="exact"/>
        <w:ind w:firstLineChars="199" w:firstLine="478"/>
        <w:rPr>
          <w:szCs w:val="24"/>
        </w:rPr>
      </w:pPr>
      <w:r>
        <w:rPr>
          <w:szCs w:val="24"/>
        </w:rPr>
        <w:t>2</w:t>
      </w:r>
      <w:r>
        <w:rPr>
          <w:szCs w:val="24"/>
        </w:rPr>
        <w:t>、投标方应当是通过有关资格认证的法人。应当在投标文件中提供有效期内的资格认证证书，如：</w:t>
      </w:r>
      <w:r>
        <w:rPr>
          <w:szCs w:val="24"/>
        </w:rPr>
        <w:t>ISO9001</w:t>
      </w:r>
      <w:r>
        <w:rPr>
          <w:szCs w:val="24"/>
        </w:rPr>
        <w:t>、</w:t>
      </w:r>
      <w:r>
        <w:rPr>
          <w:szCs w:val="24"/>
        </w:rPr>
        <w:t>VDA6.1</w:t>
      </w:r>
      <w:r>
        <w:rPr>
          <w:szCs w:val="24"/>
        </w:rPr>
        <w:t>、</w:t>
      </w:r>
      <w:r>
        <w:rPr>
          <w:szCs w:val="24"/>
        </w:rPr>
        <w:t>QS9000</w:t>
      </w:r>
      <w:r>
        <w:rPr>
          <w:szCs w:val="24"/>
        </w:rPr>
        <w:t>等。</w:t>
      </w:r>
    </w:p>
    <w:p w14:paraId="7B0AC7E7" w14:textId="77777777" w:rsidR="006954AF" w:rsidRDefault="00000000">
      <w:pPr>
        <w:spacing w:line="420" w:lineRule="exact"/>
        <w:ind w:firstLineChars="199" w:firstLine="478"/>
        <w:rPr>
          <w:szCs w:val="24"/>
        </w:rPr>
      </w:pPr>
      <w:r>
        <w:rPr>
          <w:szCs w:val="24"/>
        </w:rPr>
        <w:t>3</w:t>
      </w:r>
      <w:r>
        <w:rPr>
          <w:szCs w:val="24"/>
        </w:rPr>
        <w:t>、国产设备应附有采购货物（或设备）涉及的由</w:t>
      </w:r>
      <w:r>
        <w:rPr>
          <w:szCs w:val="24"/>
        </w:rPr>
        <w:t>“</w:t>
      </w:r>
      <w:r>
        <w:rPr>
          <w:szCs w:val="24"/>
        </w:rPr>
        <w:t>中国质量认证中心</w:t>
      </w:r>
      <w:r>
        <w:rPr>
          <w:szCs w:val="24"/>
        </w:rPr>
        <w:t>”</w:t>
      </w:r>
      <w:r>
        <w:rPr>
          <w:szCs w:val="24"/>
        </w:rPr>
        <w:t>颁发的《中国国家强制性产品认证证书》（</w:t>
      </w:r>
      <w:r>
        <w:rPr>
          <w:szCs w:val="24"/>
        </w:rPr>
        <w:t>CCC</w:t>
      </w:r>
      <w:r>
        <w:rPr>
          <w:szCs w:val="24"/>
        </w:rPr>
        <w:t>证书）。</w:t>
      </w:r>
    </w:p>
    <w:p w14:paraId="67A3EDFD" w14:textId="77777777" w:rsidR="006954AF" w:rsidRDefault="00000000">
      <w:pPr>
        <w:spacing w:line="420" w:lineRule="exact"/>
        <w:ind w:firstLineChars="199" w:firstLine="478"/>
        <w:rPr>
          <w:szCs w:val="24"/>
        </w:rPr>
      </w:pPr>
      <w:r>
        <w:rPr>
          <w:szCs w:val="24"/>
        </w:rPr>
        <w:t>4</w:t>
      </w:r>
      <w:r>
        <w:rPr>
          <w:szCs w:val="24"/>
        </w:rPr>
        <w:t>、应附有其它与投标单位、采购货物（或生产线）有关的荣誉证书或资料。</w:t>
      </w:r>
    </w:p>
    <w:p w14:paraId="16EDF388" w14:textId="77777777" w:rsidR="006954AF" w:rsidRDefault="00000000">
      <w:pPr>
        <w:spacing w:line="420" w:lineRule="exact"/>
        <w:ind w:firstLineChars="199" w:firstLine="478"/>
        <w:rPr>
          <w:szCs w:val="24"/>
        </w:rPr>
      </w:pPr>
      <w:r>
        <w:rPr>
          <w:szCs w:val="24"/>
        </w:rPr>
        <w:t>5</w:t>
      </w:r>
      <w:r>
        <w:rPr>
          <w:szCs w:val="24"/>
        </w:rPr>
        <w:t>、必须附有投标货物（或生产线）涉及产品要求的、国家或行业管理规定要求的、或者投标方认为能够体现其投标货物合法性及先进性的最高级别的证明材料（投标货物不涉及的除外）：</w:t>
      </w:r>
    </w:p>
    <w:p w14:paraId="41A45C1B" w14:textId="77777777" w:rsidR="006954AF" w:rsidRDefault="00000000">
      <w:pPr>
        <w:spacing w:line="420" w:lineRule="exact"/>
        <w:ind w:firstLineChars="199" w:firstLine="478"/>
        <w:rPr>
          <w:szCs w:val="24"/>
        </w:rPr>
      </w:pPr>
      <w:r>
        <w:rPr>
          <w:szCs w:val="24"/>
        </w:rPr>
        <w:t xml:space="preserve">5.1  </w:t>
      </w:r>
      <w:r>
        <w:rPr>
          <w:szCs w:val="24"/>
        </w:rPr>
        <w:t>国家相关机构颁发的有效期之内所必需的《生产许可证》。</w:t>
      </w:r>
    </w:p>
    <w:p w14:paraId="596E5E62" w14:textId="77777777" w:rsidR="006954AF" w:rsidRDefault="00000000">
      <w:pPr>
        <w:spacing w:line="420" w:lineRule="exact"/>
        <w:ind w:firstLineChars="199" w:firstLine="478"/>
        <w:rPr>
          <w:szCs w:val="24"/>
        </w:rPr>
      </w:pPr>
      <w:r>
        <w:rPr>
          <w:szCs w:val="24"/>
        </w:rPr>
        <w:t xml:space="preserve">5.2  </w:t>
      </w:r>
      <w:r>
        <w:rPr>
          <w:szCs w:val="24"/>
        </w:rPr>
        <w:t>产品（或技术）鉴定报告</w:t>
      </w:r>
      <w:r>
        <w:rPr>
          <w:szCs w:val="24"/>
        </w:rPr>
        <w:t>/</w:t>
      </w:r>
      <w:r>
        <w:rPr>
          <w:szCs w:val="24"/>
        </w:rPr>
        <w:t>证书、专利证书或专利许可证书、新技术成果证书等。</w:t>
      </w:r>
    </w:p>
    <w:p w14:paraId="7A27C8FD" w14:textId="77777777" w:rsidR="006954AF" w:rsidRDefault="00000000">
      <w:pPr>
        <w:spacing w:line="420" w:lineRule="exact"/>
        <w:ind w:firstLineChars="199" w:firstLine="478"/>
        <w:rPr>
          <w:szCs w:val="24"/>
        </w:rPr>
      </w:pPr>
      <w:r>
        <w:rPr>
          <w:szCs w:val="24"/>
        </w:rPr>
        <w:t xml:space="preserve">5.3  </w:t>
      </w:r>
      <w:r>
        <w:rPr>
          <w:szCs w:val="24"/>
        </w:rPr>
        <w:t>产品相关检验、试验报告，如：型式试验检验报告、安全试验检验报告、电弧效应试验报告、噪声检测报告等</w:t>
      </w:r>
    </w:p>
    <w:p w14:paraId="6356879F" w14:textId="77777777" w:rsidR="006954AF" w:rsidRDefault="00000000">
      <w:pPr>
        <w:spacing w:line="420" w:lineRule="exact"/>
        <w:ind w:firstLineChars="199" w:firstLine="478"/>
        <w:rPr>
          <w:szCs w:val="24"/>
        </w:rPr>
      </w:pPr>
      <w:r>
        <w:rPr>
          <w:szCs w:val="24"/>
        </w:rPr>
        <w:t xml:space="preserve">5.4  </w:t>
      </w:r>
      <w:r>
        <w:rPr>
          <w:szCs w:val="24"/>
        </w:rPr>
        <w:t>其它能够证明所供货物（或生产线）的质量水平、技术水平、安全性水平、节能性水平、环保性水平等相关的其它证明文件或资料、报告等。</w:t>
      </w:r>
    </w:p>
    <w:p w14:paraId="099DC664" w14:textId="77777777" w:rsidR="006954AF" w:rsidRDefault="00000000">
      <w:pPr>
        <w:spacing w:line="420" w:lineRule="exact"/>
        <w:ind w:firstLineChars="199" w:firstLine="478"/>
        <w:rPr>
          <w:szCs w:val="24"/>
        </w:rPr>
      </w:pPr>
      <w:r>
        <w:rPr>
          <w:szCs w:val="24"/>
        </w:rPr>
        <w:t xml:space="preserve">5.5  </w:t>
      </w:r>
      <w:r>
        <w:rPr>
          <w:szCs w:val="24"/>
        </w:rPr>
        <w:t>该类报告或证明材料对于投标方胜出乃至中标极为重要！</w:t>
      </w:r>
    </w:p>
    <w:p w14:paraId="04D0A5D3" w14:textId="77777777" w:rsidR="006954AF" w:rsidRDefault="00000000">
      <w:pPr>
        <w:spacing w:line="420" w:lineRule="exact"/>
        <w:ind w:firstLineChars="199" w:firstLine="479"/>
        <w:rPr>
          <w:szCs w:val="24"/>
        </w:rPr>
      </w:pPr>
      <w:r>
        <w:rPr>
          <w:b/>
          <w:szCs w:val="24"/>
        </w:rPr>
        <w:t>6</w:t>
      </w:r>
      <w:r>
        <w:rPr>
          <w:b/>
          <w:szCs w:val="24"/>
        </w:rPr>
        <w:t>、必须附有：</w:t>
      </w:r>
      <w:r>
        <w:rPr>
          <w:szCs w:val="24"/>
        </w:rPr>
        <w:t>与本采购货物（或生产线）相同或相似技术规格、型号的而且已经正常使用或通过验收的近三年以上的货物（或生产线）的市场销售业绩清单，清单中应具备：买方单位名称、销售货物（或生产线）的规格型号、数量、（交货）时间、联系人和联系电话（非移动通信号码）等条目内容；投标方应当保证其业绩的真实性，否则将影响投标或中标资格。</w:t>
      </w:r>
    </w:p>
    <w:p w14:paraId="53764BAB" w14:textId="77777777" w:rsidR="006954AF" w:rsidRDefault="00000000">
      <w:pPr>
        <w:spacing w:line="420" w:lineRule="exact"/>
        <w:ind w:firstLineChars="199" w:firstLine="479"/>
        <w:rPr>
          <w:b/>
          <w:szCs w:val="24"/>
        </w:rPr>
      </w:pPr>
      <w:r>
        <w:rPr>
          <w:b/>
          <w:szCs w:val="24"/>
        </w:rPr>
        <w:t>二、说明</w:t>
      </w:r>
    </w:p>
    <w:p w14:paraId="7C41CBEA" w14:textId="77777777" w:rsidR="006954AF" w:rsidRDefault="00000000">
      <w:pPr>
        <w:spacing w:line="420" w:lineRule="exact"/>
        <w:ind w:firstLineChars="199" w:firstLine="478"/>
        <w:rPr>
          <w:szCs w:val="24"/>
        </w:rPr>
      </w:pPr>
      <w:r>
        <w:rPr>
          <w:szCs w:val="24"/>
        </w:rPr>
        <w:t>1</w:t>
      </w:r>
      <w:r>
        <w:rPr>
          <w:szCs w:val="24"/>
        </w:rPr>
        <w:t>、投标方可以根据自身的技术、经验等优势以及对招标文件和本技术标书的理解，写明对招标方所采购货物（或生产线）的优化方案或建议意见。投标方的这些努力，招标方表示感谢，并将有助于投标方优先胜出。</w:t>
      </w:r>
    </w:p>
    <w:p w14:paraId="0338C653" w14:textId="77777777" w:rsidR="006954AF" w:rsidRDefault="00000000">
      <w:pPr>
        <w:spacing w:line="420" w:lineRule="exact"/>
        <w:ind w:firstLineChars="199" w:firstLine="478"/>
        <w:rPr>
          <w:szCs w:val="24"/>
        </w:rPr>
      </w:pPr>
      <w:r>
        <w:rPr>
          <w:szCs w:val="24"/>
        </w:rPr>
        <w:lastRenderedPageBreak/>
        <w:t>2</w:t>
      </w:r>
      <w:r>
        <w:rPr>
          <w:szCs w:val="24"/>
        </w:rPr>
        <w:t>、即使有建议意见或建议方案，仍应依据招标文件和本技术标书要求，编写符合要求的投标文件。建议方案或建议意见，应以单独篇章或文件，予以说明和报价。</w:t>
      </w:r>
    </w:p>
    <w:p w14:paraId="341D0A70" w14:textId="77777777" w:rsidR="006954AF" w:rsidRDefault="00000000">
      <w:pPr>
        <w:spacing w:line="420" w:lineRule="exact"/>
        <w:ind w:firstLineChars="199" w:firstLine="478"/>
        <w:rPr>
          <w:szCs w:val="24"/>
        </w:rPr>
      </w:pPr>
      <w:r>
        <w:rPr>
          <w:szCs w:val="24"/>
        </w:rPr>
        <w:t>3</w:t>
      </w:r>
      <w:r>
        <w:rPr>
          <w:szCs w:val="24"/>
        </w:rPr>
        <w:t>、请投标方仔细阅读</w:t>
      </w:r>
      <w:r>
        <w:rPr>
          <w:szCs w:val="24"/>
        </w:rPr>
        <w:t>“</w:t>
      </w:r>
      <w:r>
        <w:rPr>
          <w:szCs w:val="24"/>
        </w:rPr>
        <w:t>采购货物概况</w:t>
      </w:r>
      <w:r>
        <w:rPr>
          <w:szCs w:val="24"/>
        </w:rPr>
        <w:t>”</w:t>
      </w:r>
      <w:r>
        <w:rPr>
          <w:szCs w:val="24"/>
        </w:rPr>
        <w:t>章节内说明，针对允许分投分中的货物（或生产线），招标方有权利选择其中优秀设备或服务，作为投标方合同供货范围中的指定选用设备或服务（替代投标方分投而未中标部分）。</w:t>
      </w:r>
    </w:p>
    <w:p w14:paraId="59262B94" w14:textId="77777777" w:rsidR="006954AF" w:rsidRDefault="00000000">
      <w:pPr>
        <w:spacing w:line="420" w:lineRule="exact"/>
        <w:ind w:firstLineChars="199" w:firstLine="478"/>
        <w:rPr>
          <w:szCs w:val="24"/>
        </w:rPr>
      </w:pPr>
      <w:r>
        <w:rPr>
          <w:szCs w:val="24"/>
        </w:rPr>
        <w:t>4</w:t>
      </w:r>
      <w:r>
        <w:rPr>
          <w:szCs w:val="24"/>
        </w:rPr>
        <w:t>、招标文件、投标文件、答疑文件、技术交流文件、技术协议书等，在采购过程全部为有效文件，如有差异，以对招标方最有利的条款为准。</w:t>
      </w:r>
    </w:p>
    <w:p w14:paraId="2862A2C9" w14:textId="77777777" w:rsidR="006954AF" w:rsidRDefault="00000000">
      <w:pPr>
        <w:spacing w:line="420" w:lineRule="exact"/>
        <w:ind w:firstLineChars="199" w:firstLine="478"/>
        <w:rPr>
          <w:szCs w:val="24"/>
        </w:rPr>
      </w:pPr>
      <w:r>
        <w:rPr>
          <w:szCs w:val="24"/>
        </w:rPr>
        <w:t>5</w:t>
      </w:r>
      <w:r>
        <w:rPr>
          <w:szCs w:val="24"/>
        </w:rPr>
        <w:t>、为避免歧</w:t>
      </w:r>
      <w:r>
        <w:rPr>
          <w:rFonts w:hint="eastAsia"/>
          <w:szCs w:val="24"/>
        </w:rPr>
        <w:t>义</w:t>
      </w:r>
      <w:r>
        <w:rPr>
          <w:szCs w:val="24"/>
        </w:rPr>
        <w:t>，本技术标书涉及招投标环节的条款，均将潜在的卖方称为投标方、将买方称为招标方；定标后合同签署环节以及后续的合同执行环节条款，招标方称为买方、投标方中的中标方称为卖方。</w:t>
      </w:r>
    </w:p>
    <w:p w14:paraId="6B0BC093" w14:textId="77777777" w:rsidR="006954AF" w:rsidRDefault="00000000">
      <w:pPr>
        <w:pStyle w:val="1"/>
        <w:spacing w:before="240" w:after="240"/>
      </w:pPr>
      <w:r>
        <w:rPr>
          <w:szCs w:val="24"/>
        </w:rPr>
        <w:br w:type="page"/>
      </w:r>
      <w:bookmarkStart w:id="156" w:name="_Toc56676951"/>
      <w:bookmarkStart w:id="157" w:name="_Toc56628162"/>
      <w:bookmarkStart w:id="158" w:name="_Toc158971621"/>
      <w:r>
        <w:lastRenderedPageBreak/>
        <w:t>设备采购合同</w:t>
      </w:r>
      <w:bookmarkEnd w:id="156"/>
      <w:bookmarkEnd w:id="157"/>
      <w:bookmarkEnd w:id="158"/>
    </w:p>
    <w:p w14:paraId="1B7FD049" w14:textId="77777777" w:rsidR="00525A90" w:rsidRDefault="00525A90" w:rsidP="00525A90">
      <w:pPr>
        <w:ind w:rightChars="-90" w:right="-216" w:firstLine="482"/>
        <w:rPr>
          <w:rFonts w:ascii="楷体_GB2312" w:eastAsia="楷体_GB2312" w:hAnsi="宋体"/>
          <w:b/>
        </w:rPr>
      </w:pPr>
      <w:bookmarkStart w:id="159" w:name="_Toc283814116"/>
      <w:bookmarkStart w:id="160" w:name="_Toc56676963"/>
      <w:bookmarkStart w:id="161" w:name="_Toc13006"/>
    </w:p>
    <w:p w14:paraId="11664AC7" w14:textId="77777777" w:rsidR="00525A90" w:rsidRDefault="00525A90" w:rsidP="00525A90">
      <w:pPr>
        <w:adjustRightInd w:val="0"/>
        <w:snapToGrid w:val="0"/>
        <w:ind w:firstLine="400"/>
        <w:jc w:val="left"/>
        <w:rPr>
          <w:rFonts w:ascii="宋体" w:hAnsi="宋体"/>
          <w:sz w:val="20"/>
          <w:szCs w:val="20"/>
        </w:rPr>
      </w:pPr>
      <w:r>
        <w:rPr>
          <w:rFonts w:ascii="宋体" w:hAnsi="宋体"/>
          <w:sz w:val="20"/>
          <w:szCs w:val="20"/>
        </w:rPr>
        <w:t xml:space="preserve">                                          </w:t>
      </w:r>
      <w:r>
        <w:rPr>
          <w:rFonts w:ascii="宋体" w:hAnsi="宋体" w:hint="eastAsia"/>
          <w:sz w:val="20"/>
          <w:szCs w:val="20"/>
        </w:rPr>
        <w:t xml:space="preserve">  </w:t>
      </w:r>
    </w:p>
    <w:p w14:paraId="1C4F67FF" w14:textId="77777777" w:rsidR="00525A90" w:rsidRDefault="00525A90" w:rsidP="00525A90">
      <w:pPr>
        <w:wordWrap w:val="0"/>
        <w:adjustRightInd w:val="0"/>
        <w:snapToGrid w:val="0"/>
        <w:ind w:firstLine="480"/>
        <w:jc w:val="right"/>
        <w:rPr>
          <w:rFonts w:ascii="方正小标宋简体" w:eastAsia="方正小标宋简体" w:hAnsi="宋体"/>
          <w:szCs w:val="24"/>
        </w:rPr>
      </w:pPr>
    </w:p>
    <w:p w14:paraId="2D5561DA" w14:textId="77777777" w:rsidR="00525A90" w:rsidRDefault="00525A90" w:rsidP="00525A90">
      <w:pPr>
        <w:adjustRightInd w:val="0"/>
        <w:snapToGrid w:val="0"/>
        <w:ind w:firstLine="400"/>
        <w:jc w:val="left"/>
        <w:rPr>
          <w:rFonts w:ascii="宋体" w:hAnsi="宋体"/>
          <w:sz w:val="20"/>
          <w:szCs w:val="20"/>
        </w:rPr>
      </w:pPr>
    </w:p>
    <w:p w14:paraId="4A7B7AF2" w14:textId="77777777" w:rsidR="00525A90" w:rsidRDefault="00525A90" w:rsidP="00525A90">
      <w:pPr>
        <w:adjustRightInd w:val="0"/>
        <w:snapToGrid w:val="0"/>
        <w:ind w:firstLine="1040"/>
        <w:jc w:val="center"/>
        <w:rPr>
          <w:rFonts w:ascii="方正小标宋简体" w:eastAsia="方正小标宋简体" w:hAnsi="宋体"/>
          <w:bCs/>
          <w:sz w:val="52"/>
          <w:szCs w:val="36"/>
        </w:rPr>
      </w:pPr>
    </w:p>
    <w:p w14:paraId="7E288255" w14:textId="77777777" w:rsidR="00525A90" w:rsidRDefault="00525A90" w:rsidP="00976237">
      <w:pPr>
        <w:adjustRightInd w:val="0"/>
        <w:snapToGrid w:val="0"/>
        <w:ind w:firstLineChars="38" w:firstLine="198"/>
        <w:jc w:val="center"/>
        <w:rPr>
          <w:rFonts w:ascii="方正小标宋简体" w:eastAsia="方正小标宋简体" w:hAnsi="宋体"/>
          <w:bCs/>
          <w:sz w:val="52"/>
          <w:szCs w:val="36"/>
        </w:rPr>
      </w:pPr>
      <w:r>
        <w:rPr>
          <w:rFonts w:ascii="方正小标宋简体" w:eastAsia="方正小标宋简体" w:hAnsi="宋体" w:hint="eastAsia"/>
          <w:bCs/>
          <w:sz w:val="52"/>
          <w:szCs w:val="36"/>
        </w:rPr>
        <w:t>设备采购合同</w:t>
      </w:r>
    </w:p>
    <w:p w14:paraId="4B4F99F1" w14:textId="2FEAAF66" w:rsidR="00525A90" w:rsidRPr="00525A90" w:rsidRDefault="00525A90" w:rsidP="00525A90">
      <w:pPr>
        <w:pStyle w:val="a0"/>
        <w:ind w:firstLine="240"/>
        <w:jc w:val="center"/>
      </w:pPr>
      <w:r>
        <w:rPr>
          <w:rFonts w:hint="eastAsia"/>
        </w:rPr>
        <w:t>（以最终签署为准）</w:t>
      </w:r>
    </w:p>
    <w:p w14:paraId="731CF0B6" w14:textId="77777777" w:rsidR="00525A90" w:rsidRDefault="00525A90" w:rsidP="00525A90">
      <w:pPr>
        <w:adjustRightInd w:val="0"/>
        <w:snapToGrid w:val="0"/>
        <w:ind w:firstLine="723"/>
        <w:jc w:val="left"/>
        <w:rPr>
          <w:rFonts w:ascii="宋体" w:hAnsi="宋体"/>
          <w:b/>
          <w:sz w:val="36"/>
          <w:szCs w:val="36"/>
        </w:rPr>
      </w:pPr>
    </w:p>
    <w:p w14:paraId="384B5D72" w14:textId="77777777" w:rsidR="00525A90" w:rsidRDefault="00525A90" w:rsidP="00525A90">
      <w:pPr>
        <w:adjustRightInd w:val="0"/>
        <w:snapToGrid w:val="0"/>
        <w:ind w:firstLine="723"/>
        <w:jc w:val="left"/>
        <w:rPr>
          <w:rFonts w:ascii="宋体" w:hAnsi="宋体"/>
          <w:b/>
          <w:sz w:val="36"/>
          <w:szCs w:val="36"/>
        </w:rPr>
      </w:pPr>
    </w:p>
    <w:p w14:paraId="3E4CA479" w14:textId="77777777" w:rsidR="00525A90" w:rsidRDefault="00525A90" w:rsidP="00525A90">
      <w:pPr>
        <w:adjustRightInd w:val="0"/>
        <w:snapToGrid w:val="0"/>
        <w:ind w:firstLine="723"/>
        <w:jc w:val="left"/>
        <w:rPr>
          <w:rFonts w:ascii="宋体" w:hAnsi="宋体"/>
          <w:b/>
          <w:sz w:val="36"/>
          <w:szCs w:val="36"/>
        </w:rPr>
      </w:pPr>
    </w:p>
    <w:p w14:paraId="1D4E896E" w14:textId="77777777" w:rsidR="00525A90" w:rsidRDefault="00525A90" w:rsidP="00525A90">
      <w:pPr>
        <w:adjustRightInd w:val="0"/>
        <w:snapToGrid w:val="0"/>
        <w:ind w:firstLine="723"/>
        <w:jc w:val="left"/>
        <w:rPr>
          <w:rFonts w:ascii="宋体" w:hAnsi="宋体"/>
          <w:b/>
          <w:sz w:val="36"/>
          <w:szCs w:val="36"/>
        </w:rPr>
      </w:pPr>
    </w:p>
    <w:p w14:paraId="68FB01C6" w14:textId="77777777" w:rsidR="00525A90" w:rsidRDefault="00525A90" w:rsidP="00525A90">
      <w:pPr>
        <w:adjustRightInd w:val="0"/>
        <w:snapToGrid w:val="0"/>
        <w:ind w:firstLine="723"/>
        <w:jc w:val="left"/>
        <w:rPr>
          <w:rFonts w:ascii="宋体" w:hAnsi="宋体"/>
          <w:b/>
          <w:sz w:val="36"/>
          <w:szCs w:val="36"/>
        </w:rPr>
      </w:pPr>
    </w:p>
    <w:p w14:paraId="007FE758" w14:textId="77777777" w:rsidR="00525A90" w:rsidRDefault="00525A90" w:rsidP="00525A90">
      <w:pPr>
        <w:adjustRightInd w:val="0"/>
        <w:snapToGrid w:val="0"/>
        <w:ind w:firstLine="723"/>
        <w:jc w:val="left"/>
        <w:rPr>
          <w:rFonts w:ascii="宋体" w:hAnsi="宋体"/>
          <w:b/>
          <w:sz w:val="36"/>
          <w:szCs w:val="36"/>
        </w:rPr>
      </w:pPr>
    </w:p>
    <w:p w14:paraId="45DAC959" w14:textId="77777777" w:rsidR="00525A90" w:rsidRDefault="00525A90" w:rsidP="00525A90">
      <w:pPr>
        <w:adjustRightInd w:val="0"/>
        <w:snapToGrid w:val="0"/>
        <w:ind w:firstLine="723"/>
        <w:jc w:val="left"/>
        <w:rPr>
          <w:rFonts w:ascii="宋体" w:hAnsi="宋体"/>
          <w:b/>
          <w:sz w:val="36"/>
          <w:szCs w:val="36"/>
        </w:rPr>
      </w:pPr>
    </w:p>
    <w:p w14:paraId="756B45E1" w14:textId="77777777" w:rsidR="00525A90" w:rsidRDefault="00525A90" w:rsidP="00525A90">
      <w:pPr>
        <w:adjustRightInd w:val="0"/>
        <w:snapToGrid w:val="0"/>
        <w:ind w:firstLineChars="878" w:firstLine="2107"/>
        <w:jc w:val="left"/>
        <w:rPr>
          <w:rFonts w:ascii="方正小标宋简体" w:eastAsia="方正小标宋简体" w:hAnsi="宋体"/>
          <w:szCs w:val="24"/>
        </w:rPr>
      </w:pPr>
      <w:r>
        <w:rPr>
          <w:rFonts w:ascii="方正小标宋简体" w:eastAsia="方正小标宋简体" w:hAnsi="宋体" w:hint="eastAsia"/>
          <w:szCs w:val="24"/>
        </w:rPr>
        <w:t>甲  方：</w:t>
      </w:r>
      <w:r>
        <w:rPr>
          <w:rFonts w:ascii="方正小标宋简体" w:eastAsia="方正小标宋简体" w:hAnsi="宋体" w:hint="eastAsia"/>
          <w:szCs w:val="24"/>
          <w:u w:val="thick"/>
        </w:rPr>
        <w:t xml:space="preserve">                           </w:t>
      </w:r>
    </w:p>
    <w:p w14:paraId="2F64B948" w14:textId="77777777" w:rsidR="00525A90" w:rsidRDefault="00525A90" w:rsidP="00525A90">
      <w:pPr>
        <w:adjustRightInd w:val="0"/>
        <w:snapToGrid w:val="0"/>
        <w:ind w:firstLineChars="678" w:firstLine="1627"/>
        <w:jc w:val="left"/>
        <w:rPr>
          <w:rFonts w:ascii="方正小标宋简体" w:eastAsia="方正小标宋简体" w:hAnsi="宋体"/>
          <w:szCs w:val="24"/>
        </w:rPr>
      </w:pPr>
      <w:r>
        <w:rPr>
          <w:rFonts w:ascii="方正小标宋简体" w:eastAsia="方正小标宋简体" w:hAnsi="宋体" w:hint="eastAsia"/>
          <w:szCs w:val="24"/>
        </w:rPr>
        <w:t xml:space="preserve"> </w:t>
      </w:r>
    </w:p>
    <w:p w14:paraId="4624D267" w14:textId="77777777" w:rsidR="00525A90" w:rsidRDefault="00525A90" w:rsidP="00525A90">
      <w:pPr>
        <w:adjustRightInd w:val="0"/>
        <w:snapToGrid w:val="0"/>
        <w:ind w:firstLineChars="878" w:firstLine="2107"/>
        <w:jc w:val="left"/>
        <w:rPr>
          <w:rFonts w:ascii="方正小标宋简体" w:eastAsia="方正小标宋简体" w:hAnsi="宋体"/>
          <w:szCs w:val="24"/>
        </w:rPr>
      </w:pPr>
      <w:r>
        <w:rPr>
          <w:rFonts w:ascii="方正小标宋简体" w:eastAsia="方正小标宋简体" w:hAnsi="宋体" w:hint="eastAsia"/>
          <w:szCs w:val="24"/>
        </w:rPr>
        <w:t>乙  方：</w:t>
      </w:r>
      <w:r>
        <w:rPr>
          <w:rFonts w:ascii="方正小标宋简体" w:eastAsia="方正小标宋简体" w:hAnsi="宋体" w:hint="eastAsia"/>
          <w:szCs w:val="24"/>
          <w:u w:val="thick"/>
        </w:rPr>
        <w:t xml:space="preserve">                           </w:t>
      </w:r>
    </w:p>
    <w:p w14:paraId="0DA88BB1" w14:textId="77777777" w:rsidR="00525A90" w:rsidRDefault="00525A90" w:rsidP="00525A90">
      <w:pPr>
        <w:adjustRightInd w:val="0"/>
        <w:snapToGrid w:val="0"/>
        <w:ind w:firstLineChars="678" w:firstLine="1906"/>
        <w:jc w:val="left"/>
        <w:rPr>
          <w:rFonts w:ascii="宋体" w:hAnsi="宋体"/>
          <w:b/>
          <w:sz w:val="28"/>
          <w:szCs w:val="36"/>
        </w:rPr>
      </w:pPr>
    </w:p>
    <w:p w14:paraId="1603C9B7" w14:textId="77777777" w:rsidR="00525A90" w:rsidRDefault="00525A90" w:rsidP="00525A90">
      <w:pPr>
        <w:ind w:firstLine="480"/>
      </w:pPr>
    </w:p>
    <w:p w14:paraId="2A5E1EBD" w14:textId="77777777" w:rsidR="00525A90" w:rsidRDefault="00525A90" w:rsidP="00525A90">
      <w:pPr>
        <w:ind w:right="480" w:firstLine="480"/>
        <w:rPr>
          <w:rFonts w:ascii="宋体" w:hAnsi="宋体" w:cs="宋体"/>
          <w:bCs/>
          <w:u w:val="single"/>
        </w:rPr>
      </w:pPr>
      <w:r>
        <w:rPr>
          <w:rFonts w:ascii="宋体" w:hAnsi="宋体" w:cs="宋体" w:hint="eastAsia"/>
          <w:bCs/>
        </w:rPr>
        <w:t xml:space="preserve">                                        </w:t>
      </w:r>
    </w:p>
    <w:p w14:paraId="77CE0768" w14:textId="77777777" w:rsidR="00525A90" w:rsidRDefault="00525A90" w:rsidP="00525A90">
      <w:pPr>
        <w:ind w:firstLine="440"/>
        <w:rPr>
          <w:rFonts w:ascii="宋体" w:hAnsi="宋体" w:cs="宋体"/>
          <w:bCs/>
          <w:sz w:val="22"/>
          <w:szCs w:val="22"/>
        </w:rPr>
        <w:sectPr w:rsidR="00525A90" w:rsidSect="001456FB">
          <w:headerReference w:type="default" r:id="rId17"/>
          <w:footerReference w:type="default" r:id="rId18"/>
          <w:pgSz w:w="11907" w:h="16840"/>
          <w:pgMar w:top="1304" w:right="1418" w:bottom="1304" w:left="1418" w:header="964" w:footer="850" w:gutter="0"/>
          <w:cols w:space="720"/>
          <w:docGrid w:linePitch="326" w:charSpace="-3931"/>
        </w:sectPr>
      </w:pPr>
    </w:p>
    <w:p w14:paraId="35FF1D50" w14:textId="1F85A6A4" w:rsidR="00525A90" w:rsidRDefault="00525A90" w:rsidP="00976237">
      <w:pPr>
        <w:ind w:firstLineChars="83" w:firstLine="199"/>
        <w:rPr>
          <w:rFonts w:ascii="仿宋_GB2312" w:eastAsia="仿宋_GB2312" w:hAnsi="宋体" w:cs="宋体"/>
          <w:bCs/>
          <w:szCs w:val="24"/>
        </w:rPr>
      </w:pPr>
      <w:r>
        <w:rPr>
          <w:rFonts w:ascii="仿宋_GB2312" w:eastAsia="仿宋_GB2312" w:hAnsi="宋体" w:cs="宋体" w:hint="eastAsia"/>
          <w:bCs/>
          <w:szCs w:val="24"/>
        </w:rPr>
        <w:lastRenderedPageBreak/>
        <w:t>甲方（买方）：</w:t>
      </w:r>
      <w:r>
        <w:rPr>
          <w:rFonts w:ascii="仿宋_GB2312" w:eastAsia="仿宋_GB2312" w:hAnsi="宋体" w:cs="宋体" w:hint="eastAsia"/>
          <w:b/>
          <w:bCs/>
          <w:szCs w:val="24"/>
          <w:u w:val="single"/>
        </w:rPr>
        <w:t xml:space="preserve">            </w:t>
      </w:r>
      <w:r>
        <w:rPr>
          <w:rFonts w:ascii="仿宋_GB2312" w:eastAsia="仿宋_GB2312" w:hAnsi="宋体" w:cs="宋体" w:hint="eastAsia"/>
          <w:bCs/>
          <w:szCs w:val="24"/>
        </w:rPr>
        <w:t xml:space="preserve">      </w:t>
      </w:r>
    </w:p>
    <w:p w14:paraId="17145BB5" w14:textId="77777777" w:rsidR="00525A90" w:rsidRDefault="00525A90" w:rsidP="00525A90">
      <w:pPr>
        <w:ind w:firstLine="480"/>
        <w:rPr>
          <w:rFonts w:ascii="仿宋_GB2312" w:eastAsia="仿宋_GB2312" w:hAnsi="宋体" w:cs="宋体"/>
          <w:bCs/>
          <w:szCs w:val="24"/>
        </w:rPr>
      </w:pPr>
      <w:r>
        <w:rPr>
          <w:rFonts w:ascii="仿宋_GB2312" w:eastAsia="仿宋_GB2312" w:hAnsi="宋体" w:cs="宋体" w:hint="eastAsia"/>
          <w:bCs/>
          <w:szCs w:val="24"/>
        </w:rPr>
        <w:t xml:space="preserve">    </w:t>
      </w:r>
    </w:p>
    <w:p w14:paraId="030EF9D6" w14:textId="77777777" w:rsidR="00525A90" w:rsidRDefault="00525A90" w:rsidP="00976237">
      <w:pPr>
        <w:ind w:rightChars="-90" w:right="-216" w:firstLineChars="83" w:firstLine="199"/>
        <w:jc w:val="left"/>
        <w:rPr>
          <w:rFonts w:ascii="仿宋_GB2312" w:eastAsia="仿宋_GB2312" w:hAnsi="宋体" w:cs="宋体"/>
          <w:b/>
          <w:bCs/>
          <w:szCs w:val="24"/>
          <w:u w:val="single"/>
        </w:rPr>
      </w:pPr>
      <w:r>
        <w:rPr>
          <w:rFonts w:ascii="仿宋_GB2312" w:eastAsia="仿宋_GB2312" w:hAnsi="宋体" w:cs="宋体" w:hint="eastAsia"/>
          <w:bCs/>
          <w:szCs w:val="24"/>
        </w:rPr>
        <w:t>乙方（卖方）：</w:t>
      </w:r>
      <w:r>
        <w:rPr>
          <w:rFonts w:ascii="仿宋_GB2312" w:eastAsia="仿宋_GB2312" w:hAnsi="宋体" w:cs="宋体" w:hint="eastAsia"/>
          <w:b/>
          <w:bCs/>
          <w:szCs w:val="24"/>
          <w:u w:val="single"/>
        </w:rPr>
        <w:t xml:space="preserve">            </w:t>
      </w:r>
    </w:p>
    <w:p w14:paraId="70933A5D" w14:textId="77777777" w:rsidR="00525A90" w:rsidRDefault="00525A90" w:rsidP="00525A90">
      <w:pPr>
        <w:ind w:rightChars="-90" w:right="-216" w:firstLine="482"/>
        <w:jc w:val="left"/>
        <w:rPr>
          <w:rFonts w:ascii="仿宋_GB2312" w:eastAsia="仿宋_GB2312" w:hAnsi="宋体" w:cs="宋体"/>
          <w:b/>
          <w:bCs/>
          <w:szCs w:val="24"/>
          <w:u w:val="single"/>
        </w:rPr>
      </w:pPr>
    </w:p>
    <w:p w14:paraId="5B3307C2" w14:textId="47198B1D" w:rsidR="00525A90" w:rsidRDefault="00525A90" w:rsidP="00525A90">
      <w:pPr>
        <w:ind w:firstLine="480"/>
        <w:rPr>
          <w:rFonts w:ascii="仿宋_GB2312" w:eastAsia="仿宋_GB2312" w:hAnsiTheme="minorEastAsia" w:cstheme="minorEastAsia"/>
          <w:szCs w:val="24"/>
        </w:rPr>
      </w:pPr>
      <w:r>
        <w:rPr>
          <w:rFonts w:ascii="仿宋_GB2312" w:eastAsia="仿宋_GB2312" w:hAnsiTheme="minorEastAsia" w:cstheme="minorEastAsia" w:hint="eastAsia"/>
          <w:szCs w:val="24"/>
        </w:rPr>
        <w:t>本设备采购合同由甲乙双方于山东省济南市签订：</w:t>
      </w:r>
    </w:p>
    <w:p w14:paraId="4FBD85B4" w14:textId="77777777" w:rsidR="00525A90" w:rsidRDefault="00525A90" w:rsidP="00525A90">
      <w:pPr>
        <w:ind w:rightChars="-90" w:right="-216" w:firstLine="480"/>
        <w:jc w:val="left"/>
        <w:rPr>
          <w:rFonts w:ascii="仿宋_GB2312" w:eastAsia="仿宋_GB2312" w:hAnsiTheme="minorEastAsia" w:cstheme="minorEastAsia"/>
          <w:szCs w:val="24"/>
        </w:rPr>
      </w:pPr>
      <w:r>
        <w:rPr>
          <w:rFonts w:ascii="仿宋_GB2312" w:eastAsia="仿宋_GB2312" w:hAnsiTheme="minorEastAsia" w:cstheme="minorEastAsia" w:hint="eastAsia"/>
          <w:szCs w:val="24"/>
        </w:rPr>
        <w:t>鉴于，买方向卖方购买</w:t>
      </w:r>
      <w:r>
        <w:rPr>
          <w:rFonts w:ascii="仿宋_GB2312" w:eastAsia="仿宋_GB2312" w:hAnsiTheme="minorEastAsia" w:cstheme="minorEastAsia" w:hint="eastAsia"/>
          <w:szCs w:val="24"/>
          <w:u w:val="single"/>
        </w:rPr>
        <w:t xml:space="preserve">     </w:t>
      </w:r>
      <w:r>
        <w:rPr>
          <w:rFonts w:ascii="仿宋_GB2312" w:eastAsia="仿宋_GB2312" w:hAnsiTheme="minorEastAsia" w:cstheme="minorEastAsia" w:hint="eastAsia"/>
          <w:szCs w:val="24"/>
        </w:rPr>
        <w:t>项目</w:t>
      </w:r>
      <w:r>
        <w:rPr>
          <w:rFonts w:ascii="仿宋_GB2312" w:eastAsia="仿宋_GB2312" w:hAnsiTheme="minorEastAsia" w:cstheme="minorEastAsia" w:hint="eastAsia"/>
          <w:szCs w:val="24"/>
          <w:u w:val="single"/>
        </w:rPr>
        <w:t xml:space="preserve">   </w:t>
      </w:r>
      <w:r>
        <w:rPr>
          <w:rFonts w:ascii="仿宋_GB2312" w:eastAsia="仿宋_GB2312" w:hAnsiTheme="minorEastAsia" w:cstheme="minorEastAsia" w:hint="eastAsia"/>
          <w:szCs w:val="24"/>
        </w:rPr>
        <w:t>设备</w:t>
      </w:r>
      <w:r>
        <w:rPr>
          <w:rFonts w:ascii="仿宋_GB2312" w:eastAsia="仿宋_GB2312" w:hAnsiTheme="minorEastAsia" w:cstheme="minorEastAsia" w:hint="eastAsia"/>
          <w:szCs w:val="24"/>
          <w:u w:val="single"/>
        </w:rPr>
        <w:t xml:space="preserve">    </w:t>
      </w:r>
      <w:r>
        <w:rPr>
          <w:rFonts w:ascii="仿宋_GB2312" w:eastAsia="仿宋_GB2312" w:hAnsiTheme="minorEastAsia" w:cstheme="minorEastAsia" w:hint="eastAsia"/>
          <w:szCs w:val="24"/>
        </w:rPr>
        <w:t>台（套），就该设备的设计、制造、运输、定点卸货、安装（或指导安装）、调试、验收、培训及售后服务等有关问题，以上所列内容经买卖双方协商自愿达成本合同：</w:t>
      </w:r>
    </w:p>
    <w:p w14:paraId="34BF1745" w14:textId="77777777" w:rsidR="00525A90" w:rsidRP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162" w:name="_Toc11930"/>
      <w:bookmarkStart w:id="163" w:name="_Toc11823"/>
      <w:bookmarkStart w:id="164" w:name="_Toc17619"/>
      <w:bookmarkStart w:id="165" w:name="_Toc16330018"/>
      <w:bookmarkStart w:id="166" w:name="_Toc158971622"/>
      <w:r w:rsidRPr="00525A90">
        <w:rPr>
          <w:rFonts w:ascii="黑体" w:eastAsia="黑体" w:hAnsi="黑体" w:cstheme="minorEastAsia" w:hint="eastAsia"/>
          <w:b w:val="0"/>
          <w:sz w:val="28"/>
          <w:szCs w:val="28"/>
        </w:rPr>
        <w:t>1 合同设备</w:t>
      </w:r>
      <w:bookmarkEnd w:id="162"/>
      <w:bookmarkEnd w:id="163"/>
      <w:bookmarkEnd w:id="164"/>
      <w:bookmarkEnd w:id="165"/>
      <w:bookmarkEnd w:id="166"/>
    </w:p>
    <w:p w14:paraId="21EC737B"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1.1买方向卖方购买的设备信息见附件一：《设备清单明细表》</w:t>
      </w:r>
    </w:p>
    <w:p w14:paraId="0716FF1E" w14:textId="77777777" w:rsidR="00525A90" w:rsidRDefault="00525A90" w:rsidP="00525A90">
      <w:pPr>
        <w:ind w:firstLineChars="189" w:firstLine="454"/>
        <w:rPr>
          <w:rFonts w:ascii="仿宋_GB2312" w:eastAsia="仿宋_GB2312" w:hAnsiTheme="minorEastAsia" w:cstheme="minorEastAsia"/>
          <w:szCs w:val="24"/>
        </w:rPr>
      </w:pPr>
      <w:bookmarkStart w:id="167" w:name="_Toc32510"/>
      <w:bookmarkStart w:id="168" w:name="_Toc29026"/>
      <w:bookmarkStart w:id="169" w:name="_Toc22800"/>
      <w:r>
        <w:rPr>
          <w:rFonts w:ascii="仿宋_GB2312" w:eastAsia="仿宋_GB2312" w:hAnsiTheme="minorEastAsia" w:cstheme="minorEastAsia" w:hint="eastAsia"/>
          <w:szCs w:val="24"/>
        </w:rPr>
        <w:t>1.2技术规格和标准</w:t>
      </w:r>
    </w:p>
    <w:p w14:paraId="1845D5AD"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1.2.1本合同约定设备的技术规格详见附件二《技术协议书》。</w:t>
      </w:r>
    </w:p>
    <w:p w14:paraId="4A231507"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1.2.2本合同约定设备的技术规格应与《技术协议书》中规定的相应标准一致。若《技术协议书》无相应规定或未签署《技术协议书》，设备的技术规格则应符合相应的国家标准、其原产地国家有关部门最新颁布的相应正式标准、买方招标文件及卖方一切书面承诺中要求的技术标准。</w:t>
      </w:r>
    </w:p>
    <w:p w14:paraId="3EEA9CD0"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1.3在设备所有权转移到买方之前，有关设备的保险由卖方负责办理并承担保险费用。</w:t>
      </w:r>
    </w:p>
    <w:p w14:paraId="498EA749" w14:textId="77777777" w:rsidR="00525A90" w:rsidRDefault="00525A90" w:rsidP="000709DD">
      <w:pPr>
        <w:pStyle w:val="1"/>
        <w:numPr>
          <w:ilvl w:val="0"/>
          <w:numId w:val="0"/>
        </w:numPr>
        <w:spacing w:before="240" w:after="240"/>
        <w:jc w:val="both"/>
        <w:rPr>
          <w:rFonts w:ascii="黑体" w:eastAsia="黑体" w:hAnsi="黑体" w:cstheme="minorEastAsia"/>
          <w:b w:val="0"/>
          <w:sz w:val="28"/>
          <w:szCs w:val="28"/>
        </w:rPr>
      </w:pPr>
      <w:bookmarkStart w:id="170" w:name="_Toc16330019"/>
      <w:bookmarkStart w:id="171" w:name="_Toc158971623"/>
      <w:r>
        <w:rPr>
          <w:rFonts w:ascii="黑体" w:eastAsia="黑体" w:hAnsi="黑体" w:cstheme="minorEastAsia" w:hint="eastAsia"/>
          <w:b w:val="0"/>
          <w:sz w:val="28"/>
          <w:szCs w:val="28"/>
        </w:rPr>
        <w:t>2 包装</w:t>
      </w:r>
      <w:bookmarkEnd w:id="167"/>
      <w:bookmarkEnd w:id="168"/>
      <w:bookmarkEnd w:id="169"/>
      <w:bookmarkEnd w:id="170"/>
      <w:bookmarkEnd w:id="171"/>
    </w:p>
    <w:p w14:paraId="00B47F8E"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2.1设备的包装需采用国家标准，没有国家标准的采用行业标准，没有行业标准的应当按照通用的方式包装，没有通用方式的，应当采取足以保护设备的包装方式。这种包装应适于长途运输，并有良好的防潮、防锈和防野蛮装卸等保护措施，以确保设备在运输过程中不受损伤安全抵运现场。卖方应承担由于其包装、防护不妥而引起的设备锈蚀、损坏、丢失等任何损失的责任和费用。</w:t>
      </w:r>
    </w:p>
    <w:p w14:paraId="278E0A82"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2.2每件包装应附有详细的装箱单和质量证书各两套，一套在包装箱里，一套在包装箱外。</w:t>
      </w:r>
    </w:p>
    <w:p w14:paraId="0F35DF3E"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172" w:name="_Toc27453"/>
      <w:bookmarkStart w:id="173" w:name="_Toc2833"/>
      <w:bookmarkStart w:id="174" w:name="_Toc16330020"/>
      <w:bookmarkStart w:id="175" w:name="_Toc27144"/>
      <w:bookmarkStart w:id="176" w:name="_Toc158971624"/>
      <w:r>
        <w:rPr>
          <w:rFonts w:ascii="黑体" w:eastAsia="黑体" w:hAnsi="黑体" w:cstheme="minorEastAsia" w:hint="eastAsia"/>
          <w:b w:val="0"/>
          <w:sz w:val="28"/>
          <w:szCs w:val="28"/>
        </w:rPr>
        <w:t>3 运输标记</w:t>
      </w:r>
      <w:bookmarkEnd w:id="172"/>
      <w:bookmarkEnd w:id="173"/>
      <w:bookmarkEnd w:id="174"/>
      <w:bookmarkEnd w:id="175"/>
      <w:bookmarkEnd w:id="176"/>
    </w:p>
    <w:p w14:paraId="20C20D7A"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3.1卖方应在每一包装箱邻近的四个侧面用不易褪色的油漆以醒目的中文印刷字体标明以下各项：</w:t>
      </w:r>
    </w:p>
    <w:p w14:paraId="4F8BC923"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lastRenderedPageBreak/>
        <w:t>3.1.1收货人</w:t>
      </w:r>
    </w:p>
    <w:p w14:paraId="40B034AB"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3.1.2合同号</w:t>
      </w:r>
    </w:p>
    <w:p w14:paraId="42E16A53"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3.1.3发货标记（唛头）</w:t>
      </w:r>
    </w:p>
    <w:p w14:paraId="5CB8C2B3"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3.1.4设备的名称、品目号、箱号</w:t>
      </w:r>
    </w:p>
    <w:p w14:paraId="371230FC"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3.1.5毛重/净重（公斤）</w:t>
      </w:r>
    </w:p>
    <w:p w14:paraId="4FEDF2DC"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3.1.6尺寸（长×宽×高，以厘米计）</w:t>
      </w:r>
    </w:p>
    <w:p w14:paraId="768ACE6A"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3.2根据设备的特点和运输的不同要求，卖方应在每件包装箱的两侧以国内贸易相宜的运输标志标明“重心”和“吊装点”，并以清晰的字样在包装箱上注明“小心轻放”、“勿倒置”、“防潮”等适当的标志，以方便装卸和搬运。</w:t>
      </w:r>
    </w:p>
    <w:p w14:paraId="461DB94F"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177" w:name="_Toc10630"/>
      <w:bookmarkStart w:id="178" w:name="_Toc7431"/>
      <w:bookmarkStart w:id="179" w:name="_Toc16330021"/>
      <w:bookmarkStart w:id="180" w:name="_Toc16133"/>
      <w:bookmarkStart w:id="181" w:name="_Toc158971625"/>
      <w:r>
        <w:rPr>
          <w:rFonts w:ascii="黑体" w:eastAsia="黑体" w:hAnsi="黑体" w:cstheme="minorEastAsia" w:hint="eastAsia"/>
          <w:b w:val="0"/>
          <w:sz w:val="28"/>
          <w:szCs w:val="28"/>
        </w:rPr>
        <w:t>4 检验</w:t>
      </w:r>
      <w:bookmarkEnd w:id="177"/>
      <w:bookmarkEnd w:id="178"/>
      <w:bookmarkEnd w:id="179"/>
      <w:bookmarkEnd w:id="180"/>
      <w:bookmarkEnd w:id="181"/>
    </w:p>
    <w:p w14:paraId="7D5AEED3"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4.1卖方在发货之前，对设备有关外观、质量、规格、性能、数量和重量进行准确的和全面的检验，并出具其设备符合本合同规定的质量保证书，但不应将其视为是对设备质量、规格、性能、数量或重量的最终定论。质量保证书应附有写明制造商检验的细节、结果的说明。设备到货并安装调试正常运行后，买方按照《技术协议书》和相关标准进行检验，检验合格后，买方签署最终验收报告。</w:t>
      </w:r>
    </w:p>
    <w:p w14:paraId="248920C5"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4.2国家强制检验检测的设备，需要经过国家有关部门进行检验检测，卖方保证提供的设备通过其检验并承担费用。</w:t>
      </w:r>
    </w:p>
    <w:p w14:paraId="3BBAF2D1"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182" w:name="_Toc16330022"/>
      <w:bookmarkStart w:id="183" w:name="_Toc24467"/>
      <w:bookmarkStart w:id="184" w:name="_Toc19850"/>
      <w:bookmarkStart w:id="185" w:name="_Toc11217"/>
      <w:bookmarkStart w:id="186" w:name="_Toc158971626"/>
      <w:r>
        <w:rPr>
          <w:rFonts w:ascii="黑体" w:eastAsia="黑体" w:hAnsi="黑体" w:cstheme="minorEastAsia" w:hint="eastAsia"/>
          <w:b w:val="0"/>
          <w:sz w:val="28"/>
          <w:szCs w:val="28"/>
        </w:rPr>
        <w:t>5 权利担保</w:t>
      </w:r>
      <w:bookmarkEnd w:id="182"/>
      <w:bookmarkEnd w:id="183"/>
      <w:bookmarkEnd w:id="184"/>
      <w:bookmarkEnd w:id="185"/>
      <w:bookmarkEnd w:id="186"/>
    </w:p>
    <w:p w14:paraId="0E02202F"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5.1卖方所交付的设备，必须是第三方不能提出任何权利或要求的设备，卖方应担保设备不存在订立本合同时不为买方所知的第三方的权利（包括但不限于抵押权、留置权等）或行政、司法查封。</w:t>
      </w:r>
    </w:p>
    <w:p w14:paraId="02995FE7"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5.2卖方应保证第三方对其提交的设备不得以侵权或其他类似理由提出合法要求，如侵犯知识产权等。</w:t>
      </w:r>
    </w:p>
    <w:p w14:paraId="5100D691"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5.3任何第三方如果提出侵权指控，卖方应与第三方交涉，并承担由此引起的一切法律责任和费用以及给买方所造成的损失。</w:t>
      </w:r>
    </w:p>
    <w:p w14:paraId="2834549E"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5.4买方应在已知道第三方的权利或要求后的一段合理时间内，将此权利或要求的性质通知卖方。</w:t>
      </w:r>
    </w:p>
    <w:p w14:paraId="7A9EF701"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5.5如卖方需要根据买方提供的技术协议书或图纸进行生产并供货的，根据该技术协议书</w:t>
      </w:r>
      <w:r>
        <w:rPr>
          <w:rFonts w:ascii="仿宋_GB2312" w:eastAsia="仿宋_GB2312" w:hAnsiTheme="minorEastAsia" w:cstheme="minorEastAsia" w:hint="eastAsia"/>
          <w:szCs w:val="24"/>
        </w:rPr>
        <w:lastRenderedPageBreak/>
        <w:t>或图纸所知悉、掌握或改进的任何技术、信息（包括但不限于商标、专利、产品外观或产品生产制造的过程、方法、技术）所涉及的全部知识产权（包括但不限于所有权、使用权、申请权、许可权等）均归买方、买方母公司或母公司其他关联方所有。</w:t>
      </w:r>
    </w:p>
    <w:p w14:paraId="3F76D7C0"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187" w:name="_Toc11759"/>
      <w:bookmarkStart w:id="188" w:name="_Toc14809"/>
      <w:bookmarkStart w:id="189" w:name="_Toc16330023"/>
      <w:bookmarkStart w:id="190" w:name="_Toc27500"/>
      <w:bookmarkStart w:id="191" w:name="_Toc158971627"/>
      <w:r>
        <w:rPr>
          <w:rFonts w:ascii="黑体" w:eastAsia="黑体" w:hAnsi="黑体" w:cstheme="minorEastAsia" w:hint="eastAsia"/>
          <w:b w:val="0"/>
          <w:sz w:val="28"/>
          <w:szCs w:val="28"/>
        </w:rPr>
        <w:t>6 交货</w:t>
      </w:r>
      <w:bookmarkEnd w:id="187"/>
      <w:bookmarkEnd w:id="188"/>
      <w:bookmarkEnd w:id="189"/>
      <w:bookmarkEnd w:id="190"/>
      <w:bookmarkEnd w:id="191"/>
    </w:p>
    <w:p w14:paraId="4D3FBA4A"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6.1卖方应在本合同规定的到货时间前传真、邮件等给买方详细交货清单，包括合同号、设备名称、规格、数量、总毛重、总体积（立方米）和每一包装箱的尺寸（长×宽×高）、单价和总价、备妥待运日期，以及设备在运输和仓储中的特殊要求和注意事项。</w:t>
      </w:r>
    </w:p>
    <w:p w14:paraId="20DA850C"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6.2卖方应在设备装运完成后当天以传真、邮件等的形式通知买方合同号、设备名称、数量、毛重、体积（立方米）、发票金额、启运日期、预计到达日期。</w:t>
      </w:r>
    </w:p>
    <w:p w14:paraId="7A2EE0DE"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6.3技术资料：签订本合同后，卖方应按买方要求免费提供给买方包括但不限于：设备总装图、安装尺寸图、设备基础图、操作手册、使用说明、维修指南、服务手册等买方所需要的、与执行本合同有关的各类资料，如上述资料未按买方要求交付的，买方有权拒绝对合同设备验收（包括预验收和最终验收），并且卖方应赔偿因此给买方造成的一切损失。</w:t>
      </w:r>
    </w:p>
    <w:p w14:paraId="737597BC" w14:textId="7F3D185E" w:rsidR="00525A90" w:rsidRDefault="00525A90" w:rsidP="00525A90">
      <w:pPr>
        <w:ind w:firstLineChars="189" w:firstLine="454"/>
        <w:rPr>
          <w:rFonts w:ascii="仿宋_GB2312" w:eastAsia="仿宋_GB2312" w:hAnsiTheme="minorEastAsia" w:cstheme="minorEastAsia"/>
          <w:i/>
          <w:iCs/>
          <w:szCs w:val="24"/>
          <w:u w:val="double"/>
        </w:rPr>
      </w:pPr>
      <w:r>
        <w:rPr>
          <w:rFonts w:ascii="仿宋_GB2312" w:eastAsia="仿宋_GB2312" w:hAnsiTheme="minorEastAsia" w:cstheme="minorEastAsia" w:hint="eastAsia"/>
          <w:szCs w:val="24"/>
        </w:rPr>
        <w:t>6.4交货方式</w:t>
      </w:r>
      <w:r>
        <w:rPr>
          <w:rFonts w:ascii="仿宋_GB2312" w:eastAsia="仿宋_GB2312" w:hAnsiTheme="minorEastAsia" w:cstheme="minorEastAsia" w:hint="eastAsia"/>
          <w:bCs/>
          <w:szCs w:val="24"/>
        </w:rPr>
        <w:t>：</w:t>
      </w:r>
      <w:r>
        <w:rPr>
          <w:rFonts w:ascii="仿宋_GB2312" w:eastAsia="仿宋_GB2312" w:hAnsiTheme="minorEastAsia" w:cstheme="minorEastAsia" w:hint="eastAsia"/>
          <w:bCs/>
          <w:szCs w:val="24"/>
          <w:u w:val="single"/>
        </w:rPr>
        <w:t xml:space="preserve"> </w:t>
      </w:r>
      <w:r w:rsidR="00D00F1F" w:rsidRPr="00D00F1F">
        <w:rPr>
          <w:rFonts w:ascii="仿宋_GB2312" w:eastAsia="仿宋_GB2312" w:hAnsiTheme="minorEastAsia" w:cstheme="minorEastAsia" w:hint="eastAsia"/>
          <w:bCs/>
          <w:szCs w:val="24"/>
          <w:u w:val="single"/>
        </w:rPr>
        <w:t>交钥匙</w:t>
      </w:r>
      <w:r>
        <w:rPr>
          <w:rFonts w:ascii="仿宋_GB2312" w:eastAsia="仿宋_GB2312" w:hAnsiTheme="minorEastAsia" w:cstheme="minorEastAsia" w:hint="eastAsia"/>
          <w:iCs/>
          <w:szCs w:val="24"/>
          <w:u w:val="single"/>
        </w:rPr>
        <w:t>（可选择6.4.1-6.4.3定义的方式或根据实际约定）</w:t>
      </w:r>
    </w:p>
    <w:p w14:paraId="014B0781"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6.4.1交钥匙方式：卖方负责合同设备的设计、制造、运输、定点卸货、安装、调试、培训及售后服务等所有内容，直至买方验收合格并交付使用。</w:t>
      </w:r>
    </w:p>
    <w:p w14:paraId="366B8B3F"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6.4.2指定地点交货：卖方依照合同约定将合同设备卸载至约定地点，经买方根据合同所约定的数量、型号及配置等内容逐一确认无误后，双方完成交付手续，同时卖方应指导协助买方进行安装调试等工作。</w:t>
      </w:r>
    </w:p>
    <w:p w14:paraId="56C9D03F"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6.4.3自提：买方依照合同约定到卖方所在地提取合同设备，经买方根据合同所约定的数量、型号及配置等内容逐一确认无误后，双方完成交付手续。</w:t>
      </w:r>
    </w:p>
    <w:p w14:paraId="1746D675"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6.5交货地点：</w:t>
      </w:r>
      <w:r>
        <w:rPr>
          <w:rFonts w:ascii="仿宋_GB2312" w:eastAsia="仿宋_GB2312" w:hAnsiTheme="minorEastAsia" w:cstheme="minorEastAsia" w:hint="eastAsia"/>
          <w:szCs w:val="24"/>
          <w:u w:val="single"/>
        </w:rPr>
        <w:t xml:space="preserve">                 </w:t>
      </w:r>
      <w:r>
        <w:rPr>
          <w:rFonts w:ascii="仿宋_GB2312" w:eastAsia="仿宋_GB2312" w:hAnsiTheme="minorEastAsia" w:cstheme="minorEastAsia" w:hint="eastAsia"/>
          <w:szCs w:val="24"/>
        </w:rPr>
        <w:t xml:space="preserve">      </w:t>
      </w:r>
    </w:p>
    <w:p w14:paraId="139E0A9E"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6.6到货时间：</w:t>
      </w:r>
      <w:r>
        <w:rPr>
          <w:rFonts w:ascii="仿宋_GB2312" w:eastAsia="仿宋_GB2312" w:hAnsiTheme="minorEastAsia" w:cstheme="minorEastAsia" w:hint="eastAsia"/>
          <w:szCs w:val="24"/>
          <w:u w:val="single"/>
        </w:rPr>
        <w:t>20  年  月   日前</w:t>
      </w:r>
      <w:r>
        <w:rPr>
          <w:rFonts w:ascii="仿宋_GB2312" w:eastAsia="仿宋_GB2312" w:hAnsiTheme="minorEastAsia" w:cstheme="minorEastAsia" w:hint="eastAsia"/>
          <w:szCs w:val="24"/>
        </w:rPr>
        <w:t xml:space="preserve">         </w:t>
      </w:r>
    </w:p>
    <w:p w14:paraId="310A0725"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6.7到货后，买卖双方代表办理移交手续，此时的移交不代表卖方合同设备所有权的转移，合同设备的保管责任仍然由卖方承担。移交内容包括：合同设备、硬件、软件、图纸、资料、质量证明文件等。</w:t>
      </w:r>
    </w:p>
    <w:p w14:paraId="68C0F5AC"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6.8卖方在交付设备前需通知买方。</w:t>
      </w:r>
    </w:p>
    <w:p w14:paraId="4D9DC284"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6.9风险的转移：</w:t>
      </w:r>
    </w:p>
    <w:p w14:paraId="383C2589" w14:textId="77777777" w:rsidR="00525A90" w:rsidRDefault="00525A90" w:rsidP="00525A90">
      <w:pPr>
        <w:ind w:firstLineChars="189" w:firstLine="454"/>
        <w:rPr>
          <w:rFonts w:asciiTheme="minorEastAsia" w:eastAsiaTheme="minorEastAsia" w:hAnsiTheme="minorEastAsia" w:cstheme="minorEastAsia"/>
          <w:sz w:val="20"/>
          <w:szCs w:val="20"/>
        </w:rPr>
      </w:pPr>
      <w:r>
        <w:rPr>
          <w:rFonts w:ascii="仿宋_GB2312" w:eastAsia="仿宋_GB2312" w:hAnsiTheme="minorEastAsia" w:cstheme="minorEastAsia" w:hint="eastAsia"/>
          <w:szCs w:val="24"/>
        </w:rPr>
        <w:t>设备最终验收合格后，设备所有权由卖方转移至买方。如果在对该设备进行最终验收之前，</w:t>
      </w:r>
      <w:r>
        <w:rPr>
          <w:rFonts w:ascii="仿宋_GB2312" w:eastAsia="仿宋_GB2312" w:hAnsiTheme="minorEastAsia" w:cstheme="minorEastAsia" w:hint="eastAsia"/>
          <w:szCs w:val="24"/>
        </w:rPr>
        <w:lastRenderedPageBreak/>
        <w:t>卖方被解散、破产、收购等，其接收方应无条件承担该合同的所有责任和义务，且卖方应自出现上述事项之日起一个月内书面通知买方，如买方没有在一个月内收到明确责任义务的书面通知，则该设备所有权自动由卖方转移至买方，余款作为该设备的后续质量维护费用，买方无须再支付给卖方。在设备所有权转移之前，设备毁损、灭失等风险由卖方承担。</w:t>
      </w:r>
    </w:p>
    <w:p w14:paraId="7678BB9A"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192" w:name="_Toc2984"/>
      <w:bookmarkStart w:id="193" w:name="_Toc25510"/>
      <w:bookmarkStart w:id="194" w:name="_Toc16330024"/>
      <w:bookmarkStart w:id="195" w:name="_Toc8024"/>
      <w:bookmarkStart w:id="196" w:name="_Toc158971628"/>
      <w:r>
        <w:rPr>
          <w:rFonts w:ascii="黑体" w:eastAsia="黑体" w:hAnsi="黑体" w:cstheme="minorEastAsia" w:hint="eastAsia"/>
          <w:b w:val="0"/>
          <w:sz w:val="28"/>
          <w:szCs w:val="28"/>
        </w:rPr>
        <w:t>7 安装、调试</w:t>
      </w:r>
      <w:bookmarkEnd w:id="192"/>
      <w:bookmarkEnd w:id="193"/>
      <w:bookmarkEnd w:id="194"/>
      <w:bookmarkEnd w:id="195"/>
      <w:bookmarkEnd w:id="196"/>
    </w:p>
    <w:p w14:paraId="10C2040D" w14:textId="77777777" w:rsidR="00525A90" w:rsidRDefault="00525A90" w:rsidP="00525A90">
      <w:pPr>
        <w:pStyle w:val="a6"/>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7.1 卖方须在到货后</w:t>
      </w:r>
      <w:r>
        <w:rPr>
          <w:rFonts w:ascii="仿宋_GB2312" w:eastAsia="仿宋_GB2312" w:hAnsi="黑体" w:cstheme="minorEastAsia" w:hint="eastAsia"/>
          <w:szCs w:val="24"/>
          <w:u w:val="single"/>
        </w:rPr>
        <w:t xml:space="preserve">    </w:t>
      </w:r>
      <w:r>
        <w:rPr>
          <w:rFonts w:ascii="仿宋_GB2312" w:eastAsia="仿宋_GB2312" w:hAnsi="黑体" w:cstheme="minorEastAsia" w:hint="eastAsia"/>
          <w:szCs w:val="24"/>
        </w:rPr>
        <w:t>日内安装调试完成。</w:t>
      </w:r>
    </w:p>
    <w:p w14:paraId="7E2218FF"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7.2卖方应自带用以安装、调试过程中所需的各种工具、仪器、仪表及易损件。在安装、调试过程中，卖方应自负其工作人员的食宿、交通等费用。</w:t>
      </w:r>
    </w:p>
    <w:p w14:paraId="7D25EA44"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7.3在安装、调试过程中，安装场地及施工人员安全，由卖方负责。由于安装、调试等原因造成买方或他人人身损害或财产损失的，由卖方承担赔偿责任。</w:t>
      </w:r>
    </w:p>
    <w:p w14:paraId="329927D1"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7.4</w:t>
      </w:r>
      <w:r>
        <w:rPr>
          <w:rFonts w:ascii="仿宋_GB2312" w:eastAsia="仿宋_GB2312" w:hAnsi="黑体" w:cstheme="minorEastAsia" w:hint="eastAsia"/>
          <w:bCs/>
          <w:szCs w:val="24"/>
        </w:rPr>
        <w:t xml:space="preserve"> </w:t>
      </w:r>
      <w:r>
        <w:rPr>
          <w:rFonts w:ascii="仿宋_GB2312" w:eastAsia="仿宋_GB2312" w:hAnsi="黑体" w:cstheme="minorEastAsia" w:hint="eastAsia"/>
          <w:szCs w:val="24"/>
        </w:rPr>
        <w:t>卖方须对安装、调试过程中造成的买方或他人人身损害或财产损失承担赔偿责任。</w:t>
      </w:r>
    </w:p>
    <w:p w14:paraId="3899532B"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szCs w:val="24"/>
        </w:rPr>
        <w:t>7.5 若设备安装、调试过程中需使用买方产品的，买方提供调试所用产品数量【】件，超出此数量部分由卖方提供，由此产生的相关费用由卖方承担。</w:t>
      </w:r>
    </w:p>
    <w:p w14:paraId="6D187515"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197" w:name="_Toc14098"/>
      <w:bookmarkStart w:id="198" w:name="_Toc16330025"/>
      <w:bookmarkStart w:id="199" w:name="_Toc14260"/>
      <w:bookmarkStart w:id="200" w:name="_Toc6350"/>
      <w:bookmarkStart w:id="201" w:name="_Toc158971629"/>
      <w:r>
        <w:rPr>
          <w:rFonts w:ascii="黑体" w:eastAsia="黑体" w:hAnsi="黑体" w:cstheme="minorEastAsia" w:hint="eastAsia"/>
          <w:b w:val="0"/>
          <w:sz w:val="28"/>
          <w:szCs w:val="28"/>
        </w:rPr>
        <w:t>8 价款与支付</w:t>
      </w:r>
      <w:bookmarkEnd w:id="197"/>
      <w:bookmarkEnd w:id="198"/>
      <w:bookmarkEnd w:id="199"/>
      <w:bookmarkEnd w:id="200"/>
      <w:bookmarkEnd w:id="201"/>
    </w:p>
    <w:p w14:paraId="5E508603" w14:textId="7CCB860D" w:rsidR="00525A90" w:rsidRPr="00002F54" w:rsidRDefault="00525A90" w:rsidP="00525A90">
      <w:pPr>
        <w:ind w:firstLineChars="189" w:firstLine="454"/>
        <w:rPr>
          <w:rFonts w:ascii="仿宋_GB2312" w:eastAsia="仿宋_GB2312" w:hAnsi="黑体" w:cstheme="minorEastAsia"/>
          <w:szCs w:val="24"/>
        </w:rPr>
      </w:pPr>
      <w:r w:rsidRPr="00002F54">
        <w:rPr>
          <w:rFonts w:ascii="仿宋_GB2312" w:eastAsia="仿宋_GB2312" w:hAnsi="黑体" w:cstheme="minorEastAsia" w:hint="eastAsia"/>
          <w:szCs w:val="24"/>
        </w:rPr>
        <w:t>8.1本合同不含税总价为人民币</w:t>
      </w:r>
      <w:r w:rsidRPr="00002F54">
        <w:rPr>
          <w:rFonts w:ascii="仿宋_GB2312" w:eastAsia="仿宋_GB2312" w:cs="Calibri" w:hint="eastAsia"/>
          <w:szCs w:val="24"/>
        </w:rPr>
        <w:t>¥</w:t>
      </w:r>
      <w:r w:rsidRPr="00002F54">
        <w:rPr>
          <w:rFonts w:ascii="仿宋_GB2312" w:eastAsia="仿宋_GB2312" w:hAnsi="黑体" w:cstheme="minorEastAsia"/>
          <w:szCs w:val="24"/>
          <w:u w:val="single"/>
        </w:rPr>
        <w:t xml:space="preserve">          </w:t>
      </w:r>
      <w:r w:rsidRPr="00002F54">
        <w:rPr>
          <w:rFonts w:ascii="仿宋_GB2312" w:eastAsia="仿宋_GB2312" w:hAnsi="黑体" w:cstheme="minorEastAsia" w:hint="eastAsia"/>
          <w:szCs w:val="24"/>
        </w:rPr>
        <w:t>元（大写：</w:t>
      </w:r>
      <w:r w:rsidRPr="00002F54">
        <w:rPr>
          <w:rFonts w:ascii="仿宋_GB2312" w:eastAsia="仿宋_GB2312" w:hAnsi="黑体" w:cstheme="minorEastAsia"/>
          <w:szCs w:val="24"/>
          <w:u w:val="single"/>
        </w:rPr>
        <w:t xml:space="preserve">        </w:t>
      </w:r>
      <w:r w:rsidRPr="00002F54">
        <w:rPr>
          <w:rFonts w:ascii="仿宋_GB2312" w:eastAsia="仿宋_GB2312" w:hAnsi="黑体" w:cstheme="minorEastAsia" w:hint="eastAsia"/>
          <w:szCs w:val="24"/>
        </w:rPr>
        <w:t>），增值税税率</w:t>
      </w:r>
      <w:r w:rsidRPr="00002F54">
        <w:rPr>
          <w:rFonts w:ascii="仿宋_GB2312" w:eastAsia="仿宋_GB2312" w:hAnsi="黑体" w:cstheme="minorEastAsia"/>
          <w:szCs w:val="24"/>
          <w:u w:val="single"/>
        </w:rPr>
        <w:t xml:space="preserve">    </w:t>
      </w:r>
      <w:r w:rsidRPr="00002F54">
        <w:rPr>
          <w:rFonts w:ascii="仿宋_GB2312" w:eastAsia="仿宋_GB2312" w:hAnsi="黑体" w:cstheme="minorEastAsia" w:hint="eastAsia"/>
          <w:szCs w:val="24"/>
          <w:u w:val="single"/>
        </w:rPr>
        <w:t>【</w:t>
      </w:r>
      <w:r w:rsidR="00795BB9">
        <w:rPr>
          <w:rFonts w:ascii="仿宋_GB2312" w:eastAsia="仿宋_GB2312" w:hAnsi="黑体" w:cstheme="minorEastAsia" w:hint="eastAsia"/>
          <w:szCs w:val="24"/>
          <w:u w:val="single"/>
        </w:rPr>
        <w:t>1</w:t>
      </w:r>
      <w:r w:rsidR="00795BB9">
        <w:rPr>
          <w:rFonts w:ascii="仿宋_GB2312" w:eastAsia="仿宋_GB2312" w:hAnsi="黑体" w:cstheme="minorEastAsia"/>
          <w:szCs w:val="24"/>
          <w:u w:val="single"/>
        </w:rPr>
        <w:t>3</w:t>
      </w:r>
      <w:r w:rsidRPr="00002F54">
        <w:rPr>
          <w:rFonts w:ascii="仿宋_GB2312" w:eastAsia="仿宋_GB2312" w:hAnsi="黑体" w:cstheme="minorEastAsia" w:hint="eastAsia"/>
          <w:szCs w:val="24"/>
          <w:u w:val="single"/>
        </w:rPr>
        <w:t>】</w:t>
      </w:r>
      <w:r w:rsidRPr="00002F54">
        <w:rPr>
          <w:rFonts w:ascii="仿宋_GB2312" w:eastAsia="仿宋_GB2312" w:hAnsi="黑体" w:cstheme="minorEastAsia" w:hint="eastAsia"/>
          <w:szCs w:val="24"/>
        </w:rPr>
        <w:t>%，税额</w:t>
      </w:r>
      <w:r w:rsidRPr="00002F54">
        <w:rPr>
          <w:rFonts w:ascii="仿宋_GB2312" w:eastAsia="仿宋_GB2312" w:hAnsi="黑体" w:cstheme="minorEastAsia"/>
          <w:szCs w:val="24"/>
          <w:u w:val="single"/>
        </w:rPr>
        <w:t xml:space="preserve">       </w:t>
      </w:r>
      <w:r w:rsidRPr="00002F54">
        <w:rPr>
          <w:rFonts w:ascii="仿宋_GB2312" w:eastAsia="仿宋_GB2312" w:hAnsi="黑体" w:cstheme="minorEastAsia" w:hint="eastAsia"/>
          <w:szCs w:val="24"/>
        </w:rPr>
        <w:t>元，含税总价</w:t>
      </w:r>
      <w:r w:rsidRPr="00002F54">
        <w:rPr>
          <w:rFonts w:ascii="仿宋_GB2312" w:eastAsia="仿宋_GB2312" w:hAnsi="黑体" w:cstheme="minorEastAsia"/>
          <w:szCs w:val="24"/>
          <w:u w:val="single"/>
        </w:rPr>
        <w:t xml:space="preserve">       </w:t>
      </w:r>
      <w:r w:rsidRPr="00002F54">
        <w:rPr>
          <w:rFonts w:ascii="仿宋_GB2312" w:eastAsia="仿宋_GB2312" w:hAnsi="黑体" w:cstheme="minorEastAsia" w:hint="eastAsia"/>
          <w:szCs w:val="24"/>
        </w:rPr>
        <w:t>元人民币（大写：</w:t>
      </w:r>
      <w:r w:rsidRPr="00002F54">
        <w:rPr>
          <w:rFonts w:ascii="仿宋_GB2312" w:eastAsia="仿宋_GB2312" w:hAnsi="黑体" w:cstheme="minorEastAsia"/>
          <w:szCs w:val="24"/>
          <w:u w:val="single"/>
        </w:rPr>
        <w:t xml:space="preserve">              </w:t>
      </w:r>
      <w:r w:rsidRPr="00002F54">
        <w:rPr>
          <w:rFonts w:ascii="仿宋_GB2312" w:eastAsia="仿宋_GB2312" w:hAnsi="黑体" w:cstheme="minorEastAsia" w:hint="eastAsia"/>
          <w:szCs w:val="24"/>
        </w:rPr>
        <w:t>），如国家出台新政策对增值税率进行了调整，则不含税价款不变，本合同含税总价在不含税价基础上根据国家最新税法进行相应的调整。</w:t>
      </w:r>
    </w:p>
    <w:p w14:paraId="523203C5" w14:textId="77777777" w:rsidR="00525A90" w:rsidRPr="00002F54" w:rsidRDefault="00525A90" w:rsidP="00525A90">
      <w:pPr>
        <w:ind w:firstLineChars="189" w:firstLine="454"/>
        <w:rPr>
          <w:rFonts w:ascii="仿宋_GB2312" w:eastAsia="仿宋_GB2312" w:hAnsi="黑体" w:cstheme="minorEastAsia"/>
          <w:szCs w:val="24"/>
        </w:rPr>
      </w:pPr>
      <w:r w:rsidRPr="00002F54">
        <w:rPr>
          <w:rFonts w:ascii="仿宋_GB2312" w:eastAsia="仿宋_GB2312" w:hAnsi="黑体" w:cstheme="minorEastAsia" w:hint="eastAsia"/>
          <w:szCs w:val="24"/>
        </w:rPr>
        <w:t>含税总价包括但不限于全部（全新）产品价、备品备件价、专用工具价、运杂费（包括现场卸车费）、设计、制造、安装（或指导安装）、调试、验收、培训、技术及售后服务费、技术资料费等所有费用的总和。</w:t>
      </w:r>
    </w:p>
    <w:p w14:paraId="63C77EDF" w14:textId="06964B9C" w:rsidR="00525A90" w:rsidRPr="00002F54" w:rsidRDefault="00525A90" w:rsidP="00525A90">
      <w:pPr>
        <w:ind w:firstLineChars="189" w:firstLine="454"/>
        <w:rPr>
          <w:rFonts w:ascii="仿宋_GB2312" w:eastAsia="仿宋_GB2312" w:hAnsi="黑体" w:cstheme="minorEastAsia"/>
          <w:szCs w:val="24"/>
        </w:rPr>
      </w:pPr>
      <w:r w:rsidRPr="00002F54">
        <w:rPr>
          <w:rFonts w:ascii="仿宋_GB2312" w:eastAsia="仿宋_GB2312" w:hAnsi="黑体" w:cstheme="minorEastAsia" w:hint="eastAsia"/>
          <w:szCs w:val="24"/>
        </w:rPr>
        <w:t xml:space="preserve">8.2合同价款的结算方式：半年期商业汇票（包括银行承兑汇票和商业承兑汇票） </w:t>
      </w:r>
    </w:p>
    <w:p w14:paraId="775B16D6" w14:textId="5803FBFF" w:rsidR="00525A90" w:rsidRPr="00002F54" w:rsidRDefault="00525A90" w:rsidP="00525A90">
      <w:pPr>
        <w:ind w:firstLineChars="189" w:firstLine="454"/>
        <w:rPr>
          <w:rFonts w:ascii="仿宋_GB2312" w:eastAsia="仿宋_GB2312" w:hAnsi="黑体" w:cstheme="minorEastAsia"/>
          <w:szCs w:val="24"/>
        </w:rPr>
      </w:pPr>
      <w:r w:rsidRPr="00002F54">
        <w:rPr>
          <w:rFonts w:ascii="仿宋_GB2312" w:eastAsia="仿宋_GB2312" w:hAnsi="黑体" w:cstheme="minorEastAsia" w:hint="eastAsia"/>
          <w:szCs w:val="24"/>
        </w:rPr>
        <w:t>8.3合同价款的支付：</w:t>
      </w:r>
      <w:r w:rsidR="00CE69CF" w:rsidRPr="00002F54">
        <w:rPr>
          <w:rFonts w:ascii="仿宋_GB2312" w:eastAsia="仿宋_GB2312" w:hAnsi="黑体" w:cstheme="minorEastAsia"/>
          <w:szCs w:val="24"/>
        </w:rPr>
        <w:t xml:space="preserve"> </w:t>
      </w:r>
    </w:p>
    <w:p w14:paraId="7C880A2C" w14:textId="2CBFAAEE" w:rsidR="00525A90" w:rsidRPr="00002F54" w:rsidRDefault="00525A90" w:rsidP="00525A90">
      <w:pPr>
        <w:ind w:firstLineChars="189" w:firstLine="454"/>
        <w:rPr>
          <w:rFonts w:ascii="仿宋_GB2312" w:eastAsia="仿宋_GB2312" w:hAnsi="黑体" w:cstheme="minorEastAsia"/>
          <w:szCs w:val="24"/>
        </w:rPr>
      </w:pPr>
      <w:r w:rsidRPr="00002F54">
        <w:rPr>
          <w:rFonts w:ascii="仿宋_GB2312" w:eastAsia="仿宋_GB2312" w:hAnsi="黑体" w:cstheme="minorEastAsia" w:hint="eastAsia"/>
          <w:szCs w:val="24"/>
        </w:rPr>
        <w:t>8.3.1</w:t>
      </w:r>
      <w:r w:rsidR="00533832">
        <w:rPr>
          <w:rFonts w:ascii="仿宋_GB2312" w:eastAsia="仿宋_GB2312" w:hAnsi="黑体" w:cstheme="minorEastAsia"/>
          <w:szCs w:val="24"/>
        </w:rPr>
        <w:t xml:space="preserve"> </w:t>
      </w:r>
      <w:r w:rsidRPr="00002F54">
        <w:rPr>
          <w:rFonts w:ascii="仿宋_GB2312" w:eastAsia="仿宋_GB2312" w:hAnsi="黑体" w:cstheme="minorEastAsia" w:hint="eastAsia"/>
          <w:szCs w:val="24"/>
        </w:rPr>
        <w:t xml:space="preserve">合同生效后, </w:t>
      </w:r>
      <w:r w:rsidR="0044130E" w:rsidRPr="0044130E">
        <w:rPr>
          <w:rFonts w:ascii="仿宋_GB2312" w:eastAsia="仿宋_GB2312" w:hAnsi="黑体" w:cstheme="minorEastAsia" w:hint="eastAsia"/>
          <w:szCs w:val="24"/>
        </w:rPr>
        <w:t>卖方提交金额为合同含税价款30 %的增值税专用发票（税率为13%，正本一份，复印件二份）</w:t>
      </w:r>
      <w:r w:rsidRPr="00002F54">
        <w:rPr>
          <w:rFonts w:ascii="仿宋_GB2312" w:eastAsia="仿宋_GB2312" w:hAnsi="黑体" w:cstheme="minorEastAsia" w:hint="eastAsia"/>
          <w:szCs w:val="24"/>
        </w:rPr>
        <w:t>，经买方依照财务制度审核无误后【</w:t>
      </w:r>
      <w:r w:rsidR="0044130E">
        <w:rPr>
          <w:rFonts w:ascii="仿宋_GB2312" w:eastAsia="仿宋_GB2312" w:hAnsi="黑体" w:cstheme="minorEastAsia" w:hint="eastAsia"/>
          <w:szCs w:val="24"/>
        </w:rPr>
        <w:t>3</w:t>
      </w:r>
      <w:r w:rsidR="0044130E">
        <w:rPr>
          <w:rFonts w:ascii="仿宋_GB2312" w:eastAsia="仿宋_GB2312" w:hAnsi="黑体" w:cstheme="minorEastAsia"/>
          <w:szCs w:val="24"/>
        </w:rPr>
        <w:t>0</w:t>
      </w:r>
      <w:r w:rsidRPr="00002F54">
        <w:rPr>
          <w:rFonts w:ascii="仿宋_GB2312" w:eastAsia="仿宋_GB2312" w:hAnsi="黑体" w:cstheme="minorEastAsia" w:hint="eastAsia"/>
          <w:szCs w:val="24"/>
        </w:rPr>
        <w:t>】日后支付。</w:t>
      </w:r>
      <w:r w:rsidR="00010EAA">
        <w:rPr>
          <w:rFonts w:ascii="仿宋_GB2312" w:eastAsia="仿宋_GB2312" w:hAnsi="黑体" w:cstheme="minorEastAsia" w:hint="eastAsia"/>
          <w:szCs w:val="24"/>
        </w:rPr>
        <w:t>该笔价款作为设备预付款。</w:t>
      </w:r>
    </w:p>
    <w:p w14:paraId="65614897" w14:textId="45715DA5" w:rsidR="00002F54" w:rsidRPr="00002F54" w:rsidRDefault="00002F54" w:rsidP="00002F54">
      <w:pPr>
        <w:ind w:firstLineChars="189" w:firstLine="454"/>
        <w:rPr>
          <w:rFonts w:ascii="仿宋_GB2312" w:eastAsia="仿宋_GB2312" w:hAnsi="黑体" w:cstheme="minorEastAsia"/>
          <w:i/>
          <w:szCs w:val="24"/>
        </w:rPr>
      </w:pPr>
      <w:r w:rsidRPr="00002F54">
        <w:rPr>
          <w:rFonts w:ascii="仿宋_GB2312" w:eastAsia="仿宋_GB2312" w:hAnsi="黑体" w:cstheme="minorEastAsia" w:hint="eastAsia"/>
          <w:szCs w:val="24"/>
        </w:rPr>
        <w:t>8.3.</w:t>
      </w:r>
      <w:r w:rsidRPr="00002F54">
        <w:rPr>
          <w:rFonts w:ascii="仿宋_GB2312" w:eastAsia="仿宋_GB2312" w:hAnsi="黑体" w:cstheme="minorEastAsia"/>
          <w:szCs w:val="24"/>
        </w:rPr>
        <w:t>2</w:t>
      </w:r>
      <w:r w:rsidR="00446552" w:rsidRPr="00446552">
        <w:rPr>
          <w:rFonts w:ascii="仿宋_GB2312" w:eastAsia="仿宋_GB2312" w:hAnsi="黑体" w:cstheme="minorEastAsia" w:hint="eastAsia"/>
          <w:szCs w:val="24"/>
        </w:rPr>
        <w:t>设备全部到齐无质量问题，设备经安装、调试初验合格后，</w:t>
      </w:r>
      <w:r w:rsidR="0044130E" w:rsidRPr="0044130E">
        <w:rPr>
          <w:rFonts w:ascii="仿宋_GB2312" w:eastAsia="仿宋_GB2312" w:hAnsi="黑体" w:cstheme="minorEastAsia" w:hint="eastAsia"/>
          <w:szCs w:val="24"/>
        </w:rPr>
        <w:t>卖方提交金额为合同含税价款30 %的增值税专用发票（税率为13%，正本一份，复印件二份）</w:t>
      </w:r>
      <w:r w:rsidRPr="00002F54">
        <w:rPr>
          <w:rFonts w:ascii="仿宋_GB2312" w:eastAsia="仿宋_GB2312" w:hAnsi="黑体" w:cstheme="minorEastAsia" w:hint="eastAsia"/>
          <w:szCs w:val="24"/>
        </w:rPr>
        <w:t>，经买方依照财务制度</w:t>
      </w:r>
      <w:r w:rsidRPr="00002F54">
        <w:rPr>
          <w:rFonts w:ascii="仿宋_GB2312" w:eastAsia="仿宋_GB2312" w:hAnsi="黑体" w:cstheme="minorEastAsia" w:hint="eastAsia"/>
          <w:szCs w:val="24"/>
        </w:rPr>
        <w:lastRenderedPageBreak/>
        <w:t>审核无误后【</w:t>
      </w:r>
      <w:r w:rsidR="0044130E">
        <w:rPr>
          <w:rFonts w:ascii="仿宋_GB2312" w:eastAsia="仿宋_GB2312" w:hAnsi="黑体" w:cstheme="minorEastAsia" w:hint="eastAsia"/>
          <w:szCs w:val="24"/>
        </w:rPr>
        <w:t>3</w:t>
      </w:r>
      <w:r w:rsidR="0044130E">
        <w:rPr>
          <w:rFonts w:ascii="仿宋_GB2312" w:eastAsia="仿宋_GB2312" w:hAnsi="黑体" w:cstheme="minorEastAsia"/>
          <w:szCs w:val="24"/>
        </w:rPr>
        <w:t>0</w:t>
      </w:r>
      <w:r w:rsidRPr="00002F54">
        <w:rPr>
          <w:rFonts w:ascii="仿宋_GB2312" w:eastAsia="仿宋_GB2312" w:hAnsi="黑体" w:cstheme="minorEastAsia" w:hint="eastAsia"/>
          <w:szCs w:val="24"/>
        </w:rPr>
        <w:t>】日后支付。</w:t>
      </w:r>
    </w:p>
    <w:p w14:paraId="09FB32B3" w14:textId="0CA880F6" w:rsidR="00525A90" w:rsidRPr="00002F54" w:rsidRDefault="00525A90" w:rsidP="00525A90">
      <w:pPr>
        <w:ind w:firstLineChars="189" w:firstLine="454"/>
        <w:rPr>
          <w:rFonts w:ascii="仿宋_GB2312" w:eastAsia="仿宋_GB2312" w:hAnsi="黑体" w:cstheme="minorEastAsia"/>
          <w:i/>
          <w:szCs w:val="24"/>
        </w:rPr>
      </w:pPr>
      <w:r w:rsidRPr="00002F54">
        <w:rPr>
          <w:rFonts w:ascii="仿宋_GB2312" w:eastAsia="仿宋_GB2312" w:hAnsi="黑体" w:cstheme="minorEastAsia" w:hint="eastAsia"/>
          <w:szCs w:val="24"/>
        </w:rPr>
        <w:t>8.3.</w:t>
      </w:r>
      <w:r w:rsidR="00002F54" w:rsidRPr="00002F54">
        <w:rPr>
          <w:rFonts w:ascii="仿宋_GB2312" w:eastAsia="仿宋_GB2312" w:hAnsi="黑体" w:cstheme="minorEastAsia"/>
          <w:szCs w:val="24"/>
        </w:rPr>
        <w:t>3</w:t>
      </w:r>
      <w:r w:rsidR="00446552" w:rsidRPr="00446552">
        <w:rPr>
          <w:rFonts w:ascii="仿宋_GB2312" w:eastAsia="仿宋_GB2312" w:hAnsi="黑体" w:cstheme="minorEastAsia" w:hint="eastAsia"/>
          <w:szCs w:val="24"/>
        </w:rPr>
        <w:t>设备经安装、调试初验合格，试用两个月无质量问题进行终验收后，</w:t>
      </w:r>
      <w:r w:rsidR="0044130E" w:rsidRPr="0044130E">
        <w:rPr>
          <w:rFonts w:ascii="仿宋_GB2312" w:eastAsia="仿宋_GB2312" w:hAnsi="黑体" w:cstheme="minorEastAsia" w:hint="eastAsia"/>
          <w:szCs w:val="24"/>
        </w:rPr>
        <w:t>卖方提交</w:t>
      </w:r>
      <w:r w:rsidR="005611B7">
        <w:rPr>
          <w:rFonts w:ascii="仿宋_GB2312" w:eastAsia="仿宋_GB2312" w:hAnsi="黑体" w:cstheme="minorEastAsia" w:hint="eastAsia"/>
          <w:szCs w:val="24"/>
        </w:rPr>
        <w:t>不低于</w:t>
      </w:r>
      <w:r w:rsidR="0044130E" w:rsidRPr="0044130E">
        <w:rPr>
          <w:rFonts w:ascii="仿宋_GB2312" w:eastAsia="仿宋_GB2312" w:hAnsi="黑体" w:cstheme="minorEastAsia" w:hint="eastAsia"/>
          <w:szCs w:val="24"/>
        </w:rPr>
        <w:t>金额为合同含税价款30 %的增值税专用发票（税率为13%，正本一份，复印件二份）</w:t>
      </w:r>
      <w:r w:rsidRPr="00002F54">
        <w:rPr>
          <w:rFonts w:ascii="仿宋_GB2312" w:eastAsia="仿宋_GB2312" w:hAnsi="黑体" w:cstheme="minorEastAsia" w:hint="eastAsia"/>
          <w:szCs w:val="24"/>
        </w:rPr>
        <w:t>并附带该套合同设备最终验收报告的原件及其复印件两份，经买方依照财务制度审核无误后【</w:t>
      </w:r>
      <w:r w:rsidR="0044130E">
        <w:rPr>
          <w:rFonts w:ascii="仿宋_GB2312" w:eastAsia="仿宋_GB2312" w:hAnsi="黑体" w:cstheme="minorEastAsia" w:hint="eastAsia"/>
          <w:szCs w:val="24"/>
        </w:rPr>
        <w:t>3</w:t>
      </w:r>
      <w:r w:rsidR="0044130E">
        <w:rPr>
          <w:rFonts w:ascii="仿宋_GB2312" w:eastAsia="仿宋_GB2312" w:hAnsi="黑体" w:cstheme="minorEastAsia"/>
          <w:szCs w:val="24"/>
        </w:rPr>
        <w:t>0</w:t>
      </w:r>
      <w:r w:rsidRPr="00002F54">
        <w:rPr>
          <w:rFonts w:ascii="仿宋_GB2312" w:eastAsia="仿宋_GB2312" w:hAnsi="黑体" w:cstheme="minorEastAsia" w:hint="eastAsia"/>
          <w:szCs w:val="24"/>
        </w:rPr>
        <w:t>】日后支付：</w:t>
      </w:r>
      <w:r w:rsidR="00CE69CF" w:rsidRPr="00002F54">
        <w:rPr>
          <w:rFonts w:ascii="仿宋_GB2312" w:eastAsia="仿宋_GB2312" w:hAnsi="黑体" w:cstheme="minorEastAsia"/>
          <w:i/>
          <w:szCs w:val="24"/>
        </w:rPr>
        <w:t xml:space="preserve"> </w:t>
      </w:r>
    </w:p>
    <w:p w14:paraId="04D4A21F" w14:textId="256DE024" w:rsidR="00525A90" w:rsidRDefault="00525A90" w:rsidP="00525A90">
      <w:pPr>
        <w:ind w:firstLineChars="189" w:firstLine="454"/>
        <w:rPr>
          <w:rFonts w:ascii="仿宋_GB2312" w:eastAsia="仿宋_GB2312" w:hAnsi="黑体" w:cstheme="minorEastAsia"/>
          <w:i/>
          <w:szCs w:val="24"/>
        </w:rPr>
      </w:pPr>
      <w:bookmarkStart w:id="202" w:name="_Toc14676804"/>
      <w:bookmarkStart w:id="203" w:name="_Toc14531628"/>
      <w:r w:rsidRPr="00002F54">
        <w:rPr>
          <w:rFonts w:ascii="仿宋_GB2312" w:eastAsia="仿宋_GB2312" w:hAnsi="黑体" w:cstheme="minorEastAsia" w:hint="eastAsia"/>
          <w:szCs w:val="24"/>
        </w:rPr>
        <w:t>8.3.</w:t>
      </w:r>
      <w:r w:rsidR="00002F54" w:rsidRPr="00002F54">
        <w:rPr>
          <w:rFonts w:ascii="仿宋_GB2312" w:eastAsia="仿宋_GB2312" w:hAnsi="黑体" w:cstheme="minorEastAsia"/>
          <w:szCs w:val="24"/>
        </w:rPr>
        <w:t>4</w:t>
      </w:r>
      <w:r w:rsidRPr="00002F54">
        <w:rPr>
          <w:rFonts w:ascii="仿宋_GB2312" w:eastAsia="仿宋_GB2312" w:hAnsi="黑体" w:cstheme="minorEastAsia" w:hint="eastAsia"/>
          <w:szCs w:val="24"/>
        </w:rPr>
        <w:t>合同含税总价款的</w:t>
      </w:r>
      <w:r w:rsidR="005611B7">
        <w:rPr>
          <w:rFonts w:ascii="仿宋_GB2312" w:eastAsia="仿宋_GB2312" w:hAnsi="黑体" w:cstheme="minorEastAsia" w:hint="eastAsia"/>
          <w:szCs w:val="24"/>
        </w:rPr>
        <w:t>10</w:t>
      </w:r>
      <w:r w:rsidRPr="00002F54">
        <w:rPr>
          <w:rFonts w:ascii="仿宋_GB2312" w:eastAsia="仿宋_GB2312" w:hAnsi="黑体" w:cstheme="minorEastAsia" w:hint="eastAsia"/>
          <w:szCs w:val="24"/>
        </w:rPr>
        <w:t xml:space="preserve"> %作为本合同约定设备的质量保证金，质量保证金在质量保证期内不计利息。待每套合同设备质量保证期满后，卖方向买方提交金额为合同价款</w:t>
      </w:r>
      <w:r w:rsidR="00170154">
        <w:rPr>
          <w:rFonts w:ascii="仿宋_GB2312" w:eastAsia="仿宋_GB2312" w:hAnsi="黑体" w:cstheme="minorEastAsia"/>
          <w:szCs w:val="24"/>
        </w:rPr>
        <w:t>8</w:t>
      </w:r>
      <w:r w:rsidRPr="00002F54">
        <w:rPr>
          <w:rFonts w:ascii="仿宋_GB2312" w:eastAsia="仿宋_GB2312" w:hAnsi="黑体" w:cstheme="minorEastAsia" w:hint="eastAsia"/>
          <w:szCs w:val="24"/>
        </w:rPr>
        <w:t>%的收据（正本一份，复印件二份）及设备使用单位的使用情况说明，经买方依照财务制度审核无误后【</w:t>
      </w:r>
      <w:r w:rsidR="00627FD7">
        <w:rPr>
          <w:rFonts w:ascii="仿宋_GB2312" w:eastAsia="仿宋_GB2312" w:hAnsi="黑体" w:cstheme="minorEastAsia" w:hint="eastAsia"/>
          <w:szCs w:val="24"/>
        </w:rPr>
        <w:t>3</w:t>
      </w:r>
      <w:r w:rsidR="00627FD7">
        <w:rPr>
          <w:rFonts w:ascii="仿宋_GB2312" w:eastAsia="仿宋_GB2312" w:hAnsi="黑体" w:cstheme="minorEastAsia"/>
          <w:szCs w:val="24"/>
        </w:rPr>
        <w:t>0</w:t>
      </w:r>
      <w:r w:rsidRPr="00002F54">
        <w:rPr>
          <w:rFonts w:ascii="仿宋_GB2312" w:eastAsia="仿宋_GB2312" w:hAnsi="黑体" w:cstheme="minorEastAsia" w:hint="eastAsia"/>
          <w:szCs w:val="24"/>
        </w:rPr>
        <w:t>】日后支付。如有质量问题，质量保证金予以相应扣除。</w:t>
      </w:r>
      <w:bookmarkEnd w:id="202"/>
      <w:bookmarkEnd w:id="203"/>
    </w:p>
    <w:p w14:paraId="6C5C2F5D"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04" w:name="_Toc16330026"/>
      <w:bookmarkStart w:id="205" w:name="_Toc24085"/>
      <w:bookmarkStart w:id="206" w:name="_Toc25708"/>
      <w:bookmarkStart w:id="207" w:name="_Toc6726"/>
      <w:bookmarkStart w:id="208" w:name="_Toc158971630"/>
      <w:r>
        <w:rPr>
          <w:rFonts w:ascii="黑体" w:eastAsia="黑体" w:hAnsi="黑体" w:cstheme="minorEastAsia" w:hint="eastAsia"/>
          <w:b w:val="0"/>
          <w:sz w:val="28"/>
          <w:szCs w:val="28"/>
        </w:rPr>
        <w:t>9 质量保证及售后服务</w:t>
      </w:r>
      <w:bookmarkEnd w:id="204"/>
      <w:bookmarkEnd w:id="205"/>
      <w:bookmarkEnd w:id="206"/>
      <w:bookmarkEnd w:id="207"/>
      <w:bookmarkEnd w:id="208"/>
    </w:p>
    <w:p w14:paraId="2791F427"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9.1卖方保证其提供的合同设备是全新的、未使用的、未经改装的、包装完好的、原厂正品，采用最佳材料和一流工艺的，并在各个方面符合本合同规定的质量、规格和性能要求。卖方保证其合同设备经过正确安装、合理操作和维护保养，在合同设备寿命期内运转良好。</w:t>
      </w:r>
    </w:p>
    <w:p w14:paraId="25504F44"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9.2卖方承诺其提供的设备不存在任何产品缺陷，否则因卖方提供的设备存在产品缺陷而给买方造成的一切后果和损失由卖方承担。</w:t>
      </w:r>
    </w:p>
    <w:p w14:paraId="14FDA80A"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9.3卖方承诺因其提供的设备存在瑕疵或产品缺陷而导致第三方向买方主张权利或提起诉讼的，卖方应积极配合买方进行解决或应诉，因此而发生的一切费用（包括但不限于诉讼费、仲裁费、律师费、交通费、通讯费、住宿费、餐饮费、调查取证费等）由卖方承担。</w:t>
      </w:r>
    </w:p>
    <w:p w14:paraId="62245448"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9.4本合同约定设备的质量保证期：自最终验收报告签署之日（以签署日期最晚者为准）起</w:t>
      </w:r>
      <w:r>
        <w:rPr>
          <w:rFonts w:ascii="仿宋_GB2312" w:eastAsia="仿宋_GB2312" w:hAnsi="黑体" w:cstheme="minorEastAsia" w:hint="eastAsia"/>
          <w:szCs w:val="24"/>
          <w:u w:val="single"/>
        </w:rPr>
        <w:t xml:space="preserve"> </w:t>
      </w:r>
      <w:r>
        <w:rPr>
          <w:rFonts w:ascii="仿宋_GB2312" w:eastAsia="仿宋_GB2312" w:hAnsi="黑体" w:cstheme="minorEastAsia"/>
          <w:szCs w:val="24"/>
          <w:u w:val="single"/>
        </w:rPr>
        <w:t xml:space="preserve">   </w:t>
      </w:r>
      <w:r>
        <w:rPr>
          <w:rFonts w:ascii="仿宋_GB2312" w:eastAsia="仿宋_GB2312" w:hAnsi="黑体" w:cstheme="minorEastAsia" w:hint="eastAsia"/>
          <w:szCs w:val="24"/>
        </w:rPr>
        <w:t>年。</w:t>
      </w:r>
    </w:p>
    <w:p w14:paraId="26C24764"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9.5合同约定的设备在质量保证期届满前，如有质量问题，卖方应在收到买方或设备使用单位通知后2小时内做出回复，如需到现场解决问题，卖方应派工作人员在24小时内到达设备使用现场，并按买方要求的时间免费修复、更换相关部件，将设备修复完成。</w:t>
      </w:r>
    </w:p>
    <w:p w14:paraId="06399D20"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9.6卖方负责在买方指定的地点免费为买方培训操作及维修人员，培训内容包括：基本原理、操作使用、安全操作注意事项以及维修保养等内容。</w:t>
      </w:r>
    </w:p>
    <w:p w14:paraId="6B4D8746"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9.7质量保证期满后，卖方保证向买方提供及时的、质优的、价格优惠的技术服务和备品备件供应。</w:t>
      </w:r>
    </w:p>
    <w:p w14:paraId="184B808B"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9.8质量保证期满后，如出现质量问题，卖方也应及时修复和更换，且只收取成本费，费用由买方承担，卖方对设备质量问题所负的责任直到设备使用寿命周期结束。</w:t>
      </w:r>
    </w:p>
    <w:p w14:paraId="238F0E91"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09" w:name="_Toc16330027"/>
      <w:bookmarkStart w:id="210" w:name="_Toc15570"/>
      <w:bookmarkStart w:id="211" w:name="_Toc12927"/>
      <w:bookmarkStart w:id="212" w:name="_Toc10359"/>
      <w:bookmarkStart w:id="213" w:name="_Toc158971631"/>
      <w:r>
        <w:rPr>
          <w:rFonts w:ascii="黑体" w:eastAsia="黑体" w:hAnsi="黑体" w:cstheme="minorEastAsia" w:hint="eastAsia"/>
          <w:b w:val="0"/>
          <w:sz w:val="28"/>
          <w:szCs w:val="28"/>
        </w:rPr>
        <w:lastRenderedPageBreak/>
        <w:t>10法定责任</w:t>
      </w:r>
      <w:bookmarkEnd w:id="209"/>
      <w:bookmarkEnd w:id="210"/>
      <w:bookmarkEnd w:id="211"/>
      <w:bookmarkEnd w:id="212"/>
      <w:bookmarkEnd w:id="213"/>
    </w:p>
    <w:p w14:paraId="422EA1C0"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10.1卖方需遵从国家有关的法律、法规，缴纳有关的法定费用和税项。若卖方未按期交纳法定费用、税项，则卖方须补偿买方由此造成的所有费用及损失。</w:t>
      </w:r>
    </w:p>
    <w:p w14:paraId="12000AC2"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10.2除非本合同中另有规定或买方同意，卖方不得全部或部分转让本合同项下的权利义务。</w:t>
      </w:r>
    </w:p>
    <w:p w14:paraId="26A97D4F"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10.3买卖双方同意在履行本合同期间双方之间交换、披露、传递或通信的所有工业和商业信息，任何附加文件或相关文件，应该被视为商业秘密，双方应该按照此处规定仅用于本合同的签订和履行。</w:t>
      </w:r>
    </w:p>
    <w:p w14:paraId="4F390874" w14:textId="77777777" w:rsidR="00525A90" w:rsidRDefault="00525A90" w:rsidP="00525A90">
      <w:pPr>
        <w:ind w:firstLineChars="189" w:firstLine="454"/>
        <w:rPr>
          <w:rFonts w:asciiTheme="minorEastAsia" w:eastAsiaTheme="minorEastAsia" w:hAnsiTheme="minorEastAsia" w:cstheme="minorEastAsia"/>
          <w:sz w:val="20"/>
          <w:szCs w:val="20"/>
        </w:rPr>
      </w:pPr>
      <w:r>
        <w:rPr>
          <w:rFonts w:ascii="仿宋_GB2312" w:eastAsia="仿宋_GB2312" w:hAnsi="黑体" w:cstheme="minorEastAsia" w:hint="eastAsia"/>
          <w:szCs w:val="24"/>
        </w:rPr>
        <w:t>10.4除对方预先书面同意外，任何一方在本合同签订和履行期间或本合同终止后不得向第三方披露在本合同履行过程中知悉的与对方有关的任何商业秘密。</w:t>
      </w:r>
    </w:p>
    <w:p w14:paraId="5A06324A"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14" w:name="_Toc30381"/>
      <w:bookmarkStart w:id="215" w:name="_Toc27314"/>
      <w:bookmarkStart w:id="216" w:name="_Toc16330028"/>
      <w:bookmarkStart w:id="217" w:name="_Toc9708"/>
      <w:bookmarkStart w:id="218" w:name="_Toc158971632"/>
      <w:r>
        <w:rPr>
          <w:rFonts w:ascii="黑体" w:eastAsia="黑体" w:hAnsi="黑体" w:cstheme="minorEastAsia" w:hint="eastAsia"/>
          <w:b w:val="0"/>
          <w:sz w:val="28"/>
          <w:szCs w:val="28"/>
        </w:rPr>
        <w:t>11 违约责任</w:t>
      </w:r>
      <w:bookmarkEnd w:id="214"/>
      <w:bookmarkEnd w:id="215"/>
      <w:bookmarkEnd w:id="216"/>
      <w:bookmarkEnd w:id="217"/>
      <w:bookmarkEnd w:id="218"/>
    </w:p>
    <w:p w14:paraId="3AC42D28"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11.1卖方应承担提供的设备与本合同约定不符的一切责任，买方有权在检验、安装、调试、验收测试期限内、质量保证期内等任何时间提出索赔，买方有权按下述一种或多种方法要求卖方赔偿：</w:t>
      </w:r>
    </w:p>
    <w:p w14:paraId="13051D11"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11.1.1卖方同意买方拒收设备并把被与拒收设备等值的价款在买方要求的时间内以本合同规定的货币付给买方，卖方承担因此而发生的一切损失和费用，包括但不限于同期银行贷款利息、银行费用、运输和保险费、检验费、仓储和装卸费以及为保管和保护被拒绝设备所需要的其他必需的费用，并赔偿因此给买方造成的损失。</w:t>
      </w:r>
    </w:p>
    <w:p w14:paraId="4638DE3B"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11.1.2根据设备的瑕疵和受损程度以及买方遭受损失的金额，经买方同意降低设备价格。</w:t>
      </w:r>
    </w:p>
    <w:p w14:paraId="0EB25B19"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11.1.3更换有缺陷的零件、部件、设备或修理缺陷部分，以达到本合同规定的规格、质量和性能，卖方承担一切费用和风险并负担买方遭受的一切损失，同时卖方应相应延长被修理或更换设备的质量保证期。</w:t>
      </w:r>
    </w:p>
    <w:p w14:paraId="6B5D8381"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11.2如果买方就卖方的设备质量问题提出索赔通知后 10 日内卖方未能予以答复，该索赔视为已被卖方接受。若卖方未能在买方提出索赔通知后 10 日内或买方同意的更长一些的时间内，按买方同意的上述任何一种方式处理索赔事宜，买方将从货款中扣回索赔金额，同时保留进一步要求赔偿的权利。</w:t>
      </w:r>
    </w:p>
    <w:p w14:paraId="7D8AD941"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11.3如果卖方未能按期到货，卖方应向买方支付违约金，违约金按LPR的1.95倍进行测算，买方有权就卖方违约而随时解除本合同，且卖方仍须支付上述违约金，并赔偿由此给买方造成的一切损失。</w:t>
      </w:r>
    </w:p>
    <w:p w14:paraId="52BD9A4F"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lastRenderedPageBreak/>
        <w:t>11.4如卖方未按7.1条履行义务，卖方应向买方支付违约金，违约金按LPR的1.95倍进行测算，买方有权就卖方违约而随时解除本合同，且卖方仍须支付上述违约金，并返还买方支付的设备款，并赔偿由此给买方造成的一切损失。</w:t>
      </w:r>
    </w:p>
    <w:p w14:paraId="4ED5A0BD"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11.5买方延期付款时（有正当拒付理由者除外），违约金按LPR的1.95倍进行测算，但违约金总额不超过延付金额的 50 ‰。</w:t>
      </w:r>
    </w:p>
    <w:p w14:paraId="74845CE8"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11.6如卖方违反9.5条，则买方有权视情况扣除部分或全部质量保证金作为卖方的违约金，并且卖方应赔偿因此给买方造成的一切损失。卖方不能及时到现场履行质量维修义务，每延迟一天应承担合同价款20</w:t>
      </w:r>
      <w:r>
        <w:rPr>
          <w:rFonts w:ascii="仿宋_GB2312" w:eastAsia="仿宋_GB2312" w:hAnsi="黑体" w:cstheme="minorEastAsia"/>
          <w:szCs w:val="24"/>
        </w:rPr>
        <w:t xml:space="preserve"> </w:t>
      </w:r>
      <w:r>
        <w:rPr>
          <w:rFonts w:ascii="仿宋_GB2312" w:eastAsia="仿宋_GB2312" w:hAnsi="黑体" w:cstheme="minorEastAsia" w:hint="eastAsia"/>
          <w:szCs w:val="24"/>
        </w:rPr>
        <w:t>‰的违约金（合同额不足10万元按照2000元/天计取），且不免除维修的责任。违约金在质保金中扣除。</w:t>
      </w:r>
    </w:p>
    <w:p w14:paraId="14ED1FDA"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w:t>
      </w:r>
      <w:r>
        <w:rPr>
          <w:rFonts w:ascii="仿宋_GB2312" w:eastAsia="仿宋_GB2312" w:hAnsi="黑体" w:cstheme="minorEastAsia"/>
          <w:szCs w:val="24"/>
        </w:rPr>
        <w:t>1.7</w:t>
      </w:r>
      <w:r>
        <w:rPr>
          <w:rFonts w:ascii="仿宋_GB2312" w:eastAsia="仿宋_GB2312" w:hAnsi="黑体" w:cstheme="minorEastAsia" w:hint="eastAsia"/>
          <w:szCs w:val="24"/>
        </w:rPr>
        <w:t>因发票违规给买方造成的增值税、所得税等损失，由卖方承担相关责任，包括但不限于税款、滞纳金、罚款及其它相关损失。</w:t>
      </w:r>
    </w:p>
    <w:p w14:paraId="67EBB380" w14:textId="77777777" w:rsidR="00525A90" w:rsidRDefault="00525A90" w:rsidP="00525A90">
      <w:pPr>
        <w:ind w:firstLineChars="189" w:firstLine="454"/>
        <w:rPr>
          <w:rFonts w:asciiTheme="minorEastAsia" w:eastAsiaTheme="minorEastAsia" w:hAnsiTheme="minorEastAsia" w:cstheme="minorEastAsia"/>
          <w:sz w:val="20"/>
          <w:szCs w:val="20"/>
        </w:rPr>
      </w:pPr>
      <w:r>
        <w:rPr>
          <w:rFonts w:ascii="仿宋_GB2312" w:eastAsia="仿宋_GB2312" w:hAnsi="黑体" w:cstheme="minorEastAsia" w:hint="eastAsia"/>
          <w:szCs w:val="24"/>
        </w:rPr>
        <w:t>11.</w:t>
      </w:r>
      <w:r>
        <w:rPr>
          <w:rFonts w:ascii="仿宋_GB2312" w:eastAsia="仿宋_GB2312" w:hAnsi="黑体" w:cstheme="minorEastAsia"/>
          <w:szCs w:val="24"/>
        </w:rPr>
        <w:t>8</w:t>
      </w:r>
      <w:r>
        <w:rPr>
          <w:rFonts w:ascii="仿宋_GB2312" w:eastAsia="仿宋_GB2312" w:hAnsi="黑体" w:cstheme="minorEastAsia" w:hint="eastAsia"/>
          <w:szCs w:val="24"/>
        </w:rPr>
        <w:t>如果卖方违反本合同其他约定（包括本合同及所有附件）应赔偿因此给买方造成的一切损失。</w:t>
      </w:r>
    </w:p>
    <w:p w14:paraId="58523660"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19" w:name="_Toc9172"/>
      <w:bookmarkStart w:id="220" w:name="_Toc16330029"/>
      <w:bookmarkStart w:id="221" w:name="_Toc1827"/>
      <w:bookmarkStart w:id="222" w:name="_Toc31554"/>
      <w:bookmarkStart w:id="223" w:name="_Toc158971633"/>
      <w:r>
        <w:rPr>
          <w:rFonts w:ascii="黑体" w:eastAsia="黑体" w:hAnsi="黑体" w:cstheme="minorEastAsia" w:hint="eastAsia"/>
          <w:b w:val="0"/>
          <w:sz w:val="28"/>
          <w:szCs w:val="28"/>
        </w:rPr>
        <w:t>12 合同的终止与解除</w:t>
      </w:r>
      <w:bookmarkEnd w:id="219"/>
      <w:bookmarkEnd w:id="220"/>
      <w:bookmarkEnd w:id="221"/>
      <w:bookmarkEnd w:id="222"/>
      <w:bookmarkEnd w:id="223"/>
    </w:p>
    <w:p w14:paraId="64FCEAE6"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12.1本合同订立后，卖方由于履行义务的能力或信用有严重缺陷，买方可以终止履行本合同，要求卖方返还已支付的款项并不承担违约责任。</w:t>
      </w:r>
    </w:p>
    <w:p w14:paraId="55CC5438"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12.2经双方协商一致，可以解除本合同。</w:t>
      </w:r>
    </w:p>
    <w:p w14:paraId="1AC7B9F1"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12.3有下列情形之一的，买方可以解除本合同：</w:t>
      </w:r>
    </w:p>
    <w:p w14:paraId="7B3524F8"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12.3.1卖方明确表示或者以自己的行为表明不履行主要义务的；</w:t>
      </w:r>
    </w:p>
    <w:p w14:paraId="40D836CE"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12.3.2按照本合同第11.3条或第11.4条的规定，达到违约金的最高限额；</w:t>
      </w:r>
    </w:p>
    <w:p w14:paraId="41BB484A"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12.3.3卖方所提交的设备不符合本合同的规定；</w:t>
      </w:r>
    </w:p>
    <w:p w14:paraId="48D1155A"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12.3.4卖方有其他违约行为。</w:t>
      </w:r>
    </w:p>
    <w:p w14:paraId="182CE8B4"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12.4卖方分批交付设备的，卖方对其中一批设备不交付或者交付不符合约定，致使该批设备不能实现本合同目的的，买方可以就该批设备解除合同。</w:t>
      </w:r>
    </w:p>
    <w:p w14:paraId="0DE7EE0D"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12.5卖方不交付其中一批设备或者交付不符合约定，致使今后其他各批设备的交付不能实现本合同目的的，买方可以就该批以及今后其他各批设备解除合同。</w:t>
      </w:r>
    </w:p>
    <w:p w14:paraId="15A42618" w14:textId="77777777" w:rsidR="00525A90" w:rsidRDefault="00525A90" w:rsidP="00525A90">
      <w:pPr>
        <w:ind w:firstLineChars="189" w:firstLine="454"/>
        <w:rPr>
          <w:rFonts w:ascii="仿宋_GB2312" w:eastAsia="仿宋_GB2312" w:hAnsi="黑体" w:cstheme="minorEastAsia"/>
          <w:szCs w:val="24"/>
        </w:rPr>
      </w:pPr>
      <w:r>
        <w:rPr>
          <w:rFonts w:ascii="仿宋_GB2312" w:eastAsia="仿宋_GB2312" w:hAnsi="黑体" w:cstheme="minorEastAsia" w:hint="eastAsia"/>
          <w:szCs w:val="24"/>
        </w:rPr>
        <w:t>12.6买方如果就其中一批设备解除合同，该批设备与其他各批设备相互依存的，可以就已经交付和未交付的各批设备解除合同。</w:t>
      </w:r>
    </w:p>
    <w:p w14:paraId="55561121" w14:textId="77777777" w:rsidR="00525A90" w:rsidRDefault="00525A90" w:rsidP="00525A90">
      <w:pPr>
        <w:ind w:firstLineChars="189" w:firstLine="454"/>
        <w:rPr>
          <w:rFonts w:asciiTheme="minorEastAsia" w:eastAsiaTheme="minorEastAsia" w:hAnsiTheme="minorEastAsia" w:cstheme="minorEastAsia"/>
          <w:sz w:val="20"/>
          <w:szCs w:val="20"/>
        </w:rPr>
      </w:pPr>
      <w:r>
        <w:rPr>
          <w:rFonts w:ascii="仿宋_GB2312" w:eastAsia="仿宋_GB2312" w:hAnsi="黑体" w:cstheme="minorEastAsia" w:hint="eastAsia"/>
          <w:szCs w:val="24"/>
        </w:rPr>
        <w:t>12.7因为卖方违约导致买方解除合同的，卖方应赔偿买方因此所遭受的一切损失。</w:t>
      </w:r>
    </w:p>
    <w:p w14:paraId="61DBF17C"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24" w:name="_Toc31945"/>
      <w:bookmarkStart w:id="225" w:name="_Toc13671"/>
      <w:bookmarkStart w:id="226" w:name="_Toc8620"/>
      <w:bookmarkStart w:id="227" w:name="_Toc16330030"/>
      <w:bookmarkStart w:id="228" w:name="_Toc158971634"/>
      <w:r>
        <w:rPr>
          <w:rFonts w:ascii="黑体" w:eastAsia="黑体" w:hAnsi="黑体" w:cstheme="minorEastAsia" w:hint="eastAsia"/>
          <w:b w:val="0"/>
          <w:sz w:val="28"/>
          <w:szCs w:val="28"/>
        </w:rPr>
        <w:lastRenderedPageBreak/>
        <w:t>13 不可抗力</w:t>
      </w:r>
      <w:bookmarkEnd w:id="224"/>
      <w:bookmarkEnd w:id="225"/>
      <w:bookmarkEnd w:id="226"/>
      <w:bookmarkEnd w:id="227"/>
      <w:bookmarkEnd w:id="228"/>
    </w:p>
    <w:p w14:paraId="4DCBFB5C"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13.1如果本合同的任何一方因不可抗力导致履行本合同义务受阻，并且不可抗力的发生和后果无法阻止和不可避免，在受阻方有能力发出通知的前提下，受阻方应在知道或应当知道不可抗力发生后十五日内通知对方，并在此后提供事件详细信息和由相关政府部门出具的有效证明文件说明其不能履行或推迟履行本合同全部或部分内容的理由。</w:t>
      </w:r>
    </w:p>
    <w:p w14:paraId="2576E60B"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13.2各方应该通过协商决定是否终止本合同，或推迟全部或部分本合同的履行或免除对方全部或部分相关履行义务。</w:t>
      </w:r>
    </w:p>
    <w:p w14:paraId="5D6403DE"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29" w:name="_Toc637"/>
      <w:bookmarkStart w:id="230" w:name="_Toc30389"/>
      <w:bookmarkStart w:id="231" w:name="_Toc16330031"/>
      <w:bookmarkStart w:id="232" w:name="_Toc31243"/>
      <w:bookmarkStart w:id="233" w:name="_Toc158971635"/>
      <w:r>
        <w:rPr>
          <w:rFonts w:ascii="黑体" w:eastAsia="黑体" w:hAnsi="黑体" w:cstheme="minorEastAsia" w:hint="eastAsia"/>
          <w:b w:val="0"/>
          <w:sz w:val="28"/>
          <w:szCs w:val="28"/>
        </w:rPr>
        <w:t>14 通讯</w:t>
      </w:r>
      <w:bookmarkEnd w:id="229"/>
      <w:bookmarkEnd w:id="230"/>
      <w:bookmarkEnd w:id="231"/>
      <w:bookmarkEnd w:id="232"/>
      <w:bookmarkEnd w:id="233"/>
    </w:p>
    <w:p w14:paraId="60F54D9D"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14.1通讯地址：</w:t>
      </w:r>
    </w:p>
    <w:p w14:paraId="3DAF6471"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本合同下的任何通讯按照本合同双方提供的信息，以书信、传真、电子通讯方式或电话作出。</w:t>
      </w:r>
    </w:p>
    <w:p w14:paraId="0CAD05D1"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14.2生效</w:t>
      </w:r>
    </w:p>
    <w:p w14:paraId="64C4D055"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14.2.1书信。书信为送达时生效；</w:t>
      </w:r>
    </w:p>
    <w:p w14:paraId="6D792990"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14.2.2传真。发送人取得成功传输的信息时生效；</w:t>
      </w:r>
    </w:p>
    <w:p w14:paraId="5C3C6D9A"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14.2.3电子邮件。电子邮件于发送之时生效，前提是寄件者于该邮件发送后24小时内没有收到发送失败通知；</w:t>
      </w:r>
    </w:p>
    <w:p w14:paraId="15458331"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14.2.4电话。电话于打出时生效，以电话作出的任何通讯必须以书信、传真或电子邮件确认，如果没有发送或者接收该确认不会使原有通讯失效。</w:t>
      </w:r>
    </w:p>
    <w:p w14:paraId="26C6A4E7"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14.3书面法律证据。根据本合同以书信、传真或电子邮件方式送达任何订约方的任何通讯，将作为书面法律证据。</w:t>
      </w:r>
    </w:p>
    <w:p w14:paraId="2DB0EAF1"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34" w:name="_Toc11290"/>
      <w:bookmarkStart w:id="235" w:name="_Toc9915"/>
      <w:bookmarkStart w:id="236" w:name="_Toc12984"/>
      <w:bookmarkStart w:id="237" w:name="_Toc16330032"/>
      <w:bookmarkStart w:id="238" w:name="_Toc158971636"/>
      <w:r>
        <w:rPr>
          <w:rFonts w:ascii="黑体" w:eastAsia="黑体" w:hAnsi="黑体" w:cstheme="minorEastAsia" w:hint="eastAsia"/>
          <w:b w:val="0"/>
          <w:sz w:val="28"/>
          <w:szCs w:val="28"/>
        </w:rPr>
        <w:t>15 适用法律及争议解决</w:t>
      </w:r>
      <w:bookmarkEnd w:id="234"/>
      <w:bookmarkEnd w:id="235"/>
      <w:bookmarkEnd w:id="236"/>
      <w:bookmarkEnd w:id="237"/>
      <w:bookmarkEnd w:id="238"/>
    </w:p>
    <w:p w14:paraId="7731DBCA"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15.1本合同条款的效力和解释适用中华人民共和国法律。</w:t>
      </w:r>
    </w:p>
    <w:p w14:paraId="4EC9D615"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15.2双方同意将本着诚信的态度协商解决本合同履行过程中产生的任何争议。如果争议事项不能通过双方协商解决，本合同双方同意采用向买方所在地人民法院提起诉讼的方式解决。</w:t>
      </w:r>
    </w:p>
    <w:p w14:paraId="3026CDA7"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39" w:name="_Toc16330033"/>
      <w:bookmarkStart w:id="240" w:name="_Toc23906"/>
      <w:bookmarkStart w:id="241" w:name="_Toc18207"/>
      <w:bookmarkStart w:id="242" w:name="_Toc23765"/>
      <w:bookmarkStart w:id="243" w:name="_Toc158971637"/>
      <w:r>
        <w:rPr>
          <w:rFonts w:ascii="黑体" w:eastAsia="黑体" w:hAnsi="黑体" w:cstheme="minorEastAsia" w:hint="eastAsia"/>
          <w:b w:val="0"/>
          <w:sz w:val="28"/>
          <w:szCs w:val="28"/>
        </w:rPr>
        <w:t>16 附件</w:t>
      </w:r>
      <w:bookmarkEnd w:id="239"/>
      <w:bookmarkEnd w:id="240"/>
      <w:bookmarkEnd w:id="241"/>
      <w:bookmarkEnd w:id="242"/>
      <w:bookmarkEnd w:id="243"/>
    </w:p>
    <w:p w14:paraId="5BAC5A54"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本合同及其附件构成双方关于本合同标的之全部协议，包括但不限于下列文件：</w:t>
      </w:r>
    </w:p>
    <w:p w14:paraId="7E124079"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lastRenderedPageBreak/>
        <w:t>16.1技术协议书；</w:t>
      </w:r>
    </w:p>
    <w:p w14:paraId="1D405ABE"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16.2合同设备一览表；</w:t>
      </w:r>
    </w:p>
    <w:p w14:paraId="48E5FD5F"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16.3卖方中标的设备投标书以及一切书面承诺；</w:t>
      </w:r>
    </w:p>
    <w:p w14:paraId="3A35F0E4"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16.4招标文件。</w:t>
      </w:r>
    </w:p>
    <w:p w14:paraId="42672A54"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上述附件内容与本合同约定有冲突的，以本合同约定为准。</w:t>
      </w:r>
    </w:p>
    <w:p w14:paraId="0ACFA7A5"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44" w:name="_Toc31331"/>
      <w:bookmarkStart w:id="245" w:name="_Toc16330034"/>
      <w:bookmarkStart w:id="246" w:name="_Toc27202"/>
      <w:bookmarkStart w:id="247" w:name="_Toc17656"/>
      <w:bookmarkStart w:id="248" w:name="_Toc158971638"/>
      <w:r>
        <w:rPr>
          <w:rFonts w:ascii="黑体" w:eastAsia="黑体" w:hAnsi="黑体" w:cstheme="minorEastAsia" w:hint="eastAsia"/>
          <w:b w:val="0"/>
          <w:sz w:val="28"/>
          <w:szCs w:val="28"/>
        </w:rPr>
        <w:t>17 其他规定</w:t>
      </w:r>
      <w:bookmarkEnd w:id="244"/>
      <w:bookmarkEnd w:id="245"/>
      <w:bookmarkEnd w:id="246"/>
      <w:bookmarkEnd w:id="247"/>
      <w:bookmarkEnd w:id="248"/>
    </w:p>
    <w:p w14:paraId="5B5F1139"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17.1本合同及其附件构成了双方就本合同所含交易而达成的全部合同，并取代双方先前与该等交易有关的全部口头和书面合同。</w:t>
      </w:r>
    </w:p>
    <w:p w14:paraId="69249EF5"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17.2如果本合同的任何条款和条件在任何时间成为非法、无效或不可强制执行的，则其他条款不应受其影响。</w:t>
      </w:r>
    </w:p>
    <w:p w14:paraId="3CF30262"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17.3除非另有规定，一方未行使或迟延行使本合同项下的权利、权力或特权并不构成放弃这些权利、权力和特权，而单一或部分行使这些权利、权力和特权并不排斥行使任何其他权利、权力和特权。</w:t>
      </w:r>
    </w:p>
    <w:p w14:paraId="51AF3A39" w14:textId="77777777" w:rsidR="00525A90" w:rsidRDefault="00525A90" w:rsidP="00525A90">
      <w:pPr>
        <w:ind w:firstLineChars="189" w:firstLine="454"/>
        <w:rPr>
          <w:rFonts w:ascii="仿宋_GB2312" w:eastAsia="仿宋_GB2312" w:hAnsiTheme="minorEastAsia" w:cstheme="minorEastAsia"/>
          <w:szCs w:val="24"/>
        </w:rPr>
      </w:pPr>
      <w:bookmarkStart w:id="249" w:name="_Toc19077"/>
      <w:bookmarkStart w:id="250" w:name="_Toc17952"/>
      <w:bookmarkStart w:id="251" w:name="_Toc16330035"/>
      <w:bookmarkStart w:id="252" w:name="_Toc29136"/>
      <w:r>
        <w:rPr>
          <w:rFonts w:ascii="仿宋_GB2312" w:eastAsia="仿宋_GB2312" w:hAnsiTheme="minorEastAsia" w:cstheme="minorEastAsia" w:hint="eastAsia"/>
          <w:szCs w:val="24"/>
        </w:rPr>
        <w:t>17.4监造，在合同设备的制造过程中，买方有权派出代表对合同设备制造过程中的关键工序进行质量监督，卖方有配合买方监造的义务。</w:t>
      </w:r>
    </w:p>
    <w:p w14:paraId="4A5987A1"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17.5非因买方原因，卖方不能向其分包商或外购材料设备供货商及时付款等原因造成了分包商或外购材料设备供货商对买方发生了围堵上访、法律诉讼等不利的影响，卖方须承担违约责任及对买方造成的一切损失，同时买方有权直接向分包商或其外购材料设备供货商直接付款，该笔款项将直接从卖方的合同款项中扣除。</w:t>
      </w:r>
    </w:p>
    <w:p w14:paraId="67B50D0B"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53" w:name="_Toc158971639"/>
      <w:r>
        <w:rPr>
          <w:rFonts w:ascii="黑体" w:eastAsia="黑体" w:hAnsi="黑体" w:cstheme="minorEastAsia" w:hint="eastAsia"/>
          <w:b w:val="0"/>
          <w:sz w:val="28"/>
          <w:szCs w:val="28"/>
        </w:rPr>
        <w:t>18 签署事项</w:t>
      </w:r>
      <w:bookmarkEnd w:id="249"/>
      <w:bookmarkEnd w:id="250"/>
      <w:bookmarkEnd w:id="251"/>
      <w:bookmarkEnd w:id="252"/>
      <w:bookmarkEnd w:id="253"/>
    </w:p>
    <w:p w14:paraId="27C24BDE"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本合同一式</w:t>
      </w:r>
      <w:r>
        <w:rPr>
          <w:rFonts w:ascii="仿宋_GB2312" w:eastAsia="仿宋_GB2312" w:hAnsiTheme="minorEastAsia" w:cstheme="minorEastAsia" w:hint="eastAsia"/>
          <w:szCs w:val="24"/>
          <w:u w:val="single"/>
        </w:rPr>
        <w:t xml:space="preserve">   </w:t>
      </w:r>
      <w:r>
        <w:rPr>
          <w:rFonts w:ascii="仿宋_GB2312" w:eastAsia="仿宋_GB2312" w:hAnsiTheme="minorEastAsia" w:cstheme="minorEastAsia" w:hint="eastAsia"/>
          <w:szCs w:val="24"/>
        </w:rPr>
        <w:t>份，买方持</w:t>
      </w:r>
      <w:r>
        <w:rPr>
          <w:rFonts w:ascii="仿宋_GB2312" w:eastAsia="仿宋_GB2312" w:hAnsiTheme="minorEastAsia" w:cstheme="minorEastAsia" w:hint="eastAsia"/>
          <w:szCs w:val="24"/>
          <w:u w:val="single"/>
        </w:rPr>
        <w:t xml:space="preserve">   </w:t>
      </w:r>
      <w:r>
        <w:rPr>
          <w:rFonts w:ascii="仿宋_GB2312" w:eastAsia="仿宋_GB2312" w:hAnsiTheme="minorEastAsia" w:cstheme="minorEastAsia" w:hint="eastAsia"/>
          <w:szCs w:val="24"/>
        </w:rPr>
        <w:t>份，卖方持</w:t>
      </w:r>
      <w:r>
        <w:rPr>
          <w:rFonts w:ascii="仿宋_GB2312" w:eastAsia="仿宋_GB2312" w:hAnsiTheme="minorEastAsia" w:cstheme="minorEastAsia" w:hint="eastAsia"/>
          <w:szCs w:val="24"/>
          <w:u w:val="single"/>
        </w:rPr>
        <w:t xml:space="preserve">   </w:t>
      </w:r>
      <w:r>
        <w:rPr>
          <w:rFonts w:ascii="仿宋_GB2312" w:eastAsia="仿宋_GB2312" w:hAnsiTheme="minorEastAsia" w:cstheme="minorEastAsia" w:hint="eastAsia"/>
          <w:szCs w:val="24"/>
        </w:rPr>
        <w:t>份；本合同经双方签署后生效。</w:t>
      </w:r>
    </w:p>
    <w:p w14:paraId="63E55A90" w14:textId="77777777" w:rsidR="00525A90" w:rsidRDefault="00525A90" w:rsidP="00525A90">
      <w:pPr>
        <w:ind w:firstLineChars="189" w:firstLine="455"/>
        <w:rPr>
          <w:rFonts w:ascii="仿宋_GB2312" w:eastAsia="仿宋_GB2312" w:hAnsiTheme="minorEastAsia" w:cstheme="minorEastAsia"/>
          <w:b/>
          <w:szCs w:val="24"/>
        </w:rPr>
      </w:pPr>
      <w:r>
        <w:rPr>
          <w:rFonts w:ascii="仿宋_GB2312" w:eastAsia="仿宋_GB2312" w:hAnsiTheme="minorEastAsia" w:cstheme="minorEastAsia"/>
          <w:b/>
          <w:szCs w:val="24"/>
        </w:rPr>
        <w:t>本合同的各签约方选择使用电子签约的，已由法定代表人本人或授权其代理人在电子签约平台进行了实名注册，并通过CA证书进行签约。电子签约的任一方均已知晓且同意通过代理人密码登录账户后的所有操作视为该方的行为，并自愿承担由此产生的一切法律后果。电子签约方的代理人包括在平台完成认证并具有相应盖章、签字权限的管理员、盖章人或签名人。电子签约方在相关电子合同通过CA证书进行电子签章的，视为该方有效签署合同。如各方签章时间不一致的，以最后签章的时间为准。本合同所有的手写涂改部分无效（个人手写签名除外）。</w:t>
      </w:r>
      <w:r>
        <w:rPr>
          <w:rFonts w:ascii="仿宋_GB2312" w:eastAsia="仿宋_GB2312" w:hAnsiTheme="minorEastAsia" w:cstheme="minorEastAsia"/>
          <w:b/>
          <w:szCs w:val="24"/>
        </w:rPr>
        <w:br/>
      </w:r>
      <w:r>
        <w:rPr>
          <w:rFonts w:ascii="仿宋_GB2312" w:eastAsia="仿宋_GB2312" w:hAnsiTheme="minorEastAsia" w:cstheme="minorEastAsia" w:hint="eastAsia"/>
          <w:b/>
          <w:szCs w:val="24"/>
        </w:rPr>
        <w:lastRenderedPageBreak/>
        <w:t xml:space="preserve"> </w:t>
      </w:r>
      <w:r>
        <w:rPr>
          <w:rFonts w:ascii="仿宋_GB2312" w:eastAsia="仿宋_GB2312" w:hAnsiTheme="minorEastAsia" w:cstheme="minorEastAsia"/>
          <w:b/>
          <w:szCs w:val="24"/>
        </w:rPr>
        <w:t xml:space="preserve">   若一方不使用电子签约，此情形下各方认可并同意电子签章与在纸质合同上手写签名或者盖章具有同等的法律效力，一方在合同上使用电子签章，另一方将已完成电子签章的合同打印为纸质合同后，再于合同签署处加盖实物印章、手写签名视为双方已签署完毕。</w:t>
      </w:r>
    </w:p>
    <w:p w14:paraId="70D03B20" w14:textId="77777777" w:rsidR="00525A90" w:rsidRDefault="00525A90" w:rsidP="00525A90">
      <w:pPr>
        <w:ind w:firstLineChars="189" w:firstLine="454"/>
        <w:rPr>
          <w:rFonts w:ascii="仿宋_GB2312" w:eastAsia="仿宋_GB2312" w:hAnsiTheme="minorEastAsia" w:cstheme="minorEastAsia"/>
          <w:szCs w:val="24"/>
        </w:rPr>
      </w:pPr>
      <w:r>
        <w:rPr>
          <w:rFonts w:ascii="仿宋_GB2312" w:eastAsia="仿宋_GB2312" w:hAnsiTheme="minorEastAsia" w:cstheme="minorEastAsia" w:hint="eastAsia"/>
          <w:szCs w:val="24"/>
        </w:rPr>
        <w:t>（以下无正文）</w:t>
      </w:r>
    </w:p>
    <w:p w14:paraId="7F791B47" w14:textId="77777777" w:rsidR="00525A90" w:rsidRDefault="00525A90" w:rsidP="00525A90">
      <w:pPr>
        <w:ind w:firstLine="480"/>
        <w:rPr>
          <w:rFonts w:asciiTheme="minorEastAsia" w:eastAsiaTheme="minorEastAsia" w:hAnsiTheme="minorEastAsia" w:cstheme="minorEastAsia"/>
          <w:sz w:val="20"/>
          <w:szCs w:val="20"/>
        </w:rPr>
      </w:pPr>
      <w:r>
        <w:rPr>
          <w:rFonts w:hint="eastAsia"/>
        </w:rPr>
        <w:t xml:space="preserve">    </w:t>
      </w:r>
    </w:p>
    <w:p w14:paraId="64187F48" w14:textId="77777777" w:rsidR="00525A90" w:rsidRDefault="00525A90" w:rsidP="00525A90">
      <w:pPr>
        <w:ind w:firstLine="400"/>
        <w:rPr>
          <w:rFonts w:ascii="宋体" w:hAnsi="宋体"/>
          <w:snapToGrid w:val="0"/>
          <w:kern w:val="0"/>
          <w:sz w:val="20"/>
          <w:szCs w:val="20"/>
          <w:lang w:eastAsia="zh-Hans"/>
        </w:rPr>
      </w:pPr>
    </w:p>
    <w:p w14:paraId="1AD7DD2D" w14:textId="77777777" w:rsidR="00525A90" w:rsidRDefault="00525A90" w:rsidP="00525A90">
      <w:pPr>
        <w:widowControl/>
        <w:adjustRightInd w:val="0"/>
        <w:snapToGrid w:val="0"/>
        <w:ind w:firstLine="480"/>
        <w:jc w:val="left"/>
        <w:rPr>
          <w:rFonts w:ascii="仿宋_GB2312" w:eastAsia="仿宋_GB2312" w:hAnsi="宋体"/>
          <w:snapToGrid w:val="0"/>
          <w:kern w:val="0"/>
          <w:szCs w:val="24"/>
          <w:lang w:eastAsia="zh-Hans"/>
        </w:rPr>
      </w:pPr>
      <w:r>
        <w:rPr>
          <w:rFonts w:ascii="仿宋_GB2312" w:eastAsia="仿宋_GB2312" w:hAnsi="宋体" w:hint="eastAsia"/>
          <w:snapToGrid w:val="0"/>
          <w:kern w:val="0"/>
          <w:szCs w:val="24"/>
          <w:lang w:eastAsia="zh-Hans"/>
        </w:rPr>
        <w:t>甲方</w:t>
      </w:r>
      <w:r>
        <w:rPr>
          <w:rFonts w:ascii="仿宋_GB2312" w:eastAsia="仿宋_GB2312" w:hAnsi="宋体" w:hint="eastAsia"/>
          <w:snapToGrid w:val="0"/>
          <w:kern w:val="0"/>
          <w:szCs w:val="24"/>
        </w:rPr>
        <w:t>（盖章）</w:t>
      </w:r>
      <w:r>
        <w:rPr>
          <w:rFonts w:ascii="仿宋_GB2312" w:eastAsia="仿宋_GB2312" w:hAnsi="宋体" w:hint="eastAsia"/>
          <w:snapToGrid w:val="0"/>
          <w:kern w:val="0"/>
          <w:szCs w:val="24"/>
          <w:lang w:eastAsia="zh-Hans"/>
        </w:rPr>
        <w:t xml:space="preserve">：                    </w:t>
      </w:r>
      <w:r>
        <w:rPr>
          <w:rFonts w:ascii="仿宋_GB2312" w:eastAsia="仿宋_GB2312" w:hAnsi="宋体" w:hint="eastAsia"/>
          <w:snapToGrid w:val="0"/>
          <w:kern w:val="0"/>
          <w:szCs w:val="24"/>
        </w:rPr>
        <w:t xml:space="preserve">           </w:t>
      </w:r>
      <w:r>
        <w:rPr>
          <w:rFonts w:ascii="仿宋_GB2312" w:eastAsia="仿宋_GB2312" w:hAnsi="宋体" w:hint="eastAsia"/>
          <w:snapToGrid w:val="0"/>
          <w:kern w:val="0"/>
          <w:szCs w:val="24"/>
          <w:lang w:eastAsia="zh-Hans"/>
        </w:rPr>
        <w:t>乙方</w:t>
      </w:r>
      <w:r>
        <w:rPr>
          <w:rFonts w:ascii="仿宋_GB2312" w:eastAsia="仿宋_GB2312" w:hAnsi="宋体" w:hint="eastAsia"/>
          <w:snapToGrid w:val="0"/>
          <w:kern w:val="0"/>
          <w:szCs w:val="24"/>
        </w:rPr>
        <w:t>（盖章）</w:t>
      </w:r>
      <w:r>
        <w:rPr>
          <w:rFonts w:ascii="仿宋_GB2312" w:eastAsia="仿宋_GB2312" w:hAnsi="宋体" w:hint="eastAsia"/>
          <w:snapToGrid w:val="0"/>
          <w:kern w:val="0"/>
          <w:szCs w:val="24"/>
          <w:lang w:eastAsia="zh-Hans"/>
        </w:rPr>
        <w:t>：</w:t>
      </w:r>
    </w:p>
    <w:p w14:paraId="664CD007" w14:textId="77777777" w:rsidR="00525A90" w:rsidRDefault="00525A90" w:rsidP="00525A90">
      <w:pPr>
        <w:widowControl/>
        <w:adjustRightInd w:val="0"/>
        <w:snapToGrid w:val="0"/>
        <w:ind w:firstLine="480"/>
        <w:jc w:val="left"/>
        <w:rPr>
          <w:rFonts w:ascii="仿宋_GB2312" w:eastAsia="仿宋_GB2312" w:hAnsi="宋体"/>
          <w:snapToGrid w:val="0"/>
          <w:color w:val="000000"/>
          <w:kern w:val="0"/>
          <w:szCs w:val="24"/>
          <w:lang w:eastAsia="zh-Hans"/>
        </w:rPr>
      </w:pPr>
      <w:r>
        <w:rPr>
          <w:rFonts w:ascii="仿宋_GB2312" w:eastAsia="仿宋_GB2312" w:hAnsi="宋体" w:hint="eastAsia"/>
          <w:snapToGrid w:val="0"/>
          <w:color w:val="000000"/>
          <w:kern w:val="0"/>
          <w:szCs w:val="24"/>
          <w:lang w:eastAsia="zh-Hans"/>
        </w:rPr>
        <w:t xml:space="preserve">法定代表人或代理人（签字）：         </w:t>
      </w:r>
      <w:r>
        <w:rPr>
          <w:rFonts w:ascii="仿宋_GB2312" w:eastAsia="仿宋_GB2312" w:hAnsi="宋体" w:hint="eastAsia"/>
          <w:snapToGrid w:val="0"/>
          <w:kern w:val="0"/>
          <w:szCs w:val="24"/>
          <w:lang w:eastAsia="zh-Hans"/>
        </w:rPr>
        <w:t xml:space="preserve">       </w:t>
      </w:r>
      <w:r>
        <w:rPr>
          <w:rFonts w:ascii="仿宋_GB2312" w:eastAsia="仿宋_GB2312" w:hAnsi="宋体" w:hint="eastAsia"/>
          <w:snapToGrid w:val="0"/>
          <w:color w:val="000000"/>
          <w:kern w:val="0"/>
          <w:szCs w:val="24"/>
          <w:lang w:eastAsia="zh-Hans"/>
        </w:rPr>
        <w:t xml:space="preserve"> 法定代表人或代理人（签字）：</w:t>
      </w:r>
    </w:p>
    <w:p w14:paraId="2BD57DBA" w14:textId="77777777" w:rsidR="00525A90" w:rsidRDefault="00525A90" w:rsidP="00525A90">
      <w:pPr>
        <w:widowControl/>
        <w:adjustRightInd w:val="0"/>
        <w:snapToGrid w:val="0"/>
        <w:ind w:firstLine="480"/>
        <w:jc w:val="left"/>
        <w:rPr>
          <w:rFonts w:ascii="仿宋_GB2312" w:eastAsia="仿宋_GB2312" w:hAnsi="宋体"/>
          <w:snapToGrid w:val="0"/>
          <w:color w:val="000000"/>
          <w:kern w:val="0"/>
          <w:szCs w:val="24"/>
          <w:lang w:eastAsia="zh-Hans"/>
        </w:rPr>
      </w:pPr>
      <w:r>
        <w:rPr>
          <w:rFonts w:ascii="仿宋_GB2312" w:eastAsia="仿宋_GB2312" w:hAnsi="宋体" w:hint="eastAsia"/>
          <w:snapToGrid w:val="0"/>
          <w:color w:val="000000"/>
          <w:kern w:val="0"/>
          <w:szCs w:val="24"/>
          <w:lang w:eastAsia="zh-Hans"/>
        </w:rPr>
        <w:t xml:space="preserve">地  址：                             </w:t>
      </w:r>
      <w:r>
        <w:rPr>
          <w:rFonts w:ascii="仿宋_GB2312" w:eastAsia="仿宋_GB2312" w:hAnsi="宋体" w:hint="eastAsia"/>
          <w:snapToGrid w:val="0"/>
          <w:kern w:val="0"/>
          <w:szCs w:val="24"/>
          <w:lang w:eastAsia="zh-Hans"/>
        </w:rPr>
        <w:t xml:space="preserve">        </w:t>
      </w:r>
      <w:r>
        <w:rPr>
          <w:rFonts w:ascii="仿宋_GB2312" w:eastAsia="仿宋_GB2312" w:hAnsi="宋体" w:hint="eastAsia"/>
          <w:snapToGrid w:val="0"/>
          <w:color w:val="000000"/>
          <w:kern w:val="0"/>
          <w:szCs w:val="24"/>
          <w:lang w:eastAsia="zh-Hans"/>
        </w:rPr>
        <w:t xml:space="preserve">地  址： </w:t>
      </w:r>
    </w:p>
    <w:p w14:paraId="3845129A" w14:textId="77777777" w:rsidR="00525A90" w:rsidRDefault="00525A90" w:rsidP="00525A90">
      <w:pPr>
        <w:widowControl/>
        <w:adjustRightInd w:val="0"/>
        <w:snapToGrid w:val="0"/>
        <w:ind w:firstLine="480"/>
        <w:jc w:val="left"/>
        <w:rPr>
          <w:rFonts w:ascii="仿宋_GB2312" w:eastAsia="仿宋_GB2312" w:hAnsi="宋体"/>
          <w:snapToGrid w:val="0"/>
          <w:kern w:val="0"/>
          <w:szCs w:val="24"/>
          <w:lang w:eastAsia="zh-Hans"/>
        </w:rPr>
      </w:pPr>
      <w:r>
        <w:rPr>
          <w:rFonts w:ascii="仿宋_GB2312" w:eastAsia="仿宋_GB2312" w:hAnsi="宋体" w:hint="eastAsia"/>
          <w:snapToGrid w:val="0"/>
          <w:kern w:val="0"/>
          <w:szCs w:val="24"/>
          <w:lang w:eastAsia="zh-Hans"/>
        </w:rPr>
        <w:t xml:space="preserve">电话：                                       电话： </w:t>
      </w:r>
    </w:p>
    <w:p w14:paraId="4CE7631B" w14:textId="77777777" w:rsidR="00525A90" w:rsidRDefault="00525A90" w:rsidP="00525A90">
      <w:pPr>
        <w:widowControl/>
        <w:adjustRightInd w:val="0"/>
        <w:snapToGrid w:val="0"/>
        <w:ind w:firstLine="480"/>
        <w:jc w:val="left"/>
        <w:rPr>
          <w:rFonts w:ascii="仿宋_GB2312" w:eastAsia="仿宋_GB2312" w:hAnsi="宋体"/>
          <w:snapToGrid w:val="0"/>
          <w:kern w:val="0"/>
          <w:szCs w:val="24"/>
          <w:lang w:eastAsia="zh-Hans"/>
        </w:rPr>
      </w:pPr>
      <w:r>
        <w:rPr>
          <w:rFonts w:ascii="仿宋_GB2312" w:eastAsia="仿宋_GB2312" w:hAnsi="宋体" w:hint="eastAsia"/>
          <w:snapToGrid w:val="0"/>
          <w:kern w:val="0"/>
          <w:szCs w:val="24"/>
          <w:lang w:eastAsia="zh-Hans"/>
        </w:rPr>
        <w:t xml:space="preserve">传真：                                       传真： </w:t>
      </w:r>
    </w:p>
    <w:p w14:paraId="63D1CF62" w14:textId="77777777" w:rsidR="00525A90" w:rsidRDefault="00525A90" w:rsidP="00525A90">
      <w:pPr>
        <w:widowControl/>
        <w:adjustRightInd w:val="0"/>
        <w:snapToGrid w:val="0"/>
        <w:ind w:firstLine="480"/>
        <w:jc w:val="left"/>
        <w:rPr>
          <w:rFonts w:ascii="仿宋_GB2312" w:eastAsia="仿宋_GB2312" w:hAnsi="宋体"/>
          <w:snapToGrid w:val="0"/>
          <w:color w:val="000000"/>
          <w:kern w:val="0"/>
          <w:szCs w:val="24"/>
          <w:lang w:eastAsia="zh-Hans"/>
        </w:rPr>
      </w:pPr>
      <w:r>
        <w:rPr>
          <w:rFonts w:ascii="仿宋_GB2312" w:eastAsia="仿宋_GB2312" w:hAnsi="宋体" w:hint="eastAsia"/>
          <w:snapToGrid w:val="0"/>
          <w:color w:val="000000"/>
          <w:kern w:val="0"/>
          <w:szCs w:val="24"/>
          <w:lang w:eastAsia="zh-Hans"/>
        </w:rPr>
        <w:t xml:space="preserve">开户银行：                          </w:t>
      </w:r>
      <w:r>
        <w:rPr>
          <w:rFonts w:ascii="仿宋_GB2312" w:eastAsia="仿宋_GB2312" w:hAnsi="宋体" w:hint="eastAsia"/>
          <w:snapToGrid w:val="0"/>
          <w:kern w:val="0"/>
          <w:szCs w:val="24"/>
          <w:lang w:eastAsia="zh-Hans"/>
        </w:rPr>
        <w:t xml:space="preserve">        </w:t>
      </w:r>
      <w:r>
        <w:rPr>
          <w:rFonts w:ascii="仿宋_GB2312" w:eastAsia="仿宋_GB2312" w:hAnsi="宋体" w:hint="eastAsia"/>
          <w:snapToGrid w:val="0"/>
          <w:color w:val="000000"/>
          <w:kern w:val="0"/>
          <w:szCs w:val="24"/>
          <w:lang w:eastAsia="zh-Hans"/>
        </w:rPr>
        <w:t xml:space="preserve"> 开户银行：   </w:t>
      </w:r>
    </w:p>
    <w:p w14:paraId="030DD4DF" w14:textId="77777777" w:rsidR="00525A90" w:rsidRDefault="00525A90" w:rsidP="00525A90">
      <w:pPr>
        <w:widowControl/>
        <w:adjustRightInd w:val="0"/>
        <w:snapToGrid w:val="0"/>
        <w:ind w:firstLine="480"/>
        <w:jc w:val="left"/>
        <w:rPr>
          <w:rFonts w:ascii="仿宋_GB2312" w:eastAsia="仿宋_GB2312" w:hAnsi="宋体"/>
          <w:snapToGrid w:val="0"/>
          <w:kern w:val="0"/>
          <w:szCs w:val="24"/>
        </w:rPr>
      </w:pPr>
      <w:r>
        <w:rPr>
          <w:rFonts w:ascii="仿宋_GB2312" w:eastAsia="仿宋_GB2312" w:hAnsi="宋体" w:hint="eastAsia"/>
          <w:snapToGrid w:val="0"/>
          <w:color w:val="000000"/>
          <w:kern w:val="0"/>
          <w:szCs w:val="24"/>
          <w:lang w:eastAsia="zh-Hans"/>
        </w:rPr>
        <w:t xml:space="preserve">账  号：                            </w:t>
      </w:r>
      <w:r>
        <w:rPr>
          <w:rFonts w:ascii="仿宋_GB2312" w:eastAsia="仿宋_GB2312" w:hAnsi="宋体" w:hint="eastAsia"/>
          <w:snapToGrid w:val="0"/>
          <w:kern w:val="0"/>
          <w:szCs w:val="24"/>
          <w:lang w:eastAsia="zh-Hans"/>
        </w:rPr>
        <w:t xml:space="preserve">        </w:t>
      </w:r>
      <w:r>
        <w:rPr>
          <w:rFonts w:ascii="仿宋_GB2312" w:eastAsia="仿宋_GB2312" w:hAnsi="宋体" w:hint="eastAsia"/>
          <w:snapToGrid w:val="0"/>
          <w:color w:val="000000"/>
          <w:kern w:val="0"/>
          <w:szCs w:val="24"/>
          <w:lang w:eastAsia="zh-Hans"/>
        </w:rPr>
        <w:t xml:space="preserve"> 账 号： </w:t>
      </w:r>
    </w:p>
    <w:p w14:paraId="44AC2290" w14:textId="77777777" w:rsidR="00525A90" w:rsidRDefault="00525A90" w:rsidP="00525A90">
      <w:pPr>
        <w:ind w:firstLine="480"/>
        <w:rPr>
          <w:rFonts w:ascii="仿宋_GB2312" w:eastAsia="仿宋_GB2312"/>
          <w:szCs w:val="24"/>
        </w:rPr>
      </w:pPr>
    </w:p>
    <w:p w14:paraId="5A9C10BF" w14:textId="77777777" w:rsidR="00525A90" w:rsidRDefault="00525A90" w:rsidP="00525A90">
      <w:pPr>
        <w:ind w:firstLine="480"/>
        <w:rPr>
          <w:szCs w:val="24"/>
        </w:rPr>
      </w:pPr>
      <w:bookmarkStart w:id="254" w:name="_Toc28611"/>
      <w:bookmarkStart w:id="255" w:name="_Toc16330036"/>
      <w:bookmarkStart w:id="256" w:name="_Toc10272"/>
      <w:bookmarkStart w:id="257" w:name="_Toc15689"/>
    </w:p>
    <w:p w14:paraId="303B4B06" w14:textId="77777777" w:rsidR="00525A90" w:rsidRDefault="00525A90" w:rsidP="00525A90">
      <w:pPr>
        <w:ind w:firstLine="480"/>
        <w:rPr>
          <w:szCs w:val="24"/>
        </w:rPr>
      </w:pPr>
    </w:p>
    <w:p w14:paraId="6DBA04A3" w14:textId="77777777" w:rsidR="00525A90" w:rsidRDefault="00525A90" w:rsidP="00525A90">
      <w:pPr>
        <w:ind w:firstLine="480"/>
        <w:rPr>
          <w:szCs w:val="24"/>
        </w:rPr>
      </w:pPr>
    </w:p>
    <w:p w14:paraId="1450CACB" w14:textId="77777777" w:rsidR="00525A90" w:rsidRDefault="00525A90" w:rsidP="00525A90">
      <w:pPr>
        <w:ind w:firstLine="480"/>
        <w:rPr>
          <w:szCs w:val="24"/>
        </w:rPr>
      </w:pPr>
    </w:p>
    <w:bookmarkEnd w:id="254"/>
    <w:bookmarkEnd w:id="255"/>
    <w:bookmarkEnd w:id="256"/>
    <w:bookmarkEnd w:id="257"/>
    <w:p w14:paraId="7A807EAC" w14:textId="77777777" w:rsidR="00525A90" w:rsidRDefault="00525A90" w:rsidP="00525A90">
      <w:pPr>
        <w:ind w:firstLine="480"/>
        <w:rPr>
          <w:szCs w:val="24"/>
        </w:rPr>
      </w:pPr>
      <w:r>
        <w:rPr>
          <w:rFonts w:hint="eastAsia"/>
          <w:szCs w:val="24"/>
        </w:rPr>
        <w:br w:type="page"/>
      </w:r>
    </w:p>
    <w:p w14:paraId="2E887DC7" w14:textId="77777777" w:rsidR="00525A90" w:rsidRDefault="00525A90" w:rsidP="00525A90">
      <w:pPr>
        <w:pStyle w:val="1"/>
        <w:numPr>
          <w:ilvl w:val="0"/>
          <w:numId w:val="0"/>
        </w:numPr>
        <w:spacing w:before="240" w:after="240"/>
        <w:jc w:val="both"/>
        <w:rPr>
          <w:rFonts w:ascii="黑体" w:eastAsia="黑体" w:hAnsi="黑体" w:cstheme="minorEastAsia"/>
          <w:b w:val="0"/>
          <w:sz w:val="28"/>
          <w:szCs w:val="28"/>
        </w:rPr>
      </w:pPr>
      <w:bookmarkStart w:id="258" w:name="_Toc158971640"/>
      <w:r>
        <w:rPr>
          <w:rFonts w:ascii="黑体" w:eastAsia="黑体" w:hAnsi="黑体" w:cstheme="minorEastAsia" w:hint="eastAsia"/>
          <w:b w:val="0"/>
          <w:sz w:val="28"/>
          <w:szCs w:val="28"/>
        </w:rPr>
        <w:lastRenderedPageBreak/>
        <w:t>附件一：设备清单明细表</w:t>
      </w:r>
      <w:bookmarkEnd w:id="258"/>
    </w:p>
    <w:p w14:paraId="454E0758" w14:textId="77777777" w:rsidR="00525A90" w:rsidRDefault="00525A90" w:rsidP="00525A90">
      <w:pPr>
        <w:ind w:firstLine="4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541"/>
        <w:gridCol w:w="2126"/>
        <w:gridCol w:w="748"/>
        <w:gridCol w:w="812"/>
        <w:gridCol w:w="708"/>
        <w:gridCol w:w="708"/>
        <w:gridCol w:w="708"/>
      </w:tblGrid>
      <w:tr w:rsidR="00525A90" w14:paraId="150142A8" w14:textId="77777777" w:rsidTr="00753626">
        <w:trPr>
          <w:trHeight w:val="578"/>
          <w:jc w:val="center"/>
        </w:trPr>
        <w:tc>
          <w:tcPr>
            <w:tcW w:w="989" w:type="dxa"/>
            <w:vAlign w:val="center"/>
          </w:tcPr>
          <w:p w14:paraId="5D7CA2D1"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序号</w:t>
            </w:r>
          </w:p>
        </w:tc>
        <w:tc>
          <w:tcPr>
            <w:tcW w:w="1541" w:type="dxa"/>
            <w:vAlign w:val="center"/>
          </w:tcPr>
          <w:p w14:paraId="117F22B1" w14:textId="77777777" w:rsidR="00525A90" w:rsidRDefault="00525A90" w:rsidP="00753626">
            <w:pPr>
              <w:pStyle w:val="afb"/>
              <w:spacing w:line="360" w:lineRule="auto"/>
              <w:ind w:left="480" w:hanging="480"/>
              <w:jc w:val="left"/>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产品及部件名称</w:t>
            </w:r>
          </w:p>
        </w:tc>
        <w:tc>
          <w:tcPr>
            <w:tcW w:w="2126" w:type="dxa"/>
            <w:vAlign w:val="center"/>
          </w:tcPr>
          <w:p w14:paraId="55628FF4"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规格型号及</w:t>
            </w:r>
          </w:p>
          <w:p w14:paraId="41397190"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技术参数</w:t>
            </w:r>
          </w:p>
        </w:tc>
        <w:tc>
          <w:tcPr>
            <w:tcW w:w="748" w:type="dxa"/>
            <w:vAlign w:val="center"/>
          </w:tcPr>
          <w:p w14:paraId="53C666B2"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单位</w:t>
            </w:r>
          </w:p>
        </w:tc>
        <w:tc>
          <w:tcPr>
            <w:tcW w:w="812" w:type="dxa"/>
            <w:vAlign w:val="center"/>
          </w:tcPr>
          <w:p w14:paraId="7D5E9C24"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数量</w:t>
            </w:r>
          </w:p>
        </w:tc>
        <w:tc>
          <w:tcPr>
            <w:tcW w:w="708" w:type="dxa"/>
            <w:vAlign w:val="center"/>
          </w:tcPr>
          <w:p w14:paraId="31991D58"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单价</w:t>
            </w:r>
          </w:p>
        </w:tc>
        <w:tc>
          <w:tcPr>
            <w:tcW w:w="708" w:type="dxa"/>
            <w:vAlign w:val="center"/>
          </w:tcPr>
          <w:p w14:paraId="5A079401"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总价</w:t>
            </w:r>
          </w:p>
        </w:tc>
        <w:tc>
          <w:tcPr>
            <w:tcW w:w="708" w:type="dxa"/>
            <w:vAlign w:val="center"/>
          </w:tcPr>
          <w:p w14:paraId="6FC5DECD"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品牌</w:t>
            </w:r>
          </w:p>
        </w:tc>
      </w:tr>
      <w:tr w:rsidR="00525A90" w14:paraId="0D6F7325" w14:textId="77777777" w:rsidTr="00753626">
        <w:trPr>
          <w:trHeight w:val="575"/>
          <w:jc w:val="center"/>
        </w:trPr>
        <w:tc>
          <w:tcPr>
            <w:tcW w:w="989" w:type="dxa"/>
            <w:vAlign w:val="center"/>
          </w:tcPr>
          <w:p w14:paraId="6C66D4F6"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1</w:t>
            </w:r>
          </w:p>
        </w:tc>
        <w:tc>
          <w:tcPr>
            <w:tcW w:w="1541" w:type="dxa"/>
            <w:vAlign w:val="center"/>
          </w:tcPr>
          <w:p w14:paraId="4004C878"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2126" w:type="dxa"/>
            <w:vAlign w:val="center"/>
          </w:tcPr>
          <w:p w14:paraId="128B7B0A"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48" w:type="dxa"/>
            <w:vAlign w:val="center"/>
          </w:tcPr>
          <w:p w14:paraId="0BFBE123"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812" w:type="dxa"/>
            <w:vAlign w:val="center"/>
          </w:tcPr>
          <w:p w14:paraId="58F8BF86"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08" w:type="dxa"/>
            <w:vAlign w:val="center"/>
          </w:tcPr>
          <w:p w14:paraId="59D86047"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08" w:type="dxa"/>
            <w:vAlign w:val="center"/>
          </w:tcPr>
          <w:p w14:paraId="5CF27382"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08" w:type="dxa"/>
            <w:vAlign w:val="center"/>
          </w:tcPr>
          <w:p w14:paraId="5C463BC2"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r>
      <w:tr w:rsidR="00525A90" w14:paraId="58F90268" w14:textId="77777777" w:rsidTr="00753626">
        <w:trPr>
          <w:trHeight w:val="575"/>
          <w:jc w:val="center"/>
        </w:trPr>
        <w:tc>
          <w:tcPr>
            <w:tcW w:w="989" w:type="dxa"/>
            <w:vAlign w:val="center"/>
          </w:tcPr>
          <w:p w14:paraId="07A11AFA"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2</w:t>
            </w:r>
          </w:p>
        </w:tc>
        <w:tc>
          <w:tcPr>
            <w:tcW w:w="1541" w:type="dxa"/>
            <w:vAlign w:val="center"/>
          </w:tcPr>
          <w:p w14:paraId="4A9495B4"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2126" w:type="dxa"/>
            <w:vAlign w:val="center"/>
          </w:tcPr>
          <w:p w14:paraId="413FECAA"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48" w:type="dxa"/>
            <w:vAlign w:val="center"/>
          </w:tcPr>
          <w:p w14:paraId="4C66FA2B"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812" w:type="dxa"/>
            <w:vAlign w:val="center"/>
          </w:tcPr>
          <w:p w14:paraId="2598173E"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08" w:type="dxa"/>
            <w:vAlign w:val="center"/>
          </w:tcPr>
          <w:p w14:paraId="56C07446"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08" w:type="dxa"/>
            <w:vAlign w:val="center"/>
          </w:tcPr>
          <w:p w14:paraId="30397799"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08" w:type="dxa"/>
            <w:vAlign w:val="center"/>
          </w:tcPr>
          <w:p w14:paraId="27ADFE14"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r>
      <w:tr w:rsidR="00525A90" w14:paraId="11CCA2C8" w14:textId="77777777" w:rsidTr="00753626">
        <w:trPr>
          <w:trHeight w:val="575"/>
          <w:jc w:val="center"/>
        </w:trPr>
        <w:tc>
          <w:tcPr>
            <w:tcW w:w="989" w:type="dxa"/>
            <w:vAlign w:val="center"/>
          </w:tcPr>
          <w:p w14:paraId="63DE3203"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w:t>
            </w:r>
          </w:p>
        </w:tc>
        <w:tc>
          <w:tcPr>
            <w:tcW w:w="1541" w:type="dxa"/>
            <w:vAlign w:val="center"/>
          </w:tcPr>
          <w:p w14:paraId="5E317BF3"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2126" w:type="dxa"/>
            <w:vAlign w:val="center"/>
          </w:tcPr>
          <w:p w14:paraId="2B6CF178"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48" w:type="dxa"/>
            <w:vAlign w:val="center"/>
          </w:tcPr>
          <w:p w14:paraId="0D785A6B"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812" w:type="dxa"/>
            <w:vAlign w:val="center"/>
          </w:tcPr>
          <w:p w14:paraId="5D317BD5"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08" w:type="dxa"/>
            <w:vAlign w:val="center"/>
          </w:tcPr>
          <w:p w14:paraId="4E6886BA"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08" w:type="dxa"/>
            <w:vAlign w:val="center"/>
          </w:tcPr>
          <w:p w14:paraId="1B055A13"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08" w:type="dxa"/>
            <w:vAlign w:val="center"/>
          </w:tcPr>
          <w:p w14:paraId="375D4FD6"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r>
      <w:tr w:rsidR="00525A90" w14:paraId="7A0D89FC" w14:textId="77777777" w:rsidTr="00753626">
        <w:trPr>
          <w:trHeight w:val="575"/>
          <w:jc w:val="center"/>
        </w:trPr>
        <w:tc>
          <w:tcPr>
            <w:tcW w:w="989" w:type="dxa"/>
            <w:vAlign w:val="center"/>
          </w:tcPr>
          <w:p w14:paraId="728D848E"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r>
              <w:rPr>
                <w:rFonts w:ascii="仿宋_GB2312" w:eastAsia="仿宋_GB2312" w:hAnsiTheme="minorEastAsia" w:cstheme="minorEastAsia" w:hint="eastAsia"/>
                <w:sz w:val="24"/>
                <w:szCs w:val="24"/>
              </w:rPr>
              <w:t>合计</w:t>
            </w:r>
          </w:p>
        </w:tc>
        <w:tc>
          <w:tcPr>
            <w:tcW w:w="1541" w:type="dxa"/>
            <w:vAlign w:val="center"/>
          </w:tcPr>
          <w:p w14:paraId="3A233ABD"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2126" w:type="dxa"/>
            <w:vAlign w:val="center"/>
          </w:tcPr>
          <w:p w14:paraId="749147F0"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48" w:type="dxa"/>
            <w:vAlign w:val="center"/>
          </w:tcPr>
          <w:p w14:paraId="0481B5E1"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812" w:type="dxa"/>
            <w:vAlign w:val="center"/>
          </w:tcPr>
          <w:p w14:paraId="7F2B3D98" w14:textId="77777777" w:rsidR="00525A90" w:rsidRDefault="00525A90" w:rsidP="00753626">
            <w:pPr>
              <w:pStyle w:val="afb"/>
              <w:spacing w:line="360" w:lineRule="auto"/>
              <w:ind w:left="480" w:hanging="480"/>
              <w:jc w:val="center"/>
              <w:rPr>
                <w:rFonts w:ascii="仿宋_GB2312" w:eastAsia="仿宋_GB2312" w:hAnsiTheme="minorEastAsia" w:cstheme="minorEastAsia"/>
                <w:sz w:val="24"/>
                <w:szCs w:val="24"/>
              </w:rPr>
            </w:pPr>
          </w:p>
        </w:tc>
        <w:tc>
          <w:tcPr>
            <w:tcW w:w="708" w:type="dxa"/>
            <w:vAlign w:val="center"/>
          </w:tcPr>
          <w:p w14:paraId="38E6EDA6" w14:textId="77777777" w:rsidR="00525A90" w:rsidRDefault="00525A90" w:rsidP="00753626">
            <w:pPr>
              <w:ind w:firstLine="480"/>
              <w:jc w:val="center"/>
              <w:rPr>
                <w:rFonts w:ascii="仿宋_GB2312" w:eastAsia="仿宋_GB2312" w:hAnsiTheme="minorEastAsia" w:cstheme="minorEastAsia"/>
                <w:szCs w:val="24"/>
              </w:rPr>
            </w:pPr>
          </w:p>
        </w:tc>
        <w:tc>
          <w:tcPr>
            <w:tcW w:w="708" w:type="dxa"/>
            <w:vAlign w:val="center"/>
          </w:tcPr>
          <w:p w14:paraId="0E37D5D8" w14:textId="77777777" w:rsidR="00525A90" w:rsidRDefault="00525A90" w:rsidP="00753626">
            <w:pPr>
              <w:ind w:firstLine="480"/>
              <w:jc w:val="center"/>
              <w:rPr>
                <w:rFonts w:ascii="仿宋_GB2312" w:eastAsia="仿宋_GB2312" w:hAnsiTheme="minorEastAsia" w:cstheme="minorEastAsia"/>
                <w:szCs w:val="24"/>
              </w:rPr>
            </w:pPr>
          </w:p>
        </w:tc>
        <w:tc>
          <w:tcPr>
            <w:tcW w:w="708" w:type="dxa"/>
            <w:vAlign w:val="center"/>
          </w:tcPr>
          <w:p w14:paraId="0F137F76" w14:textId="77777777" w:rsidR="00525A90" w:rsidRDefault="00525A90" w:rsidP="00753626">
            <w:pPr>
              <w:ind w:firstLine="480"/>
              <w:jc w:val="center"/>
              <w:rPr>
                <w:rFonts w:ascii="仿宋_GB2312" w:eastAsia="仿宋_GB2312" w:hAnsiTheme="minorEastAsia" w:cstheme="minorEastAsia"/>
                <w:szCs w:val="24"/>
              </w:rPr>
            </w:pPr>
          </w:p>
        </w:tc>
      </w:tr>
    </w:tbl>
    <w:p w14:paraId="0F99DC31" w14:textId="77777777" w:rsidR="00525A90" w:rsidRDefault="00525A90" w:rsidP="00525A90">
      <w:pPr>
        <w:ind w:firstLine="400"/>
        <w:rPr>
          <w:rFonts w:asciiTheme="minorEastAsia" w:eastAsiaTheme="minorEastAsia" w:hAnsiTheme="minorEastAsia" w:cstheme="minorEastAsia"/>
          <w:sz w:val="20"/>
          <w:szCs w:val="20"/>
        </w:rPr>
      </w:pPr>
      <w:bookmarkStart w:id="259" w:name="_Toc25120"/>
      <w:bookmarkStart w:id="260" w:name="_Toc3778"/>
      <w:bookmarkStart w:id="261" w:name="_Toc16330037"/>
      <w:bookmarkStart w:id="262" w:name="_Toc5379"/>
      <w:bookmarkStart w:id="263" w:name="_Toc24623"/>
      <w:r>
        <w:rPr>
          <w:rFonts w:asciiTheme="minorEastAsia" w:eastAsiaTheme="minorEastAsia" w:hAnsiTheme="minorEastAsia" w:cstheme="minorEastAsia" w:hint="eastAsia"/>
          <w:sz w:val="20"/>
          <w:szCs w:val="20"/>
        </w:rPr>
        <w:br w:type="page"/>
      </w:r>
    </w:p>
    <w:p w14:paraId="1CA102F8" w14:textId="77777777" w:rsidR="00525A90" w:rsidRDefault="00525A90" w:rsidP="00525A90">
      <w:pPr>
        <w:pStyle w:val="1"/>
        <w:numPr>
          <w:ilvl w:val="0"/>
          <w:numId w:val="0"/>
        </w:numPr>
        <w:spacing w:before="240" w:after="240"/>
        <w:jc w:val="both"/>
        <w:rPr>
          <w:rFonts w:ascii="黑体" w:eastAsia="黑体" w:hAnsi="黑体" w:cstheme="minorEastAsia"/>
          <w:b w:val="0"/>
          <w:bCs/>
          <w:i/>
          <w:iCs/>
          <w:sz w:val="28"/>
          <w:szCs w:val="28"/>
        </w:rPr>
      </w:pPr>
      <w:bookmarkStart w:id="264" w:name="_Toc158971641"/>
      <w:r>
        <w:rPr>
          <w:rFonts w:ascii="黑体" w:eastAsia="黑体" w:hAnsi="黑体" w:cstheme="minorEastAsia" w:hint="eastAsia"/>
          <w:b w:val="0"/>
          <w:sz w:val="28"/>
          <w:szCs w:val="28"/>
        </w:rPr>
        <w:lastRenderedPageBreak/>
        <w:t xml:space="preserve">附件二 </w:t>
      </w:r>
      <w:bookmarkEnd w:id="259"/>
      <w:bookmarkEnd w:id="260"/>
      <w:bookmarkEnd w:id="261"/>
      <w:bookmarkEnd w:id="262"/>
      <w:bookmarkEnd w:id="263"/>
      <w:r>
        <w:rPr>
          <w:rFonts w:ascii="黑体" w:eastAsia="黑体" w:hAnsi="黑体" w:cstheme="minorEastAsia" w:hint="eastAsia"/>
          <w:b w:val="0"/>
          <w:sz w:val="28"/>
          <w:szCs w:val="28"/>
        </w:rPr>
        <w:t>技术协议书</w:t>
      </w:r>
      <w:bookmarkEnd w:id="264"/>
    </w:p>
    <w:p w14:paraId="67FB9C4A" w14:textId="77777777" w:rsidR="00525A90" w:rsidRDefault="00525A90" w:rsidP="00525A90">
      <w:pPr>
        <w:ind w:right="360" w:firstLine="400"/>
        <w:rPr>
          <w:rFonts w:asciiTheme="minorEastAsia" w:eastAsiaTheme="minorEastAsia" w:hAnsiTheme="minorEastAsia" w:cstheme="minorEastAsia"/>
          <w:sz w:val="20"/>
          <w:szCs w:val="20"/>
        </w:rPr>
      </w:pPr>
    </w:p>
    <w:p w14:paraId="3AA7A590" w14:textId="77777777" w:rsidR="00525A90" w:rsidRDefault="00525A90" w:rsidP="00525A90">
      <w:pPr>
        <w:ind w:firstLine="400"/>
        <w:jc w:val="right"/>
        <w:rPr>
          <w:rFonts w:asciiTheme="minorEastAsia" w:eastAsiaTheme="minorEastAsia" w:hAnsiTheme="minorEastAsia" w:cstheme="minorEastAsia"/>
          <w:sz w:val="20"/>
          <w:szCs w:val="20"/>
        </w:rPr>
      </w:pPr>
    </w:p>
    <w:bookmarkEnd w:id="159"/>
    <w:p w14:paraId="0ED12BEF" w14:textId="77777777" w:rsidR="006954AF" w:rsidRDefault="006954AF">
      <w:pPr>
        <w:pStyle w:val="1"/>
        <w:spacing w:before="240" w:after="240"/>
        <w:ind w:firstLine="723"/>
        <w:sectPr w:rsidR="006954AF" w:rsidSect="001456FB">
          <w:headerReference w:type="even" r:id="rId19"/>
          <w:footerReference w:type="even" r:id="rId20"/>
          <w:footerReference w:type="default" r:id="rId21"/>
          <w:pgSz w:w="11907" w:h="16840"/>
          <w:pgMar w:top="1440" w:right="1080" w:bottom="1440" w:left="1080" w:header="851" w:footer="822" w:gutter="0"/>
          <w:cols w:space="720"/>
          <w:docGrid w:linePitch="290" w:charSpace="-3931"/>
        </w:sectPr>
      </w:pPr>
    </w:p>
    <w:p w14:paraId="098F37AF" w14:textId="77777777" w:rsidR="006954AF" w:rsidRDefault="00000000">
      <w:pPr>
        <w:pStyle w:val="1"/>
        <w:spacing w:before="240" w:after="240"/>
      </w:pPr>
      <w:bookmarkStart w:id="265" w:name="_Toc158971642"/>
      <w:r>
        <w:lastRenderedPageBreak/>
        <w:t>附件</w:t>
      </w:r>
      <w:bookmarkEnd w:id="160"/>
      <w:bookmarkEnd w:id="161"/>
      <w:bookmarkEnd w:id="265"/>
    </w:p>
    <w:p w14:paraId="5657EF78" w14:textId="77777777" w:rsidR="006954AF" w:rsidRDefault="00000000">
      <w:pPr>
        <w:spacing w:line="400" w:lineRule="exact"/>
        <w:ind w:right="210" w:firstLine="562"/>
        <w:rPr>
          <w:b/>
          <w:bCs/>
          <w:sz w:val="28"/>
          <w:szCs w:val="28"/>
        </w:rPr>
      </w:pPr>
      <w:r>
        <w:rPr>
          <w:b/>
          <w:bCs/>
          <w:sz w:val="28"/>
          <w:szCs w:val="28"/>
        </w:rPr>
        <w:t>说明：</w:t>
      </w:r>
    </w:p>
    <w:p w14:paraId="068A9F98" w14:textId="77777777" w:rsidR="006954AF" w:rsidRDefault="00000000">
      <w:pPr>
        <w:spacing w:line="400" w:lineRule="exact"/>
        <w:ind w:firstLine="480"/>
        <w:rPr>
          <w:szCs w:val="24"/>
        </w:rPr>
      </w:pPr>
      <w:r>
        <w:rPr>
          <w:szCs w:val="24"/>
        </w:rPr>
        <w:t>1</w:t>
      </w:r>
      <w:r>
        <w:rPr>
          <w:szCs w:val="24"/>
        </w:rPr>
        <w:t>、投标人须认真填写和提交本部分中的附件文件；</w:t>
      </w:r>
    </w:p>
    <w:p w14:paraId="0F194B43" w14:textId="77777777" w:rsidR="006954AF" w:rsidRDefault="00000000">
      <w:pPr>
        <w:spacing w:line="400" w:lineRule="exact"/>
        <w:ind w:firstLine="480"/>
        <w:rPr>
          <w:szCs w:val="24"/>
        </w:rPr>
      </w:pPr>
      <w:r>
        <w:rPr>
          <w:szCs w:val="24"/>
        </w:rPr>
        <w:t>2</w:t>
      </w:r>
      <w:r>
        <w:rPr>
          <w:szCs w:val="24"/>
        </w:rPr>
        <w:t>、对附件文件中所要求的内容应给予明确的答复；</w:t>
      </w:r>
    </w:p>
    <w:p w14:paraId="5868EFED" w14:textId="77777777" w:rsidR="006954AF" w:rsidRDefault="00000000">
      <w:pPr>
        <w:spacing w:line="400" w:lineRule="exact"/>
        <w:ind w:firstLine="480"/>
        <w:rPr>
          <w:szCs w:val="24"/>
        </w:rPr>
      </w:pPr>
      <w:r>
        <w:rPr>
          <w:szCs w:val="24"/>
        </w:rPr>
        <w:t>3</w:t>
      </w:r>
      <w:r>
        <w:rPr>
          <w:szCs w:val="24"/>
        </w:rPr>
        <w:t>、附件文件的签字人应保证其对一切问题的答复、所做的声明及出具的资格资质文件、资料等具有真实性和准确性；</w:t>
      </w:r>
    </w:p>
    <w:p w14:paraId="4CC945D7" w14:textId="77777777" w:rsidR="006954AF" w:rsidRDefault="00000000">
      <w:pPr>
        <w:spacing w:line="400" w:lineRule="exact"/>
        <w:ind w:firstLine="480"/>
        <w:rPr>
          <w:szCs w:val="24"/>
        </w:rPr>
      </w:pPr>
      <w:r>
        <w:rPr>
          <w:szCs w:val="24"/>
        </w:rPr>
        <w:t>4</w:t>
      </w:r>
      <w:r>
        <w:rPr>
          <w:szCs w:val="24"/>
        </w:rPr>
        <w:t>、招标人将对投标人提交的文件、资料等内容予以保密，但不退还；</w:t>
      </w:r>
    </w:p>
    <w:p w14:paraId="608934C7" w14:textId="77777777" w:rsidR="006954AF" w:rsidRDefault="00000000">
      <w:pPr>
        <w:spacing w:line="400" w:lineRule="exact"/>
        <w:ind w:firstLine="480"/>
        <w:rPr>
          <w:szCs w:val="24"/>
        </w:rPr>
      </w:pPr>
      <w:r>
        <w:rPr>
          <w:szCs w:val="24"/>
        </w:rPr>
        <w:t>5</w:t>
      </w:r>
      <w:r>
        <w:rPr>
          <w:szCs w:val="24"/>
        </w:rPr>
        <w:t>、所有附件文件应以中文书写，作为投标文件的组成部分。</w:t>
      </w:r>
    </w:p>
    <w:p w14:paraId="0ABA90CF" w14:textId="77777777" w:rsidR="006954AF" w:rsidRDefault="006954AF">
      <w:pPr>
        <w:pStyle w:val="3"/>
        <w:sectPr w:rsidR="006954AF" w:rsidSect="001456FB">
          <w:pgSz w:w="11907" w:h="16840"/>
          <w:pgMar w:top="1440" w:right="1080" w:bottom="1440" w:left="1080" w:header="851" w:footer="822" w:gutter="0"/>
          <w:cols w:space="720"/>
          <w:docGrid w:linePitch="290" w:charSpace="-3931"/>
        </w:sectPr>
      </w:pPr>
    </w:p>
    <w:p w14:paraId="325218DC" w14:textId="77777777" w:rsidR="006954AF" w:rsidRDefault="00000000">
      <w:pPr>
        <w:pStyle w:val="2"/>
      </w:pPr>
      <w:bookmarkStart w:id="266" w:name="_Toc56676964"/>
      <w:bookmarkStart w:id="267" w:name="_Toc8168"/>
      <w:bookmarkStart w:id="268" w:name="_Toc158971643"/>
      <w:r>
        <w:lastRenderedPageBreak/>
        <w:t>附件一：投标函</w:t>
      </w:r>
      <w:bookmarkEnd w:id="266"/>
      <w:bookmarkEnd w:id="267"/>
      <w:bookmarkEnd w:id="268"/>
    </w:p>
    <w:p w14:paraId="12908A97" w14:textId="77777777" w:rsidR="006954AF" w:rsidRDefault="00000000">
      <w:pPr>
        <w:spacing w:line="400" w:lineRule="exact"/>
        <w:ind w:firstLine="643"/>
        <w:jc w:val="center"/>
        <w:rPr>
          <w:b/>
          <w:bCs/>
          <w:sz w:val="32"/>
          <w:szCs w:val="24"/>
        </w:rPr>
      </w:pPr>
      <w:r>
        <w:rPr>
          <w:b/>
          <w:bCs/>
          <w:sz w:val="32"/>
          <w:szCs w:val="24"/>
        </w:rPr>
        <w:t>投标函</w:t>
      </w:r>
    </w:p>
    <w:p w14:paraId="4E216E17" w14:textId="77777777" w:rsidR="006954AF" w:rsidRDefault="00000000">
      <w:pPr>
        <w:adjustRightInd w:val="0"/>
        <w:snapToGrid w:val="0"/>
        <w:spacing w:beforeLines="30" w:before="72" w:line="400" w:lineRule="exact"/>
        <w:ind w:firstLine="480"/>
        <w:rPr>
          <w:szCs w:val="24"/>
        </w:rPr>
      </w:pPr>
      <w:r>
        <w:rPr>
          <w:szCs w:val="24"/>
          <w:u w:val="single"/>
        </w:rPr>
        <w:t>中国重汽集团济南专用车有限公司</w:t>
      </w:r>
      <w:r>
        <w:rPr>
          <w:szCs w:val="24"/>
        </w:rPr>
        <w:t>：</w:t>
      </w:r>
    </w:p>
    <w:p w14:paraId="73893AC6" w14:textId="77777777" w:rsidR="006954AF" w:rsidRDefault="00000000">
      <w:pPr>
        <w:spacing w:before="30" w:line="400" w:lineRule="exact"/>
        <w:ind w:firstLine="480"/>
        <w:rPr>
          <w:szCs w:val="24"/>
        </w:rPr>
      </w:pPr>
      <w:r>
        <w:rPr>
          <w:szCs w:val="24"/>
        </w:rPr>
        <w:t>按照《中华人民共和国招标投标法》等有关法律规定，我们根据编号为</w:t>
      </w:r>
      <w:r>
        <w:rPr>
          <w:szCs w:val="24"/>
          <w:u w:val="single"/>
        </w:rPr>
        <w:t xml:space="preserve">             </w:t>
      </w:r>
      <w:r>
        <w:rPr>
          <w:szCs w:val="24"/>
        </w:rPr>
        <w:t>招标文件的要求，对</w:t>
      </w:r>
      <w:r>
        <w:rPr>
          <w:szCs w:val="24"/>
          <w:u w:val="single"/>
        </w:rPr>
        <w:t xml:space="preserve">     </w:t>
      </w:r>
      <w:r>
        <w:rPr>
          <w:rFonts w:hint="eastAsia"/>
          <w:bCs/>
          <w:szCs w:val="24"/>
          <w:u w:val="single"/>
        </w:rPr>
        <w:t xml:space="preserve"> </w:t>
      </w:r>
      <w:r>
        <w:rPr>
          <w:bCs/>
          <w:szCs w:val="24"/>
          <w:u w:val="single"/>
        </w:rPr>
        <w:t xml:space="preserve">          </w:t>
      </w:r>
      <w:r>
        <w:rPr>
          <w:szCs w:val="24"/>
        </w:rPr>
        <w:t>（项目名称）</w:t>
      </w:r>
      <w:r>
        <w:rPr>
          <w:rFonts w:hint="eastAsia"/>
          <w:szCs w:val="24"/>
        </w:rPr>
        <w:t>的</w:t>
      </w:r>
      <w:r>
        <w:rPr>
          <w:szCs w:val="24"/>
          <w:u w:val="single"/>
        </w:rPr>
        <w:t xml:space="preserve">  </w:t>
      </w:r>
      <w:r>
        <w:rPr>
          <w:rFonts w:hint="eastAsia"/>
          <w:szCs w:val="24"/>
          <w:u w:val="single"/>
        </w:rPr>
        <w:t xml:space="preserve"> </w:t>
      </w:r>
      <w:r>
        <w:rPr>
          <w:szCs w:val="24"/>
          <w:u w:val="single"/>
        </w:rPr>
        <w:t xml:space="preserve">             </w:t>
      </w:r>
      <w:r>
        <w:rPr>
          <w:szCs w:val="24"/>
        </w:rPr>
        <w:t>（设备名称）进行投标。由投标人</w:t>
      </w:r>
      <w:r>
        <w:rPr>
          <w:szCs w:val="24"/>
          <w:u w:val="single"/>
        </w:rPr>
        <w:t xml:space="preserve">          </w:t>
      </w:r>
      <w:r>
        <w:rPr>
          <w:szCs w:val="24"/>
          <w:u w:val="single"/>
        </w:rPr>
        <w:t>（全称）</w:t>
      </w:r>
      <w:r>
        <w:rPr>
          <w:rFonts w:hint="eastAsia"/>
          <w:szCs w:val="24"/>
          <w:u w:val="single"/>
        </w:rPr>
        <w:t xml:space="preserve"> </w:t>
      </w:r>
      <w:r>
        <w:rPr>
          <w:szCs w:val="24"/>
          <w:u w:val="single"/>
        </w:rPr>
        <w:t xml:space="preserve">    </w:t>
      </w:r>
      <w:r>
        <w:rPr>
          <w:szCs w:val="24"/>
        </w:rPr>
        <w:t>正式委托全权代表</w:t>
      </w:r>
      <w:r>
        <w:rPr>
          <w:szCs w:val="24"/>
          <w:u w:val="single"/>
        </w:rPr>
        <w:t xml:space="preserve">               </w:t>
      </w:r>
      <w:r>
        <w:rPr>
          <w:szCs w:val="24"/>
        </w:rPr>
        <w:t>（姓名、职务）提交投标文件正本一份，副本</w:t>
      </w:r>
      <w:r>
        <w:rPr>
          <w:rFonts w:hint="eastAsia"/>
          <w:szCs w:val="24"/>
        </w:rPr>
        <w:t>六</w:t>
      </w:r>
      <w:r>
        <w:rPr>
          <w:szCs w:val="24"/>
        </w:rPr>
        <w:t>份，并保证所提供的全部资料的真实性、准确性。</w:t>
      </w:r>
    </w:p>
    <w:p w14:paraId="72A0B6A3" w14:textId="77777777" w:rsidR="006954AF" w:rsidRDefault="00000000">
      <w:pPr>
        <w:tabs>
          <w:tab w:val="left" w:pos="105"/>
        </w:tabs>
        <w:adjustRightInd w:val="0"/>
        <w:snapToGrid w:val="0"/>
        <w:spacing w:beforeLines="30" w:before="72" w:line="400" w:lineRule="exact"/>
        <w:ind w:firstLine="480"/>
        <w:rPr>
          <w:bCs/>
          <w:szCs w:val="24"/>
        </w:rPr>
      </w:pPr>
      <w:r>
        <w:rPr>
          <w:bCs/>
          <w:szCs w:val="24"/>
        </w:rPr>
        <w:t>（</w:t>
      </w:r>
      <w:r>
        <w:rPr>
          <w:bCs/>
          <w:szCs w:val="24"/>
        </w:rPr>
        <w:t>1</w:t>
      </w:r>
      <w:r>
        <w:rPr>
          <w:bCs/>
          <w:szCs w:val="24"/>
        </w:rPr>
        <w:t>）</w:t>
      </w:r>
      <w:r>
        <w:rPr>
          <w:szCs w:val="24"/>
        </w:rPr>
        <w:t>如果我方的投标文件被接受，我方将履行招标文件中规定的每一项要求，并按我方投标文件中的承诺按期、保质、保量提供货物。</w:t>
      </w:r>
    </w:p>
    <w:p w14:paraId="1A8B7D09" w14:textId="77777777" w:rsidR="006954AF" w:rsidRDefault="00000000">
      <w:pPr>
        <w:tabs>
          <w:tab w:val="left" w:pos="105"/>
        </w:tabs>
        <w:adjustRightInd w:val="0"/>
        <w:snapToGrid w:val="0"/>
        <w:spacing w:beforeLines="30" w:before="72" w:line="400" w:lineRule="exact"/>
        <w:ind w:firstLine="480"/>
        <w:rPr>
          <w:bCs/>
          <w:szCs w:val="24"/>
        </w:rPr>
      </w:pPr>
      <w:r>
        <w:rPr>
          <w:bCs/>
          <w:szCs w:val="24"/>
        </w:rPr>
        <w:t>（</w:t>
      </w:r>
      <w:r>
        <w:rPr>
          <w:bCs/>
          <w:szCs w:val="24"/>
        </w:rPr>
        <w:t>2</w:t>
      </w:r>
      <w:r>
        <w:rPr>
          <w:bCs/>
          <w:szCs w:val="24"/>
        </w:rPr>
        <w:t>）</w:t>
      </w:r>
      <w:r>
        <w:rPr>
          <w:szCs w:val="24"/>
        </w:rPr>
        <w:t>我方理解，最低报价不是中标的唯一条件，你们有选择中标人的权利。</w:t>
      </w:r>
    </w:p>
    <w:p w14:paraId="74487272" w14:textId="77777777" w:rsidR="006954AF" w:rsidRDefault="00000000">
      <w:pPr>
        <w:adjustRightInd w:val="0"/>
        <w:snapToGrid w:val="0"/>
        <w:spacing w:beforeLines="30" w:before="72" w:line="400" w:lineRule="exact"/>
        <w:ind w:firstLine="480"/>
        <w:rPr>
          <w:szCs w:val="24"/>
        </w:rPr>
      </w:pPr>
      <w:r>
        <w:rPr>
          <w:szCs w:val="24"/>
        </w:rPr>
        <w:t>（</w:t>
      </w:r>
      <w:r>
        <w:rPr>
          <w:szCs w:val="24"/>
        </w:rPr>
        <w:t>3</w:t>
      </w:r>
      <w:r>
        <w:rPr>
          <w:szCs w:val="24"/>
        </w:rPr>
        <w:t>）我方已详细检查所有招标文件、附件以及所提供的参考文件等，由模糊和误解产生的一切后果，由我方自负。</w:t>
      </w:r>
    </w:p>
    <w:p w14:paraId="1A5B77C0" w14:textId="77777777" w:rsidR="006954AF" w:rsidRDefault="00000000">
      <w:pPr>
        <w:adjustRightInd w:val="0"/>
        <w:snapToGrid w:val="0"/>
        <w:spacing w:beforeLines="30" w:before="72" w:line="400" w:lineRule="exact"/>
        <w:ind w:firstLine="480"/>
        <w:rPr>
          <w:szCs w:val="24"/>
        </w:rPr>
      </w:pPr>
      <w:r>
        <w:rPr>
          <w:szCs w:val="24"/>
        </w:rPr>
        <w:t>（</w:t>
      </w:r>
      <w:r>
        <w:rPr>
          <w:szCs w:val="24"/>
        </w:rPr>
        <w:t>4</w:t>
      </w:r>
      <w:r>
        <w:rPr>
          <w:szCs w:val="24"/>
        </w:rPr>
        <w:t>）投标文件在公开报价后</w:t>
      </w:r>
      <w:r>
        <w:rPr>
          <w:szCs w:val="24"/>
        </w:rPr>
        <w:t>90</w:t>
      </w:r>
      <w:r>
        <w:rPr>
          <w:szCs w:val="24"/>
        </w:rPr>
        <w:t>天内有效。如果我方在规定公开报价后的有效期内撤回递交投标文件，将被没收投标保证金。</w:t>
      </w:r>
    </w:p>
    <w:p w14:paraId="420DCFCD" w14:textId="77777777" w:rsidR="006954AF" w:rsidRDefault="00000000">
      <w:pPr>
        <w:adjustRightInd w:val="0"/>
        <w:snapToGrid w:val="0"/>
        <w:spacing w:beforeLines="30" w:before="72" w:line="400" w:lineRule="exact"/>
        <w:ind w:firstLine="480"/>
        <w:rPr>
          <w:szCs w:val="24"/>
        </w:rPr>
      </w:pPr>
      <w:r>
        <w:rPr>
          <w:szCs w:val="24"/>
        </w:rPr>
        <w:t>（</w:t>
      </w:r>
      <w:r>
        <w:rPr>
          <w:szCs w:val="24"/>
        </w:rPr>
        <w:t>5</w:t>
      </w:r>
      <w:r>
        <w:rPr>
          <w:szCs w:val="24"/>
        </w:rPr>
        <w:t>）我方同意招标方的要求，提供与递交投标文件有关的其他数据和资料。</w:t>
      </w:r>
    </w:p>
    <w:p w14:paraId="26E9B727" w14:textId="77777777" w:rsidR="006954AF" w:rsidRDefault="00000000">
      <w:pPr>
        <w:adjustRightInd w:val="0"/>
        <w:snapToGrid w:val="0"/>
        <w:spacing w:beforeLines="30" w:before="72" w:line="400" w:lineRule="exact"/>
        <w:ind w:firstLine="480"/>
        <w:rPr>
          <w:szCs w:val="24"/>
        </w:rPr>
      </w:pPr>
      <w:r>
        <w:rPr>
          <w:bCs/>
          <w:szCs w:val="24"/>
        </w:rPr>
        <w:t>（</w:t>
      </w:r>
      <w:r>
        <w:rPr>
          <w:bCs/>
          <w:szCs w:val="24"/>
        </w:rPr>
        <w:t>6</w:t>
      </w:r>
      <w:r>
        <w:rPr>
          <w:bCs/>
          <w:szCs w:val="24"/>
        </w:rPr>
        <w:t>）我方愿按《中华人民共和国合同法》履行自己的全部责任。</w:t>
      </w:r>
    </w:p>
    <w:p w14:paraId="6F24182D" w14:textId="77777777" w:rsidR="006954AF" w:rsidRDefault="00000000">
      <w:pPr>
        <w:adjustRightInd w:val="0"/>
        <w:snapToGrid w:val="0"/>
        <w:spacing w:beforeLines="30" w:before="72" w:line="400" w:lineRule="exact"/>
        <w:ind w:firstLine="480"/>
        <w:rPr>
          <w:szCs w:val="24"/>
        </w:rPr>
      </w:pPr>
      <w:r>
        <w:rPr>
          <w:szCs w:val="24"/>
        </w:rPr>
        <w:t>（</w:t>
      </w:r>
      <w:r>
        <w:rPr>
          <w:szCs w:val="24"/>
        </w:rPr>
        <w:t>7</w:t>
      </w:r>
      <w:r>
        <w:rPr>
          <w:szCs w:val="24"/>
        </w:rPr>
        <w:t>）我方若未</w:t>
      </w:r>
      <w:r>
        <w:rPr>
          <w:bCs/>
          <w:szCs w:val="24"/>
        </w:rPr>
        <w:t>成为中标人</w:t>
      </w:r>
      <w:r>
        <w:rPr>
          <w:szCs w:val="24"/>
        </w:rPr>
        <w:t>，招标方有权不做任何解释。</w:t>
      </w:r>
    </w:p>
    <w:p w14:paraId="56C05B5A" w14:textId="77777777" w:rsidR="006954AF" w:rsidRDefault="00000000">
      <w:pPr>
        <w:adjustRightInd w:val="0"/>
        <w:snapToGrid w:val="0"/>
        <w:spacing w:beforeLines="30" w:before="72" w:line="400" w:lineRule="exact"/>
        <w:ind w:firstLine="480"/>
        <w:rPr>
          <w:szCs w:val="24"/>
        </w:rPr>
      </w:pPr>
      <w:r>
        <w:rPr>
          <w:szCs w:val="24"/>
        </w:rPr>
        <w:t>（</w:t>
      </w:r>
      <w:r>
        <w:rPr>
          <w:szCs w:val="24"/>
        </w:rPr>
        <w:t>8</w:t>
      </w:r>
      <w:r>
        <w:rPr>
          <w:szCs w:val="24"/>
        </w:rPr>
        <w:t>）我方同意按招标文件规定交纳投标保证金，遵守贵方有关招标的各项规定。</w:t>
      </w:r>
    </w:p>
    <w:p w14:paraId="2C7D5FD7" w14:textId="77777777" w:rsidR="006954AF" w:rsidRDefault="00000000">
      <w:pPr>
        <w:spacing w:line="400" w:lineRule="exact"/>
        <w:ind w:left="-2" w:firstLine="480"/>
        <w:rPr>
          <w:szCs w:val="24"/>
        </w:rPr>
      </w:pPr>
      <w:r>
        <w:rPr>
          <w:szCs w:val="24"/>
        </w:rPr>
        <w:t>（</w:t>
      </w:r>
      <w:r>
        <w:rPr>
          <w:szCs w:val="24"/>
        </w:rPr>
        <w:t>9</w:t>
      </w:r>
      <w:r>
        <w:rPr>
          <w:szCs w:val="24"/>
        </w:rPr>
        <w:t>）与本报价有关的所有往来信函，应按下列地址进行：</w:t>
      </w:r>
    </w:p>
    <w:p w14:paraId="60D29445" w14:textId="77777777" w:rsidR="006954AF" w:rsidRDefault="006954AF">
      <w:pPr>
        <w:tabs>
          <w:tab w:val="left" w:pos="6660"/>
        </w:tabs>
        <w:adjustRightInd w:val="0"/>
        <w:snapToGrid w:val="0"/>
        <w:spacing w:beforeLines="30" w:before="72" w:line="400" w:lineRule="exact"/>
        <w:ind w:firstLineChars="500" w:firstLine="1200"/>
        <w:rPr>
          <w:szCs w:val="24"/>
        </w:rPr>
      </w:pPr>
    </w:p>
    <w:p w14:paraId="098EFAC1" w14:textId="77777777" w:rsidR="006954AF" w:rsidRDefault="00000000">
      <w:pPr>
        <w:tabs>
          <w:tab w:val="left" w:pos="6660"/>
        </w:tabs>
        <w:adjustRightInd w:val="0"/>
        <w:snapToGrid w:val="0"/>
        <w:spacing w:beforeLines="30" w:before="72" w:line="400" w:lineRule="exact"/>
        <w:ind w:firstLineChars="300" w:firstLine="720"/>
        <w:rPr>
          <w:szCs w:val="24"/>
        </w:rPr>
      </w:pPr>
      <w:r>
        <w:rPr>
          <w:szCs w:val="24"/>
        </w:rPr>
        <w:t>地址：</w:t>
      </w:r>
      <w:r>
        <w:rPr>
          <w:szCs w:val="24"/>
        </w:rPr>
        <w:t xml:space="preserve">                           </w:t>
      </w:r>
      <w:r>
        <w:rPr>
          <w:szCs w:val="24"/>
        </w:rPr>
        <w:t>邮政编码：</w:t>
      </w:r>
    </w:p>
    <w:p w14:paraId="4D366FDD" w14:textId="77777777" w:rsidR="006954AF" w:rsidRDefault="00000000">
      <w:pPr>
        <w:tabs>
          <w:tab w:val="left" w:pos="6660"/>
        </w:tabs>
        <w:adjustRightInd w:val="0"/>
        <w:snapToGrid w:val="0"/>
        <w:spacing w:beforeLines="30" w:before="72" w:line="400" w:lineRule="exact"/>
        <w:ind w:firstLineChars="300" w:firstLine="720"/>
        <w:rPr>
          <w:szCs w:val="24"/>
        </w:rPr>
      </w:pPr>
      <w:r>
        <w:rPr>
          <w:szCs w:val="24"/>
        </w:rPr>
        <w:t>电话：</w:t>
      </w:r>
      <w:r>
        <w:rPr>
          <w:szCs w:val="24"/>
        </w:rPr>
        <w:t xml:space="preserve">                           </w:t>
      </w:r>
      <w:r>
        <w:rPr>
          <w:szCs w:val="24"/>
        </w:rPr>
        <w:t>传真：</w:t>
      </w:r>
    </w:p>
    <w:p w14:paraId="3C6E6281" w14:textId="77777777" w:rsidR="006954AF" w:rsidRDefault="00000000">
      <w:pPr>
        <w:tabs>
          <w:tab w:val="left" w:pos="6660"/>
        </w:tabs>
        <w:adjustRightInd w:val="0"/>
        <w:snapToGrid w:val="0"/>
        <w:spacing w:beforeLines="30" w:before="72" w:line="400" w:lineRule="exact"/>
        <w:ind w:firstLineChars="300" w:firstLine="720"/>
        <w:rPr>
          <w:szCs w:val="24"/>
        </w:rPr>
      </w:pPr>
      <w:r>
        <w:rPr>
          <w:szCs w:val="24"/>
        </w:rPr>
        <w:t>电子信箱：</w:t>
      </w:r>
    </w:p>
    <w:p w14:paraId="71C5B3F2" w14:textId="77777777" w:rsidR="006954AF" w:rsidRDefault="00000000">
      <w:pPr>
        <w:tabs>
          <w:tab w:val="left" w:pos="6660"/>
        </w:tabs>
        <w:adjustRightInd w:val="0"/>
        <w:snapToGrid w:val="0"/>
        <w:spacing w:beforeLines="30" w:before="72" w:line="400" w:lineRule="exact"/>
        <w:ind w:firstLineChars="300" w:firstLine="720"/>
        <w:rPr>
          <w:szCs w:val="24"/>
        </w:rPr>
      </w:pPr>
      <w:r>
        <w:rPr>
          <w:szCs w:val="24"/>
        </w:rPr>
        <w:t>投标人全称：</w:t>
      </w:r>
      <w:r>
        <w:rPr>
          <w:szCs w:val="24"/>
        </w:rPr>
        <w:t xml:space="preserve">                     </w:t>
      </w:r>
      <w:r>
        <w:rPr>
          <w:szCs w:val="24"/>
        </w:rPr>
        <w:t>开户银行名称：</w:t>
      </w:r>
    </w:p>
    <w:p w14:paraId="489536E3" w14:textId="77777777" w:rsidR="006954AF" w:rsidRDefault="00000000">
      <w:pPr>
        <w:tabs>
          <w:tab w:val="left" w:pos="6660"/>
        </w:tabs>
        <w:adjustRightInd w:val="0"/>
        <w:snapToGrid w:val="0"/>
        <w:spacing w:beforeLines="30" w:before="72" w:line="400" w:lineRule="exact"/>
        <w:ind w:firstLineChars="300" w:firstLine="720"/>
        <w:rPr>
          <w:szCs w:val="24"/>
        </w:rPr>
      </w:pPr>
      <w:r>
        <w:rPr>
          <w:szCs w:val="24"/>
        </w:rPr>
        <w:t>公章：</w:t>
      </w:r>
      <w:r>
        <w:rPr>
          <w:szCs w:val="24"/>
        </w:rPr>
        <w:t xml:space="preserve">                           </w:t>
      </w:r>
      <w:r>
        <w:rPr>
          <w:szCs w:val="24"/>
        </w:rPr>
        <w:t>银行帐号：</w:t>
      </w:r>
    </w:p>
    <w:p w14:paraId="1F677291" w14:textId="77777777" w:rsidR="006954AF" w:rsidRDefault="00000000">
      <w:pPr>
        <w:tabs>
          <w:tab w:val="left" w:pos="6660"/>
        </w:tabs>
        <w:adjustRightInd w:val="0"/>
        <w:snapToGrid w:val="0"/>
        <w:spacing w:beforeLines="30" w:before="72" w:line="400" w:lineRule="exact"/>
        <w:ind w:firstLineChars="300" w:firstLine="720"/>
        <w:rPr>
          <w:szCs w:val="24"/>
        </w:rPr>
      </w:pPr>
      <w:r>
        <w:rPr>
          <w:szCs w:val="24"/>
        </w:rPr>
        <w:t>法人代表签字：</w:t>
      </w:r>
      <w:r>
        <w:rPr>
          <w:szCs w:val="24"/>
        </w:rPr>
        <w:t xml:space="preserve">                   </w:t>
      </w:r>
      <w:r>
        <w:rPr>
          <w:szCs w:val="24"/>
        </w:rPr>
        <w:t>开户行地址：</w:t>
      </w:r>
    </w:p>
    <w:p w14:paraId="5EA2DED2" w14:textId="77777777" w:rsidR="006954AF" w:rsidRDefault="006954AF">
      <w:pPr>
        <w:adjustRightInd w:val="0"/>
        <w:snapToGrid w:val="0"/>
        <w:spacing w:line="400" w:lineRule="exact"/>
        <w:ind w:leftChars="272" w:left="653" w:firstLine="480"/>
        <w:jc w:val="right"/>
        <w:rPr>
          <w:szCs w:val="24"/>
        </w:rPr>
      </w:pPr>
    </w:p>
    <w:p w14:paraId="294AF655" w14:textId="77777777" w:rsidR="006954AF" w:rsidRDefault="00000000">
      <w:pPr>
        <w:spacing w:line="400" w:lineRule="exact"/>
        <w:ind w:left="795" w:firstLineChars="2900" w:firstLine="6960"/>
        <w:rPr>
          <w:szCs w:val="24"/>
        </w:rPr>
      </w:pPr>
      <w:r>
        <w:rPr>
          <w:szCs w:val="24"/>
        </w:rPr>
        <w:t>年</w:t>
      </w:r>
      <w:r>
        <w:rPr>
          <w:szCs w:val="24"/>
        </w:rPr>
        <w:t xml:space="preserve">  </w:t>
      </w:r>
      <w:r>
        <w:rPr>
          <w:szCs w:val="24"/>
        </w:rPr>
        <w:t>月</w:t>
      </w:r>
      <w:r>
        <w:rPr>
          <w:szCs w:val="24"/>
        </w:rPr>
        <w:t xml:space="preserve">  </w:t>
      </w:r>
      <w:r>
        <w:rPr>
          <w:szCs w:val="24"/>
        </w:rPr>
        <w:t>日</w:t>
      </w:r>
    </w:p>
    <w:p w14:paraId="3BD8DEC4" w14:textId="77777777" w:rsidR="006954AF" w:rsidRDefault="00000000">
      <w:pPr>
        <w:pStyle w:val="2"/>
      </w:pPr>
      <w:r>
        <w:br w:type="page"/>
      </w:r>
      <w:bookmarkStart w:id="269" w:name="_Toc56676965"/>
      <w:bookmarkStart w:id="270" w:name="_Toc453709582"/>
      <w:bookmarkStart w:id="271" w:name="_Toc10694"/>
      <w:bookmarkStart w:id="272" w:name="_Toc158971644"/>
      <w:r>
        <w:lastRenderedPageBreak/>
        <w:t>附件二：授权委托书</w:t>
      </w:r>
      <w:bookmarkEnd w:id="269"/>
      <w:bookmarkEnd w:id="270"/>
      <w:bookmarkEnd w:id="271"/>
      <w:bookmarkEnd w:id="272"/>
    </w:p>
    <w:p w14:paraId="09E6CE69" w14:textId="77777777" w:rsidR="006954AF" w:rsidRDefault="00000000">
      <w:pPr>
        <w:spacing w:line="400" w:lineRule="exact"/>
        <w:ind w:firstLine="643"/>
        <w:jc w:val="center"/>
        <w:rPr>
          <w:b/>
          <w:bCs/>
          <w:sz w:val="32"/>
          <w:szCs w:val="24"/>
        </w:rPr>
      </w:pPr>
      <w:r>
        <w:rPr>
          <w:b/>
          <w:bCs/>
          <w:sz w:val="32"/>
          <w:szCs w:val="24"/>
        </w:rPr>
        <w:t>法定代表人授权委托书</w:t>
      </w:r>
    </w:p>
    <w:p w14:paraId="76895760" w14:textId="77777777" w:rsidR="006954AF" w:rsidRDefault="006954AF">
      <w:pPr>
        <w:spacing w:line="400" w:lineRule="exact"/>
        <w:ind w:firstLine="482"/>
        <w:jc w:val="center"/>
        <w:rPr>
          <w:b/>
          <w:bCs/>
          <w:szCs w:val="24"/>
        </w:rPr>
      </w:pPr>
    </w:p>
    <w:p w14:paraId="0DE9F7C9" w14:textId="77777777" w:rsidR="006954AF" w:rsidRDefault="00000000">
      <w:pPr>
        <w:spacing w:line="400" w:lineRule="exact"/>
        <w:ind w:firstLine="480"/>
        <w:rPr>
          <w:szCs w:val="24"/>
          <w:u w:val="single"/>
        </w:rPr>
      </w:pPr>
      <w:r>
        <w:rPr>
          <w:szCs w:val="24"/>
          <w:u w:val="single"/>
        </w:rPr>
        <w:t xml:space="preserve">                   </w:t>
      </w:r>
      <w:r>
        <w:rPr>
          <w:szCs w:val="24"/>
          <w:u w:val="single"/>
        </w:rPr>
        <w:t>：</w:t>
      </w:r>
    </w:p>
    <w:p w14:paraId="63D3A1E0" w14:textId="77777777" w:rsidR="006954AF" w:rsidRDefault="00000000">
      <w:pPr>
        <w:spacing w:line="400" w:lineRule="exact"/>
        <w:ind w:firstLine="480"/>
        <w:rPr>
          <w:szCs w:val="24"/>
        </w:rPr>
      </w:pPr>
      <w:r>
        <w:rPr>
          <w:szCs w:val="24"/>
          <w:u w:val="single"/>
        </w:rPr>
        <w:t xml:space="preserve">                   </w:t>
      </w:r>
      <w:r>
        <w:rPr>
          <w:szCs w:val="24"/>
        </w:rPr>
        <w:t>（投标人名称）法定代表人</w:t>
      </w:r>
      <w:r>
        <w:rPr>
          <w:szCs w:val="24"/>
          <w:u w:val="single"/>
        </w:rPr>
        <w:t xml:space="preserve">           </w:t>
      </w:r>
      <w:r>
        <w:rPr>
          <w:szCs w:val="24"/>
        </w:rPr>
        <w:t>授权我公司</w:t>
      </w:r>
      <w:r>
        <w:rPr>
          <w:szCs w:val="24"/>
          <w:u w:val="single"/>
        </w:rPr>
        <w:t xml:space="preserve">               </w:t>
      </w:r>
      <w:r>
        <w:rPr>
          <w:szCs w:val="24"/>
        </w:rPr>
        <w:t>（职务或职称）</w:t>
      </w:r>
      <w:r>
        <w:rPr>
          <w:szCs w:val="24"/>
          <w:u w:val="single"/>
        </w:rPr>
        <w:t xml:space="preserve">            </w:t>
      </w:r>
      <w:r>
        <w:rPr>
          <w:szCs w:val="24"/>
        </w:rPr>
        <w:t>（姓名）为我单位本次投标授权代理人，全权处理此次招标项目（项目编号：</w:t>
      </w:r>
      <w:r>
        <w:rPr>
          <w:szCs w:val="24"/>
          <w:u w:val="single"/>
        </w:rPr>
        <w:t xml:space="preserve">        </w:t>
      </w:r>
      <w:r>
        <w:rPr>
          <w:szCs w:val="24"/>
        </w:rPr>
        <w:t>）投标活动的一切事宜。</w:t>
      </w:r>
    </w:p>
    <w:p w14:paraId="48F5EFA2" w14:textId="77777777" w:rsidR="006954AF" w:rsidRDefault="00000000">
      <w:pPr>
        <w:adjustRightInd w:val="0"/>
        <w:snapToGrid w:val="0"/>
        <w:spacing w:beforeLines="30" w:before="72" w:line="400" w:lineRule="exact"/>
        <w:ind w:firstLine="480"/>
        <w:rPr>
          <w:szCs w:val="24"/>
        </w:rPr>
      </w:pPr>
      <w:r>
        <w:rPr>
          <w:szCs w:val="24"/>
        </w:rPr>
        <w:t>委托期限：</w:t>
      </w:r>
      <w:r>
        <w:rPr>
          <w:szCs w:val="24"/>
          <w:u w:val="single"/>
        </w:rPr>
        <w:t xml:space="preserve">                       </w:t>
      </w:r>
      <w:r>
        <w:rPr>
          <w:szCs w:val="24"/>
        </w:rPr>
        <w:t xml:space="preserve">    </w:t>
      </w:r>
    </w:p>
    <w:p w14:paraId="1DF6EADA" w14:textId="77777777" w:rsidR="006954AF" w:rsidRDefault="00000000">
      <w:pPr>
        <w:adjustRightInd w:val="0"/>
        <w:snapToGrid w:val="0"/>
        <w:spacing w:beforeLines="30" w:before="72" w:line="400" w:lineRule="exact"/>
        <w:ind w:firstLine="480"/>
        <w:rPr>
          <w:szCs w:val="24"/>
        </w:rPr>
      </w:pPr>
      <w:r>
        <w:rPr>
          <w:szCs w:val="24"/>
        </w:rPr>
        <w:t>全权代表无转委权。特此委托。</w:t>
      </w:r>
    </w:p>
    <w:p w14:paraId="249C6E3C" w14:textId="77777777" w:rsidR="006954AF" w:rsidRDefault="00000000">
      <w:pPr>
        <w:adjustRightInd w:val="0"/>
        <w:snapToGrid w:val="0"/>
        <w:spacing w:beforeLines="30" w:before="72" w:line="400" w:lineRule="exact"/>
        <w:ind w:firstLine="480"/>
        <w:rPr>
          <w:szCs w:val="24"/>
        </w:rPr>
      </w:pPr>
      <w:r>
        <w:rPr>
          <w:noProof/>
          <w:szCs w:val="24"/>
        </w:rPr>
        <mc:AlternateContent>
          <mc:Choice Requires="wps">
            <w:drawing>
              <wp:anchor distT="0" distB="0" distL="114300" distR="114300" simplePos="0" relativeHeight="251653120" behindDoc="0" locked="0" layoutInCell="1" allowOverlap="1" wp14:anchorId="31788C05" wp14:editId="5CD5D2D5">
                <wp:simplePos x="0" y="0"/>
                <wp:positionH relativeFrom="column">
                  <wp:posOffset>323215</wp:posOffset>
                </wp:positionH>
                <wp:positionV relativeFrom="paragraph">
                  <wp:posOffset>245745</wp:posOffset>
                </wp:positionV>
                <wp:extent cx="2657475" cy="1552575"/>
                <wp:effectExtent l="4445" t="4445" r="5080" b="5080"/>
                <wp:wrapNone/>
                <wp:docPr id="3" name="矩形 3"/>
                <wp:cNvGraphicFramePr/>
                <a:graphic xmlns:a="http://schemas.openxmlformats.org/drawingml/2006/main">
                  <a:graphicData uri="http://schemas.microsoft.com/office/word/2010/wordprocessingShape">
                    <wps:wsp>
                      <wps:cNvSpPr/>
                      <wps:spPr>
                        <a:xfrm>
                          <a:off x="0" y="0"/>
                          <a:ext cx="2657475"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2BBC472" w14:textId="77777777" w:rsidR="006954AF" w:rsidRDefault="006954AF">
                            <w:pPr>
                              <w:ind w:firstLine="480"/>
                              <w:jc w:val="center"/>
                            </w:pPr>
                          </w:p>
                          <w:p w14:paraId="586C3C81" w14:textId="77777777" w:rsidR="006954AF" w:rsidRDefault="006954AF">
                            <w:pPr>
                              <w:ind w:firstLine="480"/>
                              <w:jc w:val="center"/>
                            </w:pPr>
                          </w:p>
                          <w:p w14:paraId="4B59FAB4" w14:textId="77777777" w:rsidR="006954AF" w:rsidRDefault="006954AF">
                            <w:pPr>
                              <w:ind w:firstLine="480"/>
                              <w:jc w:val="center"/>
                            </w:pPr>
                          </w:p>
                          <w:p w14:paraId="55F39D10" w14:textId="77777777" w:rsidR="006954AF" w:rsidRDefault="00000000">
                            <w:pPr>
                              <w:ind w:firstLine="480"/>
                              <w:jc w:val="center"/>
                            </w:pPr>
                            <w:r>
                              <w:rPr>
                                <w:rFonts w:hint="eastAsia"/>
                              </w:rPr>
                              <w:t>法定代表人身份证复印件（正面）</w:t>
                            </w:r>
                          </w:p>
                          <w:p w14:paraId="7DDD4833" w14:textId="77777777" w:rsidR="006954AF" w:rsidRDefault="006954AF">
                            <w:pPr>
                              <w:ind w:firstLine="480"/>
                              <w:jc w:val="center"/>
                            </w:pPr>
                          </w:p>
                          <w:p w14:paraId="2D27C11E" w14:textId="77777777" w:rsidR="006954AF" w:rsidRDefault="006954AF">
                            <w:pPr>
                              <w:ind w:firstLine="480"/>
                              <w:jc w:val="center"/>
                            </w:pPr>
                          </w:p>
                        </w:txbxContent>
                      </wps:txbx>
                      <wps:bodyPr upright="1"/>
                    </wps:wsp>
                  </a:graphicData>
                </a:graphic>
              </wp:anchor>
            </w:drawing>
          </mc:Choice>
          <mc:Fallback>
            <w:pict>
              <v:rect w14:anchorId="31788C05" id="矩形 3" o:spid="_x0000_s1026" style="position:absolute;left:0;text-align:left;margin-left:25.45pt;margin-top:19.35pt;width:209.25pt;height:122.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">
                <v:textbox>
                  <w:txbxContent>
                    <w:p w14:paraId="62BBC472" w14:textId="77777777" w:rsidR="006954AF" w:rsidRDefault="006954AF">
                      <w:pPr>
                        <w:ind w:firstLine="480"/>
                        <w:jc w:val="center"/>
                      </w:pPr>
                    </w:p>
                    <w:p w14:paraId="586C3C81" w14:textId="77777777" w:rsidR="006954AF" w:rsidRDefault="006954AF">
                      <w:pPr>
                        <w:ind w:firstLine="480"/>
                        <w:jc w:val="center"/>
                      </w:pPr>
                    </w:p>
                    <w:p w14:paraId="4B59FAB4" w14:textId="77777777" w:rsidR="006954AF" w:rsidRDefault="006954AF">
                      <w:pPr>
                        <w:ind w:firstLine="480"/>
                        <w:jc w:val="center"/>
                      </w:pPr>
                    </w:p>
                    <w:p w14:paraId="55F39D10" w14:textId="77777777" w:rsidR="006954AF" w:rsidRDefault="00000000">
                      <w:pPr>
                        <w:ind w:firstLine="480"/>
                        <w:jc w:val="center"/>
                      </w:pPr>
                      <w:r>
                        <w:rPr>
                          <w:rFonts w:hint="eastAsia"/>
                        </w:rPr>
                        <w:t>法定代表人身份证复印件（正面）</w:t>
                      </w:r>
                    </w:p>
                    <w:p w14:paraId="7DDD4833" w14:textId="77777777" w:rsidR="006954AF" w:rsidRDefault="006954AF">
                      <w:pPr>
                        <w:ind w:firstLine="480"/>
                        <w:jc w:val="center"/>
                      </w:pPr>
                    </w:p>
                    <w:p w14:paraId="2D27C11E" w14:textId="77777777" w:rsidR="006954AF" w:rsidRDefault="006954AF">
                      <w:pPr>
                        <w:ind w:firstLine="480"/>
                        <w:jc w:val="center"/>
                      </w:pPr>
                    </w:p>
                  </w:txbxContent>
                </v:textbox>
              </v:rect>
            </w:pict>
          </mc:Fallback>
        </mc:AlternateContent>
      </w:r>
      <w:r>
        <w:rPr>
          <w:noProof/>
          <w:szCs w:val="24"/>
        </w:rPr>
        <mc:AlternateContent>
          <mc:Choice Requires="wps">
            <w:drawing>
              <wp:anchor distT="0" distB="0" distL="114300" distR="114300" simplePos="0" relativeHeight="251656192" behindDoc="0" locked="0" layoutInCell="1" allowOverlap="1" wp14:anchorId="3A5C32EB" wp14:editId="0FE12DBB">
                <wp:simplePos x="0" y="0"/>
                <wp:positionH relativeFrom="column">
                  <wp:posOffset>323215</wp:posOffset>
                </wp:positionH>
                <wp:positionV relativeFrom="paragraph">
                  <wp:posOffset>1845945</wp:posOffset>
                </wp:positionV>
                <wp:extent cx="2657475" cy="1552575"/>
                <wp:effectExtent l="4445" t="4445" r="5080" b="5080"/>
                <wp:wrapNone/>
                <wp:docPr id="6" name="矩形 6"/>
                <wp:cNvGraphicFramePr/>
                <a:graphic xmlns:a="http://schemas.openxmlformats.org/drawingml/2006/main">
                  <a:graphicData uri="http://schemas.microsoft.com/office/word/2010/wordprocessingShape">
                    <wps:wsp>
                      <wps:cNvSpPr/>
                      <wps:spPr>
                        <a:xfrm>
                          <a:off x="0" y="0"/>
                          <a:ext cx="2657475"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4E1D3DA5" w14:textId="77777777" w:rsidR="006954AF" w:rsidRDefault="00000000">
                            <w:pPr>
                              <w:ind w:firstLine="480"/>
                              <w:jc w:val="center"/>
                            </w:pPr>
                            <w:r>
                              <w:rPr>
                                <w:rFonts w:hint="eastAsia"/>
                              </w:rPr>
                              <w:t>授权代理人身份证复印件（正面）</w:t>
                            </w:r>
                          </w:p>
                        </w:txbxContent>
                      </wps:txbx>
                      <wps:bodyPr upright="1"/>
                    </wps:wsp>
                  </a:graphicData>
                </a:graphic>
              </wp:anchor>
            </w:drawing>
          </mc:Choice>
          <mc:Fallback>
            <w:pict>
              <v:rect w14:anchorId="3A5C32EB" id="矩形 6" o:spid="_x0000_s1027" style="position:absolute;left:0;text-align:left;margin-left:25.45pt;margin-top:145.35pt;width:209.25pt;height:122.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">
                <v:textbox>
                  <w:txbxContent>
                    <w:p w14:paraId="4E1D3DA5" w14:textId="77777777" w:rsidR="006954AF" w:rsidRDefault="00000000">
                      <w:pPr>
                        <w:ind w:firstLine="480"/>
                        <w:jc w:val="center"/>
                      </w:pPr>
                      <w:r>
                        <w:rPr>
                          <w:rFonts w:hint="eastAsia"/>
                        </w:rPr>
                        <w:t>授权代理人身份证复印件（正面）</w:t>
                      </w:r>
                    </w:p>
                  </w:txbxContent>
                </v:textbox>
              </v:rect>
            </w:pict>
          </mc:Fallback>
        </mc:AlternateContent>
      </w:r>
      <w:r>
        <w:rPr>
          <w:noProof/>
          <w:szCs w:val="24"/>
        </w:rPr>
        <mc:AlternateContent>
          <mc:Choice Requires="wps">
            <w:drawing>
              <wp:anchor distT="0" distB="0" distL="114300" distR="114300" simplePos="0" relativeHeight="251659264" behindDoc="0" locked="0" layoutInCell="1" allowOverlap="1" wp14:anchorId="4CAC7754" wp14:editId="7EFFC42B">
                <wp:simplePos x="0" y="0"/>
                <wp:positionH relativeFrom="column">
                  <wp:posOffset>3123565</wp:posOffset>
                </wp:positionH>
                <wp:positionV relativeFrom="paragraph">
                  <wp:posOffset>245745</wp:posOffset>
                </wp:positionV>
                <wp:extent cx="2514600" cy="1552575"/>
                <wp:effectExtent l="4445" t="4445" r="14605" b="5080"/>
                <wp:wrapNone/>
                <wp:docPr id="4" name="矩形 4"/>
                <wp:cNvGraphicFramePr/>
                <a:graphic xmlns:a="http://schemas.openxmlformats.org/drawingml/2006/main">
                  <a:graphicData uri="http://schemas.microsoft.com/office/word/2010/wordprocessingShape">
                    <wps:wsp>
                      <wps:cNvSpPr/>
                      <wps:spPr>
                        <a:xfrm>
                          <a:off x="0" y="0"/>
                          <a:ext cx="2514600"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7AAF4A2B" w14:textId="77777777" w:rsidR="006954AF" w:rsidRDefault="006954AF">
                            <w:pPr>
                              <w:ind w:firstLine="480"/>
                              <w:jc w:val="center"/>
                            </w:pPr>
                          </w:p>
                          <w:p w14:paraId="31BD4FA1" w14:textId="77777777" w:rsidR="006954AF" w:rsidRDefault="006954AF">
                            <w:pPr>
                              <w:ind w:firstLine="480"/>
                              <w:jc w:val="center"/>
                            </w:pPr>
                          </w:p>
                          <w:p w14:paraId="46A49EA4" w14:textId="77777777" w:rsidR="006954AF" w:rsidRDefault="006954AF">
                            <w:pPr>
                              <w:ind w:firstLine="480"/>
                              <w:jc w:val="center"/>
                            </w:pPr>
                          </w:p>
                          <w:p w14:paraId="3466DA89" w14:textId="77777777" w:rsidR="006954AF" w:rsidRDefault="00000000">
                            <w:pPr>
                              <w:ind w:firstLineChars="0" w:firstLine="0"/>
                            </w:pPr>
                            <w:r>
                              <w:rPr>
                                <w:rFonts w:hint="eastAsia"/>
                              </w:rPr>
                              <w:t>法定代表人身份证复印件（反面）</w:t>
                            </w:r>
                          </w:p>
                          <w:p w14:paraId="68DA9541" w14:textId="77777777" w:rsidR="006954AF" w:rsidRDefault="006954AF">
                            <w:pPr>
                              <w:ind w:firstLine="480"/>
                              <w:jc w:val="center"/>
                            </w:pPr>
                          </w:p>
                        </w:txbxContent>
                      </wps:txbx>
                      <wps:bodyPr upright="1"/>
                    </wps:wsp>
                  </a:graphicData>
                </a:graphic>
              </wp:anchor>
            </w:drawing>
          </mc:Choice>
          <mc:Fallback>
            <w:pict>
              <v:rect w14:anchorId="4CAC7754" id="矩形 4" o:spid="_x0000_s1028" style="position:absolute;left:0;text-align:left;margin-left:245.95pt;margin-top:19.35pt;width:198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">
                <v:textbox>
                  <w:txbxContent>
                    <w:p w14:paraId="7AAF4A2B" w14:textId="77777777" w:rsidR="006954AF" w:rsidRDefault="006954AF">
                      <w:pPr>
                        <w:ind w:firstLine="480"/>
                        <w:jc w:val="center"/>
                      </w:pPr>
                    </w:p>
                    <w:p w14:paraId="31BD4FA1" w14:textId="77777777" w:rsidR="006954AF" w:rsidRDefault="006954AF">
                      <w:pPr>
                        <w:ind w:firstLine="480"/>
                        <w:jc w:val="center"/>
                      </w:pPr>
                    </w:p>
                    <w:p w14:paraId="46A49EA4" w14:textId="77777777" w:rsidR="006954AF" w:rsidRDefault="006954AF">
                      <w:pPr>
                        <w:ind w:firstLine="480"/>
                        <w:jc w:val="center"/>
                      </w:pPr>
                    </w:p>
                    <w:p w14:paraId="3466DA89" w14:textId="77777777" w:rsidR="006954AF" w:rsidRDefault="00000000">
                      <w:pPr>
                        <w:ind w:firstLineChars="0" w:firstLine="0"/>
                      </w:pPr>
                      <w:r>
                        <w:rPr>
                          <w:rFonts w:hint="eastAsia"/>
                        </w:rPr>
                        <w:t>法定代表人身份证复印件（反面）</w:t>
                      </w:r>
                    </w:p>
                    <w:p w14:paraId="68DA9541" w14:textId="77777777" w:rsidR="006954AF" w:rsidRDefault="006954AF">
                      <w:pPr>
                        <w:ind w:firstLine="480"/>
                        <w:jc w:val="center"/>
                      </w:pPr>
                    </w:p>
                  </w:txbxContent>
                </v:textbox>
              </v:rect>
            </w:pict>
          </mc:Fallback>
        </mc:AlternateContent>
      </w:r>
      <w:r>
        <w:rPr>
          <w:noProof/>
          <w:szCs w:val="24"/>
        </w:rPr>
        <mc:AlternateContent>
          <mc:Choice Requires="wps">
            <w:drawing>
              <wp:anchor distT="0" distB="0" distL="114300" distR="114300" simplePos="0" relativeHeight="251662336" behindDoc="0" locked="0" layoutInCell="1" allowOverlap="1" wp14:anchorId="08EF22BC" wp14:editId="30EADFA9">
                <wp:simplePos x="0" y="0"/>
                <wp:positionH relativeFrom="column">
                  <wp:posOffset>3123565</wp:posOffset>
                </wp:positionH>
                <wp:positionV relativeFrom="paragraph">
                  <wp:posOffset>1836420</wp:posOffset>
                </wp:positionV>
                <wp:extent cx="2514600" cy="1552575"/>
                <wp:effectExtent l="4445" t="4445" r="14605" b="5080"/>
                <wp:wrapNone/>
                <wp:docPr id="5" name="矩形 5"/>
                <wp:cNvGraphicFramePr/>
                <a:graphic xmlns:a="http://schemas.openxmlformats.org/drawingml/2006/main">
                  <a:graphicData uri="http://schemas.microsoft.com/office/word/2010/wordprocessingShape">
                    <wps:wsp>
                      <wps:cNvSpPr/>
                      <wps:spPr>
                        <a:xfrm>
                          <a:off x="0" y="0"/>
                          <a:ext cx="2514600" cy="155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FDDB7F4" w14:textId="77777777" w:rsidR="006954AF" w:rsidRDefault="00000000">
                            <w:pPr>
                              <w:ind w:firstLineChars="0" w:firstLine="0"/>
                            </w:pPr>
                            <w:r>
                              <w:rPr>
                                <w:rFonts w:hint="eastAsia"/>
                              </w:rPr>
                              <w:t>授权代理人身份证复印件（反面）</w:t>
                            </w:r>
                          </w:p>
                        </w:txbxContent>
                      </wps:txbx>
                      <wps:bodyPr upright="1"/>
                    </wps:wsp>
                  </a:graphicData>
                </a:graphic>
              </wp:anchor>
            </w:drawing>
          </mc:Choice>
          <mc:Fallback>
            <w:pict>
              <v:rect w14:anchorId="08EF22BC" id="矩形 5" o:spid="_x0000_s1029" style="position:absolute;left:0;text-align:left;margin-left:245.95pt;margin-top:144.6pt;width:198pt;height:12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">
                <v:textbox>
                  <w:txbxContent>
                    <w:p w14:paraId="2FDDB7F4" w14:textId="77777777" w:rsidR="006954AF" w:rsidRDefault="00000000">
                      <w:pPr>
                        <w:ind w:firstLineChars="0" w:firstLine="0"/>
                      </w:pPr>
                      <w:r>
                        <w:rPr>
                          <w:rFonts w:hint="eastAsia"/>
                        </w:rPr>
                        <w:t>授权代理人身份证复印件（反面）</w:t>
                      </w:r>
                    </w:p>
                  </w:txbxContent>
                </v:textbox>
              </v:rect>
            </w:pict>
          </mc:Fallback>
        </mc:AlternateContent>
      </w:r>
    </w:p>
    <w:p w14:paraId="203DC0C0" w14:textId="77777777" w:rsidR="006954AF" w:rsidRDefault="006954AF">
      <w:pPr>
        <w:spacing w:line="400" w:lineRule="exact"/>
        <w:ind w:firstLine="480"/>
        <w:rPr>
          <w:szCs w:val="24"/>
        </w:rPr>
      </w:pPr>
    </w:p>
    <w:p w14:paraId="7C184E21" w14:textId="77777777" w:rsidR="006954AF" w:rsidRDefault="006954AF">
      <w:pPr>
        <w:spacing w:line="400" w:lineRule="exact"/>
        <w:ind w:firstLine="480"/>
        <w:rPr>
          <w:szCs w:val="24"/>
        </w:rPr>
      </w:pPr>
    </w:p>
    <w:p w14:paraId="4B7A33A9" w14:textId="77777777" w:rsidR="006954AF" w:rsidRDefault="006954AF">
      <w:pPr>
        <w:spacing w:line="400" w:lineRule="exact"/>
        <w:ind w:firstLine="480"/>
        <w:rPr>
          <w:szCs w:val="24"/>
        </w:rPr>
      </w:pPr>
    </w:p>
    <w:p w14:paraId="2A1CB4FC" w14:textId="77777777" w:rsidR="006954AF" w:rsidRDefault="006954AF">
      <w:pPr>
        <w:spacing w:line="400" w:lineRule="exact"/>
        <w:ind w:firstLine="480"/>
        <w:rPr>
          <w:szCs w:val="24"/>
        </w:rPr>
      </w:pPr>
    </w:p>
    <w:p w14:paraId="2A57F22D" w14:textId="77777777" w:rsidR="006954AF" w:rsidRDefault="006954AF">
      <w:pPr>
        <w:spacing w:line="400" w:lineRule="exact"/>
        <w:ind w:firstLine="480"/>
        <w:rPr>
          <w:szCs w:val="24"/>
        </w:rPr>
      </w:pPr>
    </w:p>
    <w:p w14:paraId="0AF27EE5" w14:textId="77777777" w:rsidR="006954AF" w:rsidRDefault="006954AF">
      <w:pPr>
        <w:spacing w:line="400" w:lineRule="exact"/>
        <w:ind w:firstLine="480"/>
        <w:rPr>
          <w:szCs w:val="24"/>
        </w:rPr>
      </w:pPr>
    </w:p>
    <w:p w14:paraId="13FAC2CD" w14:textId="77777777" w:rsidR="006954AF" w:rsidRDefault="006954AF">
      <w:pPr>
        <w:spacing w:line="400" w:lineRule="exact"/>
        <w:ind w:firstLine="480"/>
        <w:rPr>
          <w:szCs w:val="24"/>
        </w:rPr>
      </w:pPr>
    </w:p>
    <w:p w14:paraId="16100160" w14:textId="77777777" w:rsidR="006954AF" w:rsidRDefault="006954AF">
      <w:pPr>
        <w:spacing w:line="400" w:lineRule="exact"/>
        <w:ind w:firstLine="480"/>
        <w:rPr>
          <w:szCs w:val="24"/>
        </w:rPr>
      </w:pPr>
    </w:p>
    <w:p w14:paraId="7F117D9D" w14:textId="77777777" w:rsidR="006954AF" w:rsidRDefault="006954AF">
      <w:pPr>
        <w:spacing w:line="400" w:lineRule="exact"/>
        <w:ind w:firstLine="480"/>
        <w:rPr>
          <w:szCs w:val="24"/>
        </w:rPr>
      </w:pPr>
    </w:p>
    <w:p w14:paraId="5D0CE3A6" w14:textId="77777777" w:rsidR="006954AF" w:rsidRDefault="006954AF">
      <w:pPr>
        <w:spacing w:line="400" w:lineRule="exact"/>
        <w:ind w:firstLine="480"/>
        <w:rPr>
          <w:szCs w:val="24"/>
        </w:rPr>
      </w:pPr>
    </w:p>
    <w:p w14:paraId="52863BA2" w14:textId="77777777" w:rsidR="006954AF" w:rsidRDefault="006954AF">
      <w:pPr>
        <w:spacing w:line="400" w:lineRule="exact"/>
        <w:ind w:firstLine="480"/>
        <w:rPr>
          <w:szCs w:val="24"/>
        </w:rPr>
      </w:pPr>
    </w:p>
    <w:p w14:paraId="02AA9803" w14:textId="77777777" w:rsidR="006954AF" w:rsidRDefault="006954AF">
      <w:pPr>
        <w:spacing w:line="400" w:lineRule="exact"/>
        <w:ind w:firstLine="480"/>
        <w:rPr>
          <w:szCs w:val="24"/>
        </w:rPr>
      </w:pPr>
    </w:p>
    <w:p w14:paraId="65965C9E" w14:textId="77777777" w:rsidR="006954AF" w:rsidRDefault="006954AF">
      <w:pPr>
        <w:spacing w:line="400" w:lineRule="exact"/>
        <w:ind w:firstLine="480"/>
        <w:rPr>
          <w:szCs w:val="24"/>
        </w:rPr>
      </w:pPr>
    </w:p>
    <w:p w14:paraId="546BF5B6" w14:textId="77777777" w:rsidR="006954AF" w:rsidRDefault="006954AF">
      <w:pPr>
        <w:spacing w:line="400" w:lineRule="exact"/>
        <w:ind w:firstLine="480"/>
        <w:rPr>
          <w:szCs w:val="24"/>
        </w:rPr>
      </w:pPr>
    </w:p>
    <w:p w14:paraId="4CBE2F91" w14:textId="77777777" w:rsidR="006954AF" w:rsidRDefault="00000000">
      <w:pPr>
        <w:spacing w:line="400" w:lineRule="exact"/>
        <w:ind w:firstLine="480"/>
        <w:rPr>
          <w:szCs w:val="24"/>
        </w:rPr>
      </w:pPr>
      <w:r>
        <w:rPr>
          <w:szCs w:val="24"/>
        </w:rPr>
        <w:t>单位名称（公章）：</w:t>
      </w:r>
      <w:r>
        <w:rPr>
          <w:szCs w:val="24"/>
          <w:u w:val="single"/>
        </w:rPr>
        <w:t xml:space="preserve">                 </w:t>
      </w:r>
    </w:p>
    <w:p w14:paraId="3733AF75" w14:textId="77777777" w:rsidR="006954AF" w:rsidRDefault="00000000">
      <w:pPr>
        <w:spacing w:line="400" w:lineRule="exact"/>
        <w:ind w:firstLine="480"/>
        <w:rPr>
          <w:szCs w:val="24"/>
        </w:rPr>
      </w:pPr>
      <w:r>
        <w:rPr>
          <w:szCs w:val="24"/>
        </w:rPr>
        <w:t>法定代表人签字：</w:t>
      </w:r>
      <w:r>
        <w:rPr>
          <w:szCs w:val="24"/>
          <w:u w:val="single"/>
        </w:rPr>
        <w:t xml:space="preserve">                  </w:t>
      </w:r>
    </w:p>
    <w:p w14:paraId="54DEF6EA" w14:textId="77777777" w:rsidR="006954AF" w:rsidRDefault="00000000">
      <w:pPr>
        <w:spacing w:line="400" w:lineRule="exact"/>
        <w:ind w:firstLine="480"/>
        <w:rPr>
          <w:szCs w:val="24"/>
        </w:rPr>
      </w:pPr>
      <w:r>
        <w:rPr>
          <w:szCs w:val="24"/>
        </w:rPr>
        <w:t>授权代理人签字：</w:t>
      </w:r>
      <w:r>
        <w:rPr>
          <w:szCs w:val="24"/>
          <w:u w:val="single"/>
        </w:rPr>
        <w:t xml:space="preserve">                  </w:t>
      </w:r>
    </w:p>
    <w:p w14:paraId="08B35FEE" w14:textId="77777777" w:rsidR="006954AF" w:rsidRDefault="006954AF">
      <w:pPr>
        <w:spacing w:line="400" w:lineRule="exact"/>
        <w:ind w:firstLine="480"/>
        <w:rPr>
          <w:szCs w:val="24"/>
        </w:rPr>
      </w:pPr>
    </w:p>
    <w:p w14:paraId="6473D6AB" w14:textId="77777777" w:rsidR="006954AF" w:rsidRDefault="00000000">
      <w:pPr>
        <w:spacing w:line="400" w:lineRule="exact"/>
        <w:ind w:left="5880" w:rightChars="135" w:right="324" w:firstLine="480"/>
        <w:jc w:val="right"/>
        <w:rPr>
          <w:szCs w:val="24"/>
        </w:rPr>
      </w:pPr>
      <w:r>
        <w:rPr>
          <w:szCs w:val="24"/>
        </w:rPr>
        <w:t>年</w:t>
      </w:r>
      <w:r>
        <w:rPr>
          <w:szCs w:val="24"/>
        </w:rPr>
        <w:t xml:space="preserve">    </w:t>
      </w:r>
      <w:r>
        <w:rPr>
          <w:szCs w:val="24"/>
        </w:rPr>
        <w:t>月</w:t>
      </w:r>
      <w:r>
        <w:rPr>
          <w:szCs w:val="24"/>
        </w:rPr>
        <w:t xml:space="preserve">    </w:t>
      </w:r>
      <w:r>
        <w:rPr>
          <w:szCs w:val="24"/>
        </w:rPr>
        <w:t>日</w:t>
      </w:r>
      <w:bookmarkStart w:id="273" w:name="_Toc29976"/>
      <w:bookmarkStart w:id="274" w:name="_Toc353881014"/>
      <w:bookmarkStart w:id="275" w:name="_Toc518655806"/>
      <w:bookmarkStart w:id="276" w:name="_Toc14032"/>
      <w:bookmarkStart w:id="277" w:name="_Toc424118183"/>
      <w:bookmarkStart w:id="278" w:name="_Toc32246"/>
    </w:p>
    <w:p w14:paraId="4AFF5A94" w14:textId="77777777" w:rsidR="006954AF" w:rsidRDefault="00000000">
      <w:pPr>
        <w:pStyle w:val="2"/>
      </w:pPr>
      <w:r>
        <w:br w:type="page"/>
      </w:r>
      <w:bookmarkStart w:id="279" w:name="_Toc56676966"/>
      <w:bookmarkStart w:id="280" w:name="_Toc158971645"/>
      <w:r>
        <w:lastRenderedPageBreak/>
        <w:t>附件三</w:t>
      </w:r>
      <w:r>
        <w:rPr>
          <w:rFonts w:hint="eastAsia"/>
        </w:rPr>
        <w:t>：</w:t>
      </w:r>
      <w:r>
        <w:t>投标人基本情况表</w:t>
      </w:r>
      <w:bookmarkEnd w:id="273"/>
      <w:bookmarkEnd w:id="274"/>
      <w:bookmarkEnd w:id="275"/>
      <w:bookmarkEnd w:id="276"/>
      <w:bookmarkEnd w:id="277"/>
      <w:bookmarkEnd w:id="278"/>
      <w:bookmarkEnd w:id="279"/>
      <w:bookmarkEnd w:id="280"/>
    </w:p>
    <w:p w14:paraId="4142AE4A" w14:textId="77777777" w:rsidR="006954AF" w:rsidRDefault="00000000">
      <w:pPr>
        <w:spacing w:line="400" w:lineRule="exact"/>
        <w:ind w:firstLine="643"/>
        <w:jc w:val="center"/>
        <w:rPr>
          <w:b/>
          <w:bCs/>
          <w:sz w:val="32"/>
          <w:szCs w:val="24"/>
        </w:rPr>
      </w:pPr>
      <w:r>
        <w:rPr>
          <w:b/>
          <w:bCs/>
          <w:sz w:val="32"/>
          <w:szCs w:val="24"/>
        </w:rPr>
        <w:t>投标人基本情况表</w:t>
      </w:r>
    </w:p>
    <w:p w14:paraId="36253482" w14:textId="77777777" w:rsidR="006954AF" w:rsidRDefault="006954AF">
      <w:pPr>
        <w:spacing w:line="400" w:lineRule="exact"/>
        <w:ind w:firstLine="48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723"/>
        <w:gridCol w:w="500"/>
        <w:gridCol w:w="652"/>
        <w:gridCol w:w="288"/>
        <w:gridCol w:w="63"/>
        <w:gridCol w:w="300"/>
        <w:gridCol w:w="177"/>
        <w:gridCol w:w="201"/>
        <w:gridCol w:w="63"/>
        <w:gridCol w:w="507"/>
        <w:gridCol w:w="158"/>
        <w:gridCol w:w="471"/>
        <w:gridCol w:w="712"/>
        <w:gridCol w:w="429"/>
        <w:gridCol w:w="210"/>
        <w:gridCol w:w="399"/>
        <w:gridCol w:w="214"/>
        <w:gridCol w:w="287"/>
        <w:gridCol w:w="99"/>
        <w:gridCol w:w="189"/>
        <w:gridCol w:w="839"/>
        <w:gridCol w:w="169"/>
        <w:gridCol w:w="603"/>
        <w:gridCol w:w="192"/>
        <w:gridCol w:w="524"/>
        <w:gridCol w:w="607"/>
      </w:tblGrid>
      <w:tr w:rsidR="006954AF" w14:paraId="7FA677B1" w14:textId="77777777">
        <w:trPr>
          <w:cantSplit/>
          <w:trHeight w:val="454"/>
        </w:trPr>
        <w:tc>
          <w:tcPr>
            <w:tcW w:w="723" w:type="dxa"/>
            <w:vAlign w:val="center"/>
          </w:tcPr>
          <w:p w14:paraId="4C5C4115" w14:textId="77777777" w:rsidR="006954AF" w:rsidRDefault="00000000">
            <w:pPr>
              <w:spacing w:line="400" w:lineRule="exact"/>
              <w:ind w:firstLineChars="0" w:firstLine="0"/>
              <w:jc w:val="center"/>
              <w:rPr>
                <w:szCs w:val="24"/>
              </w:rPr>
            </w:pPr>
            <w:r>
              <w:rPr>
                <w:szCs w:val="24"/>
              </w:rPr>
              <w:t>单位</w:t>
            </w:r>
          </w:p>
          <w:p w14:paraId="0A39A503" w14:textId="77777777" w:rsidR="006954AF" w:rsidRDefault="00000000">
            <w:pPr>
              <w:spacing w:line="400" w:lineRule="exact"/>
              <w:ind w:firstLineChars="0" w:firstLine="0"/>
              <w:jc w:val="center"/>
              <w:rPr>
                <w:szCs w:val="24"/>
              </w:rPr>
            </w:pPr>
            <w:r>
              <w:rPr>
                <w:szCs w:val="24"/>
              </w:rPr>
              <w:t>名称</w:t>
            </w:r>
          </w:p>
        </w:tc>
        <w:tc>
          <w:tcPr>
            <w:tcW w:w="1440" w:type="dxa"/>
            <w:gridSpan w:val="3"/>
            <w:vAlign w:val="center"/>
          </w:tcPr>
          <w:p w14:paraId="607C2A85" w14:textId="77777777" w:rsidR="006954AF" w:rsidRDefault="006954AF">
            <w:pPr>
              <w:spacing w:line="400" w:lineRule="exact"/>
              <w:ind w:firstLineChars="0" w:firstLine="0"/>
              <w:jc w:val="center"/>
              <w:rPr>
                <w:szCs w:val="24"/>
              </w:rPr>
            </w:pPr>
          </w:p>
        </w:tc>
        <w:tc>
          <w:tcPr>
            <w:tcW w:w="540" w:type="dxa"/>
            <w:gridSpan w:val="3"/>
            <w:vAlign w:val="center"/>
          </w:tcPr>
          <w:p w14:paraId="167826A2" w14:textId="77777777" w:rsidR="006954AF" w:rsidRDefault="00000000">
            <w:pPr>
              <w:spacing w:line="400" w:lineRule="exact"/>
              <w:ind w:firstLineChars="0" w:firstLine="0"/>
              <w:jc w:val="center"/>
              <w:rPr>
                <w:szCs w:val="24"/>
              </w:rPr>
            </w:pPr>
            <w:r>
              <w:rPr>
                <w:szCs w:val="24"/>
              </w:rPr>
              <w:t>代</w:t>
            </w:r>
            <w:r>
              <w:rPr>
                <w:szCs w:val="24"/>
              </w:rPr>
              <w:t xml:space="preserve">  </w:t>
            </w:r>
            <w:r>
              <w:rPr>
                <w:szCs w:val="24"/>
              </w:rPr>
              <w:t>号</w:t>
            </w:r>
          </w:p>
        </w:tc>
        <w:tc>
          <w:tcPr>
            <w:tcW w:w="720" w:type="dxa"/>
            <w:gridSpan w:val="3"/>
            <w:vAlign w:val="center"/>
          </w:tcPr>
          <w:p w14:paraId="1A6EC110" w14:textId="77777777" w:rsidR="006954AF" w:rsidRDefault="006954AF">
            <w:pPr>
              <w:spacing w:line="400" w:lineRule="exact"/>
              <w:ind w:firstLineChars="0" w:firstLine="0"/>
              <w:jc w:val="center"/>
              <w:rPr>
                <w:szCs w:val="24"/>
              </w:rPr>
            </w:pPr>
          </w:p>
        </w:tc>
        <w:tc>
          <w:tcPr>
            <w:tcW w:w="629" w:type="dxa"/>
            <w:gridSpan w:val="2"/>
            <w:vAlign w:val="center"/>
          </w:tcPr>
          <w:p w14:paraId="25F13CBC" w14:textId="77777777" w:rsidR="006954AF" w:rsidRDefault="00000000">
            <w:pPr>
              <w:spacing w:line="400" w:lineRule="exact"/>
              <w:ind w:firstLineChars="0" w:firstLine="0"/>
              <w:jc w:val="center"/>
              <w:rPr>
                <w:szCs w:val="24"/>
              </w:rPr>
            </w:pPr>
            <w:r>
              <w:rPr>
                <w:szCs w:val="24"/>
              </w:rPr>
              <w:t>电话</w:t>
            </w:r>
          </w:p>
        </w:tc>
        <w:tc>
          <w:tcPr>
            <w:tcW w:w="712" w:type="dxa"/>
            <w:vAlign w:val="center"/>
          </w:tcPr>
          <w:p w14:paraId="32B3BB6F" w14:textId="77777777" w:rsidR="006954AF" w:rsidRDefault="006954AF">
            <w:pPr>
              <w:spacing w:line="400" w:lineRule="exact"/>
              <w:ind w:firstLineChars="0" w:firstLine="0"/>
              <w:jc w:val="center"/>
              <w:rPr>
                <w:szCs w:val="24"/>
              </w:rPr>
            </w:pPr>
          </w:p>
        </w:tc>
        <w:tc>
          <w:tcPr>
            <w:tcW w:w="639" w:type="dxa"/>
            <w:gridSpan w:val="2"/>
            <w:vAlign w:val="center"/>
          </w:tcPr>
          <w:p w14:paraId="342A6193" w14:textId="77777777" w:rsidR="006954AF" w:rsidRDefault="00000000">
            <w:pPr>
              <w:spacing w:line="400" w:lineRule="exact"/>
              <w:ind w:firstLineChars="0" w:firstLine="0"/>
              <w:jc w:val="center"/>
              <w:rPr>
                <w:szCs w:val="24"/>
              </w:rPr>
            </w:pPr>
            <w:r>
              <w:rPr>
                <w:szCs w:val="24"/>
              </w:rPr>
              <w:t>主管</w:t>
            </w:r>
          </w:p>
          <w:p w14:paraId="58EE0C7B" w14:textId="77777777" w:rsidR="006954AF" w:rsidRDefault="00000000">
            <w:pPr>
              <w:spacing w:line="400" w:lineRule="exact"/>
              <w:ind w:firstLineChars="0" w:firstLine="0"/>
              <w:jc w:val="center"/>
              <w:rPr>
                <w:szCs w:val="24"/>
              </w:rPr>
            </w:pPr>
            <w:r>
              <w:rPr>
                <w:szCs w:val="24"/>
              </w:rPr>
              <w:t>部门</w:t>
            </w:r>
          </w:p>
        </w:tc>
        <w:tc>
          <w:tcPr>
            <w:tcW w:w="900" w:type="dxa"/>
            <w:gridSpan w:val="3"/>
            <w:vAlign w:val="center"/>
          </w:tcPr>
          <w:p w14:paraId="3F61C0D9" w14:textId="77777777" w:rsidR="006954AF" w:rsidRDefault="006954AF">
            <w:pPr>
              <w:spacing w:line="400" w:lineRule="exact"/>
              <w:ind w:firstLineChars="0" w:firstLine="0"/>
              <w:jc w:val="center"/>
              <w:rPr>
                <w:szCs w:val="24"/>
              </w:rPr>
            </w:pPr>
          </w:p>
        </w:tc>
        <w:tc>
          <w:tcPr>
            <w:tcW w:w="1296" w:type="dxa"/>
            <w:gridSpan w:val="4"/>
            <w:vAlign w:val="center"/>
          </w:tcPr>
          <w:p w14:paraId="24300978" w14:textId="77777777" w:rsidR="006954AF" w:rsidRDefault="00000000">
            <w:pPr>
              <w:spacing w:line="400" w:lineRule="exact"/>
              <w:ind w:firstLineChars="0" w:firstLine="0"/>
              <w:jc w:val="center"/>
              <w:rPr>
                <w:szCs w:val="24"/>
              </w:rPr>
            </w:pPr>
            <w:r>
              <w:rPr>
                <w:szCs w:val="24"/>
              </w:rPr>
              <w:t>企业负责人</w:t>
            </w:r>
          </w:p>
        </w:tc>
        <w:tc>
          <w:tcPr>
            <w:tcW w:w="603" w:type="dxa"/>
            <w:vAlign w:val="center"/>
          </w:tcPr>
          <w:p w14:paraId="61E802C1" w14:textId="77777777" w:rsidR="006954AF" w:rsidRDefault="006954AF">
            <w:pPr>
              <w:spacing w:line="400" w:lineRule="exact"/>
              <w:ind w:firstLineChars="0" w:firstLine="0"/>
              <w:jc w:val="center"/>
              <w:rPr>
                <w:szCs w:val="24"/>
              </w:rPr>
            </w:pPr>
          </w:p>
        </w:tc>
        <w:tc>
          <w:tcPr>
            <w:tcW w:w="716" w:type="dxa"/>
            <w:gridSpan w:val="2"/>
            <w:vAlign w:val="center"/>
          </w:tcPr>
          <w:p w14:paraId="1CBE8EDE" w14:textId="77777777" w:rsidR="006954AF" w:rsidRDefault="00000000">
            <w:pPr>
              <w:spacing w:line="400" w:lineRule="exact"/>
              <w:ind w:firstLineChars="0" w:firstLine="0"/>
              <w:jc w:val="center"/>
              <w:rPr>
                <w:szCs w:val="24"/>
              </w:rPr>
            </w:pPr>
            <w:r>
              <w:rPr>
                <w:szCs w:val="24"/>
              </w:rPr>
              <w:t>职务</w:t>
            </w:r>
          </w:p>
        </w:tc>
        <w:tc>
          <w:tcPr>
            <w:tcW w:w="607" w:type="dxa"/>
          </w:tcPr>
          <w:p w14:paraId="557B8B93" w14:textId="77777777" w:rsidR="006954AF" w:rsidRDefault="006954AF">
            <w:pPr>
              <w:spacing w:line="400" w:lineRule="exact"/>
              <w:ind w:firstLineChars="0" w:firstLine="0"/>
              <w:rPr>
                <w:szCs w:val="24"/>
              </w:rPr>
            </w:pPr>
          </w:p>
        </w:tc>
      </w:tr>
      <w:tr w:rsidR="006954AF" w14:paraId="452F41DC" w14:textId="77777777">
        <w:trPr>
          <w:cantSplit/>
          <w:trHeight w:val="713"/>
        </w:trPr>
        <w:tc>
          <w:tcPr>
            <w:tcW w:w="723" w:type="dxa"/>
            <w:vAlign w:val="center"/>
          </w:tcPr>
          <w:p w14:paraId="304AB3B8" w14:textId="77777777" w:rsidR="006954AF" w:rsidRDefault="00000000">
            <w:pPr>
              <w:spacing w:line="400" w:lineRule="exact"/>
              <w:ind w:firstLineChars="0" w:firstLine="0"/>
              <w:jc w:val="center"/>
              <w:rPr>
                <w:szCs w:val="24"/>
              </w:rPr>
            </w:pPr>
            <w:r>
              <w:rPr>
                <w:szCs w:val="24"/>
              </w:rPr>
              <w:t>地</w:t>
            </w:r>
            <w:r>
              <w:rPr>
                <w:szCs w:val="24"/>
              </w:rPr>
              <w:t xml:space="preserve"> </w:t>
            </w:r>
            <w:r>
              <w:rPr>
                <w:szCs w:val="24"/>
              </w:rPr>
              <w:t>址</w:t>
            </w:r>
          </w:p>
        </w:tc>
        <w:tc>
          <w:tcPr>
            <w:tcW w:w="1440" w:type="dxa"/>
            <w:gridSpan w:val="3"/>
            <w:vAlign w:val="center"/>
          </w:tcPr>
          <w:p w14:paraId="3CDD5B68" w14:textId="77777777" w:rsidR="006954AF" w:rsidRDefault="006954AF">
            <w:pPr>
              <w:spacing w:line="400" w:lineRule="exact"/>
              <w:ind w:firstLineChars="0" w:firstLine="0"/>
              <w:jc w:val="center"/>
              <w:rPr>
                <w:szCs w:val="24"/>
              </w:rPr>
            </w:pPr>
          </w:p>
        </w:tc>
        <w:tc>
          <w:tcPr>
            <w:tcW w:w="540" w:type="dxa"/>
            <w:gridSpan w:val="3"/>
            <w:vAlign w:val="center"/>
          </w:tcPr>
          <w:p w14:paraId="13087C27" w14:textId="77777777" w:rsidR="006954AF" w:rsidRDefault="00000000">
            <w:pPr>
              <w:spacing w:line="400" w:lineRule="exact"/>
              <w:ind w:firstLineChars="0" w:firstLine="0"/>
              <w:jc w:val="center"/>
              <w:rPr>
                <w:szCs w:val="24"/>
              </w:rPr>
            </w:pPr>
            <w:r>
              <w:rPr>
                <w:szCs w:val="24"/>
              </w:rPr>
              <w:t>邮箱</w:t>
            </w:r>
          </w:p>
        </w:tc>
        <w:tc>
          <w:tcPr>
            <w:tcW w:w="720" w:type="dxa"/>
            <w:gridSpan w:val="3"/>
            <w:vAlign w:val="center"/>
          </w:tcPr>
          <w:p w14:paraId="478F8FB4" w14:textId="77777777" w:rsidR="006954AF" w:rsidRDefault="006954AF">
            <w:pPr>
              <w:spacing w:line="400" w:lineRule="exact"/>
              <w:ind w:firstLineChars="0" w:firstLine="0"/>
              <w:jc w:val="center"/>
              <w:rPr>
                <w:szCs w:val="24"/>
              </w:rPr>
            </w:pPr>
          </w:p>
        </w:tc>
        <w:tc>
          <w:tcPr>
            <w:tcW w:w="629" w:type="dxa"/>
            <w:gridSpan w:val="2"/>
            <w:vAlign w:val="center"/>
          </w:tcPr>
          <w:p w14:paraId="6988B452" w14:textId="77777777" w:rsidR="006954AF" w:rsidRDefault="00000000">
            <w:pPr>
              <w:spacing w:line="400" w:lineRule="exact"/>
              <w:ind w:firstLineChars="0" w:firstLine="0"/>
              <w:jc w:val="center"/>
              <w:rPr>
                <w:szCs w:val="24"/>
              </w:rPr>
            </w:pPr>
            <w:r>
              <w:rPr>
                <w:szCs w:val="24"/>
              </w:rPr>
              <w:t>传真</w:t>
            </w:r>
          </w:p>
        </w:tc>
        <w:tc>
          <w:tcPr>
            <w:tcW w:w="712" w:type="dxa"/>
            <w:vAlign w:val="center"/>
          </w:tcPr>
          <w:p w14:paraId="3C7A9604" w14:textId="77777777" w:rsidR="006954AF" w:rsidRDefault="006954AF">
            <w:pPr>
              <w:spacing w:line="400" w:lineRule="exact"/>
              <w:ind w:firstLineChars="0" w:firstLine="0"/>
              <w:jc w:val="center"/>
              <w:rPr>
                <w:szCs w:val="24"/>
              </w:rPr>
            </w:pPr>
          </w:p>
        </w:tc>
        <w:tc>
          <w:tcPr>
            <w:tcW w:w="639" w:type="dxa"/>
            <w:gridSpan w:val="2"/>
            <w:vAlign w:val="center"/>
          </w:tcPr>
          <w:p w14:paraId="45D9E454" w14:textId="77777777" w:rsidR="006954AF" w:rsidRDefault="00000000">
            <w:pPr>
              <w:spacing w:line="400" w:lineRule="exact"/>
              <w:ind w:firstLineChars="0" w:firstLine="0"/>
              <w:jc w:val="center"/>
              <w:rPr>
                <w:szCs w:val="24"/>
              </w:rPr>
            </w:pPr>
            <w:r>
              <w:rPr>
                <w:szCs w:val="24"/>
              </w:rPr>
              <w:t>经济</w:t>
            </w:r>
          </w:p>
          <w:p w14:paraId="5319524A" w14:textId="77777777" w:rsidR="006954AF" w:rsidRDefault="00000000">
            <w:pPr>
              <w:spacing w:line="400" w:lineRule="exact"/>
              <w:ind w:firstLineChars="0" w:firstLine="0"/>
              <w:jc w:val="center"/>
              <w:rPr>
                <w:szCs w:val="24"/>
              </w:rPr>
            </w:pPr>
            <w:r>
              <w:rPr>
                <w:szCs w:val="24"/>
              </w:rPr>
              <w:t>类型</w:t>
            </w:r>
          </w:p>
        </w:tc>
        <w:tc>
          <w:tcPr>
            <w:tcW w:w="900" w:type="dxa"/>
            <w:gridSpan w:val="3"/>
            <w:vAlign w:val="center"/>
          </w:tcPr>
          <w:p w14:paraId="0D76D0AE" w14:textId="77777777" w:rsidR="006954AF" w:rsidRDefault="006954AF">
            <w:pPr>
              <w:spacing w:line="400" w:lineRule="exact"/>
              <w:ind w:firstLineChars="0" w:firstLine="0"/>
              <w:jc w:val="center"/>
              <w:rPr>
                <w:szCs w:val="24"/>
              </w:rPr>
            </w:pPr>
          </w:p>
        </w:tc>
        <w:tc>
          <w:tcPr>
            <w:tcW w:w="1296" w:type="dxa"/>
            <w:gridSpan w:val="4"/>
            <w:vAlign w:val="center"/>
          </w:tcPr>
          <w:p w14:paraId="223056FD" w14:textId="77777777" w:rsidR="006954AF" w:rsidRDefault="00000000">
            <w:pPr>
              <w:spacing w:line="400" w:lineRule="exact"/>
              <w:ind w:firstLineChars="0" w:firstLine="0"/>
              <w:jc w:val="center"/>
              <w:rPr>
                <w:szCs w:val="24"/>
              </w:rPr>
            </w:pPr>
            <w:r>
              <w:rPr>
                <w:szCs w:val="24"/>
              </w:rPr>
              <w:t>授权代表</w:t>
            </w:r>
          </w:p>
        </w:tc>
        <w:tc>
          <w:tcPr>
            <w:tcW w:w="603" w:type="dxa"/>
            <w:vAlign w:val="center"/>
          </w:tcPr>
          <w:p w14:paraId="3385EF18" w14:textId="77777777" w:rsidR="006954AF" w:rsidRDefault="006954AF">
            <w:pPr>
              <w:spacing w:line="400" w:lineRule="exact"/>
              <w:ind w:firstLineChars="0" w:firstLine="0"/>
              <w:jc w:val="center"/>
              <w:rPr>
                <w:szCs w:val="24"/>
              </w:rPr>
            </w:pPr>
          </w:p>
        </w:tc>
        <w:tc>
          <w:tcPr>
            <w:tcW w:w="716" w:type="dxa"/>
            <w:gridSpan w:val="2"/>
            <w:vAlign w:val="center"/>
          </w:tcPr>
          <w:p w14:paraId="343234A0" w14:textId="77777777" w:rsidR="006954AF" w:rsidRDefault="00000000">
            <w:pPr>
              <w:spacing w:line="400" w:lineRule="exact"/>
              <w:ind w:firstLineChars="0" w:firstLine="0"/>
              <w:jc w:val="center"/>
              <w:rPr>
                <w:szCs w:val="24"/>
              </w:rPr>
            </w:pPr>
            <w:r>
              <w:rPr>
                <w:szCs w:val="24"/>
              </w:rPr>
              <w:t>职务</w:t>
            </w:r>
          </w:p>
        </w:tc>
        <w:tc>
          <w:tcPr>
            <w:tcW w:w="607" w:type="dxa"/>
          </w:tcPr>
          <w:p w14:paraId="0519ADDA" w14:textId="77777777" w:rsidR="006954AF" w:rsidRDefault="006954AF">
            <w:pPr>
              <w:spacing w:line="400" w:lineRule="exact"/>
              <w:ind w:firstLineChars="0" w:firstLine="0"/>
              <w:rPr>
                <w:szCs w:val="24"/>
              </w:rPr>
            </w:pPr>
          </w:p>
        </w:tc>
      </w:tr>
      <w:tr w:rsidR="006954AF" w14:paraId="30B4BB61" w14:textId="77777777">
        <w:trPr>
          <w:cantSplit/>
          <w:trHeight w:val="1744"/>
        </w:trPr>
        <w:tc>
          <w:tcPr>
            <w:tcW w:w="723" w:type="dxa"/>
            <w:vAlign w:val="center"/>
          </w:tcPr>
          <w:p w14:paraId="40FE8191" w14:textId="77777777" w:rsidR="006954AF" w:rsidRDefault="00000000">
            <w:pPr>
              <w:spacing w:line="400" w:lineRule="exact"/>
              <w:ind w:firstLineChars="0" w:firstLine="0"/>
              <w:jc w:val="center"/>
              <w:rPr>
                <w:szCs w:val="24"/>
              </w:rPr>
            </w:pPr>
            <w:r>
              <w:rPr>
                <w:szCs w:val="24"/>
              </w:rPr>
              <w:t>一、单</w:t>
            </w:r>
          </w:p>
          <w:p w14:paraId="7EBD800C" w14:textId="77777777" w:rsidR="006954AF" w:rsidRDefault="00000000">
            <w:pPr>
              <w:spacing w:line="400" w:lineRule="exact"/>
              <w:ind w:firstLineChars="0" w:firstLine="0"/>
              <w:jc w:val="center"/>
              <w:rPr>
                <w:szCs w:val="24"/>
              </w:rPr>
            </w:pPr>
            <w:r>
              <w:rPr>
                <w:szCs w:val="24"/>
              </w:rPr>
              <w:t>位简历</w:t>
            </w:r>
          </w:p>
          <w:p w14:paraId="46E64D89" w14:textId="77777777" w:rsidR="006954AF" w:rsidRDefault="00000000">
            <w:pPr>
              <w:spacing w:line="400" w:lineRule="exact"/>
              <w:ind w:firstLineChars="0" w:firstLine="0"/>
              <w:jc w:val="center"/>
              <w:rPr>
                <w:szCs w:val="24"/>
              </w:rPr>
            </w:pPr>
            <w:r>
              <w:rPr>
                <w:szCs w:val="24"/>
              </w:rPr>
              <w:t>及机构</w:t>
            </w:r>
          </w:p>
        </w:tc>
        <w:tc>
          <w:tcPr>
            <w:tcW w:w="4041" w:type="dxa"/>
            <w:gridSpan w:val="12"/>
            <w:vAlign w:val="center"/>
          </w:tcPr>
          <w:p w14:paraId="0C39604E" w14:textId="77777777" w:rsidR="006954AF" w:rsidRDefault="006954AF">
            <w:pPr>
              <w:spacing w:line="400" w:lineRule="exact"/>
              <w:ind w:firstLineChars="0" w:firstLine="0"/>
              <w:jc w:val="center"/>
              <w:rPr>
                <w:szCs w:val="24"/>
              </w:rPr>
            </w:pPr>
          </w:p>
          <w:p w14:paraId="10305A85" w14:textId="77777777" w:rsidR="006954AF" w:rsidRDefault="006954AF">
            <w:pPr>
              <w:spacing w:line="400" w:lineRule="exact"/>
              <w:ind w:firstLineChars="0" w:firstLine="0"/>
              <w:jc w:val="center"/>
              <w:rPr>
                <w:szCs w:val="24"/>
              </w:rPr>
            </w:pPr>
          </w:p>
          <w:p w14:paraId="2A0D4D0D" w14:textId="77777777" w:rsidR="006954AF" w:rsidRDefault="006954AF">
            <w:pPr>
              <w:spacing w:line="400" w:lineRule="exact"/>
              <w:ind w:firstLineChars="0" w:firstLine="0"/>
              <w:jc w:val="center"/>
            </w:pPr>
          </w:p>
        </w:tc>
        <w:tc>
          <w:tcPr>
            <w:tcW w:w="639" w:type="dxa"/>
            <w:gridSpan w:val="2"/>
            <w:vAlign w:val="center"/>
          </w:tcPr>
          <w:p w14:paraId="5B51B00E" w14:textId="77777777" w:rsidR="006954AF" w:rsidRDefault="00000000">
            <w:pPr>
              <w:spacing w:line="400" w:lineRule="exact"/>
              <w:ind w:firstLineChars="0" w:firstLine="0"/>
              <w:jc w:val="center"/>
              <w:rPr>
                <w:szCs w:val="24"/>
              </w:rPr>
            </w:pPr>
            <w:r>
              <w:rPr>
                <w:szCs w:val="24"/>
              </w:rPr>
              <w:t>单位优</w:t>
            </w:r>
          </w:p>
          <w:p w14:paraId="67DBFC19" w14:textId="77777777" w:rsidR="006954AF" w:rsidRDefault="00000000">
            <w:pPr>
              <w:spacing w:line="400" w:lineRule="exact"/>
              <w:ind w:firstLineChars="0" w:firstLine="0"/>
              <w:jc w:val="center"/>
              <w:rPr>
                <w:szCs w:val="24"/>
              </w:rPr>
            </w:pPr>
            <w:r>
              <w:rPr>
                <w:szCs w:val="24"/>
              </w:rPr>
              <w:t>势及特</w:t>
            </w:r>
          </w:p>
          <w:p w14:paraId="7D634450" w14:textId="77777777" w:rsidR="006954AF" w:rsidRDefault="00000000">
            <w:pPr>
              <w:spacing w:line="400" w:lineRule="exact"/>
              <w:ind w:firstLineChars="0" w:firstLine="0"/>
              <w:jc w:val="center"/>
              <w:rPr>
                <w:szCs w:val="24"/>
              </w:rPr>
            </w:pPr>
            <w:r>
              <w:rPr>
                <w:szCs w:val="24"/>
              </w:rPr>
              <w:t>长</w:t>
            </w:r>
          </w:p>
        </w:tc>
        <w:tc>
          <w:tcPr>
            <w:tcW w:w="4122" w:type="dxa"/>
            <w:gridSpan w:val="11"/>
            <w:vAlign w:val="center"/>
          </w:tcPr>
          <w:p w14:paraId="6440AD37" w14:textId="77777777" w:rsidR="006954AF" w:rsidRDefault="006954AF">
            <w:pPr>
              <w:spacing w:line="400" w:lineRule="exact"/>
              <w:ind w:firstLineChars="0" w:firstLine="0"/>
              <w:jc w:val="center"/>
              <w:rPr>
                <w:szCs w:val="24"/>
              </w:rPr>
            </w:pPr>
          </w:p>
          <w:p w14:paraId="20421670" w14:textId="77777777" w:rsidR="006954AF" w:rsidRDefault="006954AF">
            <w:pPr>
              <w:spacing w:line="400" w:lineRule="exact"/>
              <w:ind w:firstLineChars="0" w:firstLine="0"/>
              <w:jc w:val="center"/>
              <w:rPr>
                <w:szCs w:val="24"/>
              </w:rPr>
            </w:pPr>
          </w:p>
          <w:p w14:paraId="2263790B" w14:textId="77777777" w:rsidR="006954AF" w:rsidRDefault="006954AF">
            <w:pPr>
              <w:spacing w:line="400" w:lineRule="exact"/>
              <w:ind w:firstLineChars="0" w:firstLine="0"/>
              <w:jc w:val="center"/>
              <w:rPr>
                <w:szCs w:val="24"/>
              </w:rPr>
            </w:pPr>
          </w:p>
          <w:p w14:paraId="5D2750DE" w14:textId="77777777" w:rsidR="006954AF" w:rsidRDefault="006954AF">
            <w:pPr>
              <w:spacing w:line="400" w:lineRule="exact"/>
              <w:ind w:firstLineChars="0" w:firstLine="0"/>
              <w:jc w:val="center"/>
              <w:rPr>
                <w:szCs w:val="24"/>
              </w:rPr>
            </w:pPr>
          </w:p>
          <w:p w14:paraId="4856457E" w14:textId="77777777" w:rsidR="006954AF" w:rsidRDefault="006954AF">
            <w:pPr>
              <w:spacing w:line="400" w:lineRule="exact"/>
              <w:ind w:firstLineChars="0" w:firstLine="0"/>
              <w:jc w:val="center"/>
              <w:rPr>
                <w:szCs w:val="24"/>
              </w:rPr>
            </w:pPr>
          </w:p>
        </w:tc>
      </w:tr>
      <w:tr w:rsidR="006954AF" w14:paraId="69BA1728" w14:textId="77777777">
        <w:trPr>
          <w:cantSplit/>
          <w:trHeight w:val="454"/>
        </w:trPr>
        <w:tc>
          <w:tcPr>
            <w:tcW w:w="723" w:type="dxa"/>
            <w:vMerge w:val="restart"/>
            <w:vAlign w:val="center"/>
          </w:tcPr>
          <w:p w14:paraId="20855274" w14:textId="77777777" w:rsidR="006954AF" w:rsidRDefault="006954AF">
            <w:pPr>
              <w:spacing w:line="400" w:lineRule="exact"/>
              <w:ind w:firstLineChars="0" w:firstLine="0"/>
              <w:jc w:val="center"/>
              <w:rPr>
                <w:szCs w:val="24"/>
              </w:rPr>
            </w:pPr>
          </w:p>
          <w:p w14:paraId="35B8FA4B" w14:textId="77777777" w:rsidR="006954AF" w:rsidRDefault="00000000">
            <w:pPr>
              <w:spacing w:line="400" w:lineRule="exact"/>
              <w:ind w:firstLineChars="0" w:firstLine="0"/>
              <w:jc w:val="center"/>
              <w:rPr>
                <w:szCs w:val="24"/>
              </w:rPr>
            </w:pPr>
            <w:r>
              <w:rPr>
                <w:szCs w:val="24"/>
              </w:rPr>
              <w:t>二、单</w:t>
            </w:r>
          </w:p>
          <w:p w14:paraId="1466D409" w14:textId="77777777" w:rsidR="006954AF" w:rsidRDefault="00000000">
            <w:pPr>
              <w:spacing w:line="400" w:lineRule="exact"/>
              <w:ind w:firstLineChars="0" w:firstLine="0"/>
              <w:jc w:val="center"/>
              <w:rPr>
                <w:szCs w:val="24"/>
              </w:rPr>
            </w:pPr>
            <w:r>
              <w:rPr>
                <w:szCs w:val="24"/>
              </w:rPr>
              <w:t>位概况</w:t>
            </w:r>
          </w:p>
        </w:tc>
        <w:tc>
          <w:tcPr>
            <w:tcW w:w="500" w:type="dxa"/>
            <w:vMerge w:val="restart"/>
            <w:vAlign w:val="center"/>
          </w:tcPr>
          <w:p w14:paraId="47E10701" w14:textId="77777777" w:rsidR="006954AF" w:rsidRDefault="00000000">
            <w:pPr>
              <w:spacing w:line="400" w:lineRule="exact"/>
              <w:ind w:firstLineChars="0" w:firstLine="0"/>
              <w:jc w:val="center"/>
              <w:rPr>
                <w:szCs w:val="24"/>
              </w:rPr>
            </w:pPr>
            <w:r>
              <w:rPr>
                <w:szCs w:val="24"/>
              </w:rPr>
              <w:t>职工</w:t>
            </w:r>
          </w:p>
          <w:p w14:paraId="1ED691E0" w14:textId="77777777" w:rsidR="006954AF" w:rsidRDefault="00000000">
            <w:pPr>
              <w:spacing w:line="400" w:lineRule="exact"/>
              <w:ind w:firstLineChars="0" w:firstLine="0"/>
              <w:jc w:val="center"/>
              <w:rPr>
                <w:szCs w:val="24"/>
              </w:rPr>
            </w:pPr>
            <w:r>
              <w:rPr>
                <w:szCs w:val="24"/>
              </w:rPr>
              <w:t>总数</w:t>
            </w:r>
          </w:p>
        </w:tc>
        <w:tc>
          <w:tcPr>
            <w:tcW w:w="1303" w:type="dxa"/>
            <w:gridSpan w:val="4"/>
            <w:vMerge w:val="restart"/>
          </w:tcPr>
          <w:p w14:paraId="28A6F00E" w14:textId="77777777" w:rsidR="006954AF" w:rsidRDefault="00000000">
            <w:pPr>
              <w:spacing w:line="400" w:lineRule="exact"/>
              <w:ind w:firstLineChars="0" w:firstLine="0"/>
              <w:rPr>
                <w:position w:val="-28"/>
                <w:szCs w:val="24"/>
              </w:rPr>
            </w:pPr>
            <w:r>
              <w:rPr>
                <w:szCs w:val="24"/>
              </w:rPr>
              <w:t xml:space="preserve">          </w:t>
            </w:r>
          </w:p>
          <w:p w14:paraId="27540CF9" w14:textId="77777777" w:rsidR="006954AF" w:rsidRDefault="006954AF">
            <w:pPr>
              <w:spacing w:line="400" w:lineRule="exact"/>
              <w:ind w:firstLineChars="0" w:firstLine="0"/>
              <w:rPr>
                <w:szCs w:val="24"/>
              </w:rPr>
            </w:pPr>
          </w:p>
        </w:tc>
        <w:tc>
          <w:tcPr>
            <w:tcW w:w="2238" w:type="dxa"/>
            <w:gridSpan w:val="7"/>
            <w:vMerge w:val="restart"/>
            <w:vAlign w:val="center"/>
          </w:tcPr>
          <w:p w14:paraId="5E8275A9" w14:textId="77777777" w:rsidR="006954AF" w:rsidRDefault="00000000">
            <w:pPr>
              <w:spacing w:line="400" w:lineRule="exact"/>
              <w:ind w:firstLineChars="0" w:firstLine="0"/>
              <w:rPr>
                <w:szCs w:val="24"/>
              </w:rPr>
            </w:pPr>
            <w:r>
              <w:rPr>
                <w:szCs w:val="24"/>
              </w:rPr>
              <w:t>生产工人</w:t>
            </w:r>
            <w:r>
              <w:rPr>
                <w:szCs w:val="24"/>
              </w:rPr>
              <w:t xml:space="preserve">      </w:t>
            </w:r>
            <w:r>
              <w:rPr>
                <w:szCs w:val="24"/>
              </w:rPr>
              <w:t>人</w:t>
            </w:r>
          </w:p>
          <w:p w14:paraId="4DE8BFFE" w14:textId="77777777" w:rsidR="006954AF" w:rsidRDefault="00000000">
            <w:pPr>
              <w:spacing w:line="400" w:lineRule="exact"/>
              <w:ind w:firstLineChars="0" w:firstLine="0"/>
              <w:rPr>
                <w:szCs w:val="24"/>
              </w:rPr>
            </w:pPr>
            <w:r>
              <w:rPr>
                <w:szCs w:val="24"/>
              </w:rPr>
              <w:t>工程技术人员</w:t>
            </w:r>
            <w:r>
              <w:rPr>
                <w:szCs w:val="24"/>
              </w:rPr>
              <w:t xml:space="preserve">    </w:t>
            </w:r>
            <w:r>
              <w:rPr>
                <w:szCs w:val="24"/>
              </w:rPr>
              <w:t>人</w:t>
            </w:r>
          </w:p>
        </w:tc>
        <w:tc>
          <w:tcPr>
            <w:tcW w:w="639" w:type="dxa"/>
            <w:gridSpan w:val="2"/>
            <w:vMerge w:val="restart"/>
            <w:vAlign w:val="center"/>
          </w:tcPr>
          <w:p w14:paraId="751A46D1" w14:textId="77777777" w:rsidR="006954AF" w:rsidRDefault="00000000">
            <w:pPr>
              <w:spacing w:line="400" w:lineRule="exact"/>
              <w:ind w:firstLineChars="0" w:firstLine="0"/>
              <w:jc w:val="center"/>
              <w:rPr>
                <w:szCs w:val="24"/>
              </w:rPr>
            </w:pPr>
            <w:r>
              <w:rPr>
                <w:szCs w:val="24"/>
              </w:rPr>
              <w:t>上一年</w:t>
            </w:r>
          </w:p>
        </w:tc>
        <w:tc>
          <w:tcPr>
            <w:tcW w:w="999" w:type="dxa"/>
            <w:gridSpan w:val="4"/>
            <w:vAlign w:val="center"/>
          </w:tcPr>
          <w:p w14:paraId="0C1BAE13" w14:textId="77777777" w:rsidR="006954AF" w:rsidRDefault="00000000">
            <w:pPr>
              <w:spacing w:line="400" w:lineRule="exact"/>
              <w:ind w:firstLineChars="0" w:firstLine="0"/>
              <w:jc w:val="center"/>
              <w:rPr>
                <w:szCs w:val="24"/>
              </w:rPr>
            </w:pPr>
            <w:r>
              <w:rPr>
                <w:szCs w:val="24"/>
              </w:rPr>
              <w:t>指标名称</w:t>
            </w:r>
          </w:p>
        </w:tc>
        <w:tc>
          <w:tcPr>
            <w:tcW w:w="1028" w:type="dxa"/>
            <w:gridSpan w:val="2"/>
            <w:vAlign w:val="center"/>
          </w:tcPr>
          <w:p w14:paraId="1CF1C2FB" w14:textId="77777777" w:rsidR="006954AF" w:rsidRDefault="00000000">
            <w:pPr>
              <w:spacing w:line="400" w:lineRule="exact"/>
              <w:ind w:firstLineChars="0" w:firstLine="0"/>
              <w:jc w:val="center"/>
              <w:rPr>
                <w:szCs w:val="24"/>
              </w:rPr>
            </w:pPr>
            <w:r>
              <w:rPr>
                <w:szCs w:val="24"/>
              </w:rPr>
              <w:t>计算单位</w:t>
            </w:r>
          </w:p>
        </w:tc>
        <w:tc>
          <w:tcPr>
            <w:tcW w:w="2095" w:type="dxa"/>
            <w:gridSpan w:val="5"/>
            <w:vAlign w:val="center"/>
          </w:tcPr>
          <w:p w14:paraId="01D1D3E1" w14:textId="77777777" w:rsidR="006954AF" w:rsidRDefault="00000000">
            <w:pPr>
              <w:spacing w:line="400" w:lineRule="exact"/>
              <w:ind w:firstLineChars="0" w:firstLine="0"/>
              <w:jc w:val="center"/>
              <w:rPr>
                <w:szCs w:val="24"/>
              </w:rPr>
            </w:pPr>
            <w:r>
              <w:rPr>
                <w:szCs w:val="24"/>
              </w:rPr>
              <w:t>实际完成</w:t>
            </w:r>
          </w:p>
        </w:tc>
      </w:tr>
      <w:tr w:rsidR="006954AF" w14:paraId="3BDDF84D" w14:textId="77777777">
        <w:trPr>
          <w:cantSplit/>
          <w:trHeight w:val="454"/>
        </w:trPr>
        <w:tc>
          <w:tcPr>
            <w:tcW w:w="723" w:type="dxa"/>
            <w:vMerge/>
            <w:vAlign w:val="center"/>
          </w:tcPr>
          <w:p w14:paraId="2317511F" w14:textId="77777777" w:rsidR="006954AF" w:rsidRDefault="006954AF">
            <w:pPr>
              <w:spacing w:line="400" w:lineRule="exact"/>
              <w:ind w:firstLineChars="0" w:firstLine="0"/>
              <w:jc w:val="center"/>
              <w:rPr>
                <w:szCs w:val="24"/>
              </w:rPr>
            </w:pPr>
          </w:p>
        </w:tc>
        <w:tc>
          <w:tcPr>
            <w:tcW w:w="500" w:type="dxa"/>
            <w:vMerge/>
            <w:vAlign w:val="center"/>
          </w:tcPr>
          <w:p w14:paraId="508FD8D8" w14:textId="77777777" w:rsidR="006954AF" w:rsidRDefault="006954AF">
            <w:pPr>
              <w:spacing w:line="400" w:lineRule="exact"/>
              <w:ind w:firstLineChars="0" w:firstLine="0"/>
              <w:jc w:val="center"/>
              <w:rPr>
                <w:szCs w:val="24"/>
              </w:rPr>
            </w:pPr>
          </w:p>
        </w:tc>
        <w:tc>
          <w:tcPr>
            <w:tcW w:w="1303" w:type="dxa"/>
            <w:gridSpan w:val="4"/>
            <w:vMerge/>
          </w:tcPr>
          <w:p w14:paraId="397EB45B" w14:textId="77777777" w:rsidR="006954AF" w:rsidRDefault="006954AF">
            <w:pPr>
              <w:spacing w:line="400" w:lineRule="exact"/>
              <w:ind w:firstLineChars="0" w:firstLine="0"/>
              <w:rPr>
                <w:szCs w:val="24"/>
              </w:rPr>
            </w:pPr>
          </w:p>
        </w:tc>
        <w:tc>
          <w:tcPr>
            <w:tcW w:w="2238" w:type="dxa"/>
            <w:gridSpan w:val="7"/>
            <w:vMerge/>
          </w:tcPr>
          <w:p w14:paraId="4CD9D163" w14:textId="77777777" w:rsidR="006954AF" w:rsidRDefault="006954AF">
            <w:pPr>
              <w:spacing w:line="400" w:lineRule="exact"/>
              <w:ind w:firstLineChars="0" w:firstLine="0"/>
              <w:rPr>
                <w:szCs w:val="24"/>
              </w:rPr>
            </w:pPr>
          </w:p>
        </w:tc>
        <w:tc>
          <w:tcPr>
            <w:tcW w:w="639" w:type="dxa"/>
            <w:gridSpan w:val="2"/>
            <w:vMerge/>
          </w:tcPr>
          <w:p w14:paraId="5B42A3FF" w14:textId="77777777" w:rsidR="006954AF" w:rsidRDefault="006954AF">
            <w:pPr>
              <w:spacing w:line="400" w:lineRule="exact"/>
              <w:ind w:firstLineChars="0" w:firstLine="0"/>
              <w:rPr>
                <w:szCs w:val="24"/>
              </w:rPr>
            </w:pPr>
          </w:p>
        </w:tc>
        <w:tc>
          <w:tcPr>
            <w:tcW w:w="999" w:type="dxa"/>
            <w:gridSpan w:val="4"/>
            <w:vAlign w:val="center"/>
          </w:tcPr>
          <w:p w14:paraId="269A5018" w14:textId="77777777" w:rsidR="006954AF" w:rsidRDefault="00000000">
            <w:pPr>
              <w:spacing w:line="400" w:lineRule="exact"/>
              <w:ind w:firstLineChars="0" w:firstLine="0"/>
              <w:jc w:val="center"/>
              <w:rPr>
                <w:szCs w:val="24"/>
              </w:rPr>
            </w:pPr>
            <w:r>
              <w:rPr>
                <w:szCs w:val="24"/>
              </w:rPr>
              <w:t>工业总产值</w:t>
            </w:r>
          </w:p>
        </w:tc>
        <w:tc>
          <w:tcPr>
            <w:tcW w:w="1028" w:type="dxa"/>
            <w:gridSpan w:val="2"/>
            <w:vAlign w:val="center"/>
          </w:tcPr>
          <w:p w14:paraId="08FF7620" w14:textId="77777777" w:rsidR="006954AF" w:rsidRDefault="00000000">
            <w:pPr>
              <w:spacing w:line="400" w:lineRule="exact"/>
              <w:ind w:firstLineChars="0" w:firstLine="0"/>
              <w:jc w:val="center"/>
              <w:rPr>
                <w:szCs w:val="24"/>
              </w:rPr>
            </w:pPr>
            <w:r>
              <w:rPr>
                <w:szCs w:val="24"/>
              </w:rPr>
              <w:t>万元</w:t>
            </w:r>
          </w:p>
        </w:tc>
        <w:tc>
          <w:tcPr>
            <w:tcW w:w="2095" w:type="dxa"/>
            <w:gridSpan w:val="5"/>
            <w:vAlign w:val="center"/>
          </w:tcPr>
          <w:p w14:paraId="4B634F17" w14:textId="77777777" w:rsidR="006954AF" w:rsidRDefault="006954AF">
            <w:pPr>
              <w:spacing w:line="400" w:lineRule="exact"/>
              <w:ind w:firstLineChars="0" w:firstLine="0"/>
              <w:rPr>
                <w:szCs w:val="24"/>
              </w:rPr>
            </w:pPr>
          </w:p>
        </w:tc>
      </w:tr>
      <w:tr w:rsidR="006954AF" w14:paraId="0957E4E0" w14:textId="77777777">
        <w:trPr>
          <w:cantSplit/>
          <w:trHeight w:val="454"/>
        </w:trPr>
        <w:tc>
          <w:tcPr>
            <w:tcW w:w="723" w:type="dxa"/>
            <w:vMerge/>
            <w:vAlign w:val="center"/>
          </w:tcPr>
          <w:p w14:paraId="4D8B7EBC" w14:textId="77777777" w:rsidR="006954AF" w:rsidRDefault="006954AF">
            <w:pPr>
              <w:spacing w:line="400" w:lineRule="exact"/>
              <w:ind w:firstLineChars="0" w:firstLine="0"/>
              <w:jc w:val="center"/>
              <w:rPr>
                <w:szCs w:val="24"/>
              </w:rPr>
            </w:pPr>
          </w:p>
        </w:tc>
        <w:tc>
          <w:tcPr>
            <w:tcW w:w="500" w:type="dxa"/>
            <w:vMerge w:val="restart"/>
            <w:vAlign w:val="center"/>
          </w:tcPr>
          <w:p w14:paraId="7B89C730" w14:textId="77777777" w:rsidR="006954AF" w:rsidRDefault="00000000">
            <w:pPr>
              <w:spacing w:line="400" w:lineRule="exact"/>
              <w:ind w:firstLineChars="0" w:firstLine="0"/>
              <w:jc w:val="center"/>
              <w:rPr>
                <w:szCs w:val="24"/>
              </w:rPr>
            </w:pPr>
            <w:r>
              <w:rPr>
                <w:szCs w:val="24"/>
              </w:rPr>
              <w:t>流动</w:t>
            </w:r>
          </w:p>
          <w:p w14:paraId="6FAB74EB" w14:textId="77777777" w:rsidR="006954AF" w:rsidRDefault="00000000">
            <w:pPr>
              <w:spacing w:line="400" w:lineRule="exact"/>
              <w:ind w:firstLineChars="0" w:firstLine="0"/>
              <w:jc w:val="center"/>
              <w:rPr>
                <w:szCs w:val="24"/>
              </w:rPr>
            </w:pPr>
            <w:r>
              <w:rPr>
                <w:szCs w:val="24"/>
              </w:rPr>
              <w:t>资金</w:t>
            </w:r>
          </w:p>
        </w:tc>
        <w:tc>
          <w:tcPr>
            <w:tcW w:w="1303" w:type="dxa"/>
            <w:gridSpan w:val="4"/>
            <w:vMerge w:val="restart"/>
          </w:tcPr>
          <w:p w14:paraId="1FB15E93" w14:textId="77777777" w:rsidR="006954AF" w:rsidRDefault="00000000">
            <w:pPr>
              <w:spacing w:line="400" w:lineRule="exact"/>
              <w:ind w:firstLineChars="0" w:firstLine="0"/>
              <w:rPr>
                <w:position w:val="-30"/>
                <w:szCs w:val="24"/>
              </w:rPr>
            </w:pPr>
            <w:r>
              <w:rPr>
                <w:position w:val="-24"/>
                <w:szCs w:val="24"/>
              </w:rPr>
              <w:t xml:space="preserve">                       </w:t>
            </w:r>
            <w:r>
              <w:rPr>
                <w:position w:val="-30"/>
                <w:szCs w:val="24"/>
              </w:rPr>
              <w:t>万元</w:t>
            </w:r>
          </w:p>
        </w:tc>
        <w:tc>
          <w:tcPr>
            <w:tcW w:w="441" w:type="dxa"/>
            <w:gridSpan w:val="3"/>
            <w:vMerge w:val="restart"/>
            <w:vAlign w:val="center"/>
          </w:tcPr>
          <w:p w14:paraId="7285E2F9" w14:textId="77777777" w:rsidR="006954AF" w:rsidRDefault="00000000">
            <w:pPr>
              <w:spacing w:line="400" w:lineRule="exact"/>
              <w:ind w:firstLineChars="0" w:firstLine="0"/>
              <w:jc w:val="center"/>
              <w:rPr>
                <w:szCs w:val="24"/>
              </w:rPr>
            </w:pPr>
            <w:r>
              <w:rPr>
                <w:szCs w:val="24"/>
              </w:rPr>
              <w:t>资金</w:t>
            </w:r>
          </w:p>
          <w:p w14:paraId="156165CB" w14:textId="77777777" w:rsidR="006954AF" w:rsidRDefault="00000000">
            <w:pPr>
              <w:spacing w:line="400" w:lineRule="exact"/>
              <w:ind w:firstLineChars="0" w:firstLine="0"/>
              <w:jc w:val="center"/>
              <w:rPr>
                <w:szCs w:val="24"/>
              </w:rPr>
            </w:pPr>
            <w:r>
              <w:rPr>
                <w:szCs w:val="24"/>
              </w:rPr>
              <w:t>来源</w:t>
            </w:r>
          </w:p>
        </w:tc>
        <w:tc>
          <w:tcPr>
            <w:tcW w:w="665" w:type="dxa"/>
            <w:gridSpan w:val="2"/>
            <w:vAlign w:val="center"/>
          </w:tcPr>
          <w:p w14:paraId="548ACF9F" w14:textId="77777777" w:rsidR="006954AF" w:rsidRDefault="00000000">
            <w:pPr>
              <w:spacing w:line="400" w:lineRule="exact"/>
              <w:ind w:firstLineChars="0" w:firstLine="0"/>
              <w:jc w:val="center"/>
              <w:rPr>
                <w:szCs w:val="24"/>
              </w:rPr>
            </w:pPr>
            <w:r>
              <w:rPr>
                <w:szCs w:val="24"/>
              </w:rPr>
              <w:t>自有</w:t>
            </w:r>
          </w:p>
          <w:p w14:paraId="6C4BED69" w14:textId="77777777" w:rsidR="006954AF" w:rsidRDefault="00000000">
            <w:pPr>
              <w:spacing w:line="400" w:lineRule="exact"/>
              <w:ind w:firstLineChars="0" w:firstLine="0"/>
              <w:jc w:val="center"/>
              <w:rPr>
                <w:szCs w:val="24"/>
              </w:rPr>
            </w:pPr>
            <w:r>
              <w:rPr>
                <w:szCs w:val="24"/>
              </w:rPr>
              <w:t>资金</w:t>
            </w:r>
          </w:p>
        </w:tc>
        <w:tc>
          <w:tcPr>
            <w:tcW w:w="1132" w:type="dxa"/>
            <w:gridSpan w:val="2"/>
            <w:vAlign w:val="center"/>
          </w:tcPr>
          <w:p w14:paraId="37DFCF81" w14:textId="77777777" w:rsidR="006954AF" w:rsidRDefault="00000000">
            <w:pPr>
              <w:spacing w:line="400" w:lineRule="exact"/>
              <w:ind w:firstLineChars="0" w:firstLine="0"/>
              <w:jc w:val="right"/>
              <w:rPr>
                <w:szCs w:val="24"/>
              </w:rPr>
            </w:pPr>
            <w:r>
              <w:rPr>
                <w:szCs w:val="24"/>
              </w:rPr>
              <w:t xml:space="preserve">        </w:t>
            </w:r>
            <w:r>
              <w:rPr>
                <w:szCs w:val="24"/>
              </w:rPr>
              <w:t>万元</w:t>
            </w:r>
          </w:p>
        </w:tc>
        <w:tc>
          <w:tcPr>
            <w:tcW w:w="639" w:type="dxa"/>
            <w:gridSpan w:val="2"/>
            <w:vMerge w:val="restart"/>
            <w:vAlign w:val="center"/>
          </w:tcPr>
          <w:p w14:paraId="2028532B" w14:textId="77777777" w:rsidR="006954AF" w:rsidRDefault="00000000">
            <w:pPr>
              <w:spacing w:line="400" w:lineRule="exact"/>
              <w:ind w:firstLineChars="0" w:firstLine="0"/>
              <w:jc w:val="center"/>
              <w:rPr>
                <w:szCs w:val="24"/>
              </w:rPr>
            </w:pPr>
            <w:r>
              <w:rPr>
                <w:szCs w:val="24"/>
              </w:rPr>
              <w:t>主要经</w:t>
            </w:r>
          </w:p>
          <w:p w14:paraId="460B6127" w14:textId="77777777" w:rsidR="006954AF" w:rsidRDefault="00000000">
            <w:pPr>
              <w:spacing w:line="400" w:lineRule="exact"/>
              <w:ind w:firstLineChars="0" w:firstLine="0"/>
              <w:jc w:val="center"/>
              <w:rPr>
                <w:szCs w:val="24"/>
              </w:rPr>
            </w:pPr>
            <w:r>
              <w:rPr>
                <w:szCs w:val="24"/>
              </w:rPr>
              <w:t>济指标</w:t>
            </w:r>
          </w:p>
        </w:tc>
        <w:tc>
          <w:tcPr>
            <w:tcW w:w="999" w:type="dxa"/>
            <w:gridSpan w:val="4"/>
            <w:vAlign w:val="center"/>
          </w:tcPr>
          <w:p w14:paraId="3D9AE86A" w14:textId="77777777" w:rsidR="006954AF" w:rsidRDefault="00000000">
            <w:pPr>
              <w:spacing w:line="400" w:lineRule="exact"/>
              <w:ind w:firstLineChars="0" w:firstLine="0"/>
              <w:jc w:val="center"/>
              <w:rPr>
                <w:szCs w:val="24"/>
              </w:rPr>
            </w:pPr>
            <w:r>
              <w:rPr>
                <w:szCs w:val="24"/>
              </w:rPr>
              <w:t>实现利润</w:t>
            </w:r>
          </w:p>
        </w:tc>
        <w:tc>
          <w:tcPr>
            <w:tcW w:w="1028" w:type="dxa"/>
            <w:gridSpan w:val="2"/>
            <w:vAlign w:val="center"/>
          </w:tcPr>
          <w:p w14:paraId="7AD2FCC7" w14:textId="77777777" w:rsidR="006954AF" w:rsidRDefault="00000000">
            <w:pPr>
              <w:spacing w:line="400" w:lineRule="exact"/>
              <w:ind w:firstLineChars="100" w:firstLine="240"/>
              <w:jc w:val="left"/>
              <w:rPr>
                <w:szCs w:val="24"/>
              </w:rPr>
            </w:pPr>
            <w:r>
              <w:rPr>
                <w:szCs w:val="24"/>
              </w:rPr>
              <w:t>万元</w:t>
            </w:r>
          </w:p>
        </w:tc>
        <w:tc>
          <w:tcPr>
            <w:tcW w:w="2095" w:type="dxa"/>
            <w:gridSpan w:val="5"/>
            <w:vAlign w:val="center"/>
          </w:tcPr>
          <w:p w14:paraId="0B384912" w14:textId="77777777" w:rsidR="006954AF" w:rsidRDefault="006954AF">
            <w:pPr>
              <w:spacing w:line="400" w:lineRule="exact"/>
              <w:ind w:firstLineChars="0" w:firstLine="0"/>
              <w:rPr>
                <w:szCs w:val="24"/>
              </w:rPr>
            </w:pPr>
          </w:p>
        </w:tc>
      </w:tr>
      <w:tr w:rsidR="006954AF" w14:paraId="0C1607B8" w14:textId="77777777">
        <w:trPr>
          <w:cantSplit/>
          <w:trHeight w:val="454"/>
        </w:trPr>
        <w:tc>
          <w:tcPr>
            <w:tcW w:w="723" w:type="dxa"/>
            <w:vMerge/>
            <w:vAlign w:val="center"/>
          </w:tcPr>
          <w:p w14:paraId="0BF414BC" w14:textId="77777777" w:rsidR="006954AF" w:rsidRDefault="006954AF">
            <w:pPr>
              <w:spacing w:line="400" w:lineRule="exact"/>
              <w:ind w:firstLineChars="0" w:firstLine="0"/>
              <w:jc w:val="center"/>
              <w:rPr>
                <w:szCs w:val="24"/>
              </w:rPr>
            </w:pPr>
          </w:p>
        </w:tc>
        <w:tc>
          <w:tcPr>
            <w:tcW w:w="500" w:type="dxa"/>
            <w:vMerge/>
            <w:vAlign w:val="center"/>
          </w:tcPr>
          <w:p w14:paraId="2DCC1BFB" w14:textId="77777777" w:rsidR="006954AF" w:rsidRDefault="006954AF">
            <w:pPr>
              <w:spacing w:line="400" w:lineRule="exact"/>
              <w:ind w:firstLineChars="0" w:firstLine="0"/>
              <w:jc w:val="center"/>
              <w:rPr>
                <w:szCs w:val="24"/>
              </w:rPr>
            </w:pPr>
          </w:p>
        </w:tc>
        <w:tc>
          <w:tcPr>
            <w:tcW w:w="1303" w:type="dxa"/>
            <w:gridSpan w:val="4"/>
            <w:vMerge/>
          </w:tcPr>
          <w:p w14:paraId="0A5A420E" w14:textId="77777777" w:rsidR="006954AF" w:rsidRDefault="006954AF">
            <w:pPr>
              <w:spacing w:line="400" w:lineRule="exact"/>
              <w:ind w:firstLineChars="0" w:firstLine="0"/>
              <w:rPr>
                <w:szCs w:val="24"/>
              </w:rPr>
            </w:pPr>
          </w:p>
        </w:tc>
        <w:tc>
          <w:tcPr>
            <w:tcW w:w="441" w:type="dxa"/>
            <w:gridSpan w:val="3"/>
            <w:vMerge/>
            <w:vAlign w:val="center"/>
          </w:tcPr>
          <w:p w14:paraId="43A4CCB5" w14:textId="77777777" w:rsidR="006954AF" w:rsidRDefault="006954AF">
            <w:pPr>
              <w:spacing w:line="400" w:lineRule="exact"/>
              <w:ind w:firstLineChars="0" w:firstLine="0"/>
              <w:jc w:val="center"/>
              <w:rPr>
                <w:szCs w:val="24"/>
              </w:rPr>
            </w:pPr>
          </w:p>
        </w:tc>
        <w:tc>
          <w:tcPr>
            <w:tcW w:w="665" w:type="dxa"/>
            <w:gridSpan w:val="2"/>
            <w:vAlign w:val="center"/>
          </w:tcPr>
          <w:p w14:paraId="244E0962" w14:textId="77777777" w:rsidR="006954AF" w:rsidRDefault="00000000">
            <w:pPr>
              <w:spacing w:line="400" w:lineRule="exact"/>
              <w:ind w:firstLineChars="0" w:firstLine="0"/>
              <w:jc w:val="center"/>
              <w:rPr>
                <w:szCs w:val="24"/>
              </w:rPr>
            </w:pPr>
            <w:r>
              <w:rPr>
                <w:szCs w:val="24"/>
              </w:rPr>
              <w:t>银行</w:t>
            </w:r>
          </w:p>
          <w:p w14:paraId="60CAAEF8" w14:textId="77777777" w:rsidR="006954AF" w:rsidRDefault="00000000">
            <w:pPr>
              <w:spacing w:line="400" w:lineRule="exact"/>
              <w:ind w:firstLineChars="0" w:firstLine="0"/>
              <w:jc w:val="center"/>
              <w:rPr>
                <w:szCs w:val="24"/>
              </w:rPr>
            </w:pPr>
            <w:r>
              <w:rPr>
                <w:szCs w:val="24"/>
              </w:rPr>
              <w:t>贷款</w:t>
            </w:r>
          </w:p>
        </w:tc>
        <w:tc>
          <w:tcPr>
            <w:tcW w:w="1132" w:type="dxa"/>
            <w:gridSpan w:val="2"/>
            <w:vAlign w:val="center"/>
          </w:tcPr>
          <w:p w14:paraId="5AA74D0A" w14:textId="77777777" w:rsidR="006954AF" w:rsidRDefault="00000000">
            <w:pPr>
              <w:spacing w:line="400" w:lineRule="exact"/>
              <w:ind w:firstLineChars="0" w:firstLine="0"/>
              <w:jc w:val="right"/>
              <w:rPr>
                <w:szCs w:val="24"/>
              </w:rPr>
            </w:pPr>
            <w:r>
              <w:rPr>
                <w:szCs w:val="24"/>
              </w:rPr>
              <w:t xml:space="preserve">        </w:t>
            </w:r>
            <w:r>
              <w:rPr>
                <w:szCs w:val="24"/>
              </w:rPr>
              <w:t>万元</w:t>
            </w:r>
          </w:p>
        </w:tc>
        <w:tc>
          <w:tcPr>
            <w:tcW w:w="639" w:type="dxa"/>
            <w:gridSpan w:val="2"/>
            <w:vMerge/>
          </w:tcPr>
          <w:p w14:paraId="5F435684" w14:textId="77777777" w:rsidR="006954AF" w:rsidRDefault="006954AF">
            <w:pPr>
              <w:spacing w:line="400" w:lineRule="exact"/>
              <w:ind w:firstLineChars="0" w:firstLine="0"/>
              <w:rPr>
                <w:szCs w:val="24"/>
              </w:rPr>
            </w:pPr>
          </w:p>
        </w:tc>
        <w:tc>
          <w:tcPr>
            <w:tcW w:w="613" w:type="dxa"/>
            <w:gridSpan w:val="2"/>
            <w:vMerge w:val="restart"/>
            <w:vAlign w:val="center"/>
          </w:tcPr>
          <w:p w14:paraId="355AF6A5" w14:textId="77777777" w:rsidR="006954AF" w:rsidRDefault="00000000">
            <w:pPr>
              <w:spacing w:line="400" w:lineRule="exact"/>
              <w:ind w:firstLineChars="0" w:firstLine="0"/>
              <w:jc w:val="center"/>
              <w:rPr>
                <w:szCs w:val="24"/>
              </w:rPr>
            </w:pPr>
            <w:r>
              <w:rPr>
                <w:szCs w:val="24"/>
              </w:rPr>
              <w:t>主</w:t>
            </w:r>
            <w:r>
              <w:rPr>
                <w:szCs w:val="24"/>
              </w:rPr>
              <w:t xml:space="preserve"> </w:t>
            </w:r>
            <w:r>
              <w:rPr>
                <w:szCs w:val="24"/>
              </w:rPr>
              <w:t>要</w:t>
            </w:r>
          </w:p>
          <w:p w14:paraId="7DB4F8F8" w14:textId="77777777" w:rsidR="006954AF" w:rsidRDefault="006954AF">
            <w:pPr>
              <w:spacing w:line="400" w:lineRule="exact"/>
              <w:ind w:firstLineChars="0" w:firstLine="0"/>
              <w:jc w:val="center"/>
              <w:rPr>
                <w:szCs w:val="24"/>
              </w:rPr>
            </w:pPr>
          </w:p>
          <w:p w14:paraId="22C04AEA" w14:textId="77777777" w:rsidR="006954AF" w:rsidRDefault="00000000">
            <w:pPr>
              <w:spacing w:line="400" w:lineRule="exact"/>
              <w:ind w:firstLineChars="0" w:firstLine="0"/>
              <w:jc w:val="center"/>
              <w:rPr>
                <w:szCs w:val="24"/>
              </w:rPr>
            </w:pPr>
            <w:r>
              <w:rPr>
                <w:szCs w:val="24"/>
              </w:rPr>
              <w:t>产</w:t>
            </w:r>
            <w:r>
              <w:rPr>
                <w:szCs w:val="24"/>
              </w:rPr>
              <w:t xml:space="preserve"> </w:t>
            </w:r>
            <w:r>
              <w:rPr>
                <w:szCs w:val="24"/>
              </w:rPr>
              <w:t>品</w:t>
            </w:r>
          </w:p>
        </w:tc>
        <w:tc>
          <w:tcPr>
            <w:tcW w:w="3509" w:type="dxa"/>
            <w:gridSpan w:val="9"/>
            <w:vAlign w:val="center"/>
          </w:tcPr>
          <w:p w14:paraId="4606C08F" w14:textId="77777777" w:rsidR="006954AF" w:rsidRDefault="00000000">
            <w:pPr>
              <w:spacing w:line="400" w:lineRule="exact"/>
              <w:ind w:firstLineChars="0" w:firstLine="0"/>
              <w:rPr>
                <w:szCs w:val="24"/>
              </w:rPr>
            </w:pPr>
            <w:r>
              <w:rPr>
                <w:szCs w:val="24"/>
              </w:rPr>
              <w:t>1</w:t>
            </w:r>
            <w:r>
              <w:rPr>
                <w:szCs w:val="24"/>
              </w:rPr>
              <w:t>、</w:t>
            </w:r>
          </w:p>
        </w:tc>
      </w:tr>
      <w:tr w:rsidR="006954AF" w14:paraId="4F5219B7" w14:textId="77777777">
        <w:trPr>
          <w:cantSplit/>
          <w:trHeight w:val="454"/>
        </w:trPr>
        <w:tc>
          <w:tcPr>
            <w:tcW w:w="723" w:type="dxa"/>
            <w:vMerge/>
            <w:vAlign w:val="center"/>
          </w:tcPr>
          <w:p w14:paraId="4432C22F" w14:textId="77777777" w:rsidR="006954AF" w:rsidRDefault="006954AF">
            <w:pPr>
              <w:spacing w:line="400" w:lineRule="exact"/>
              <w:ind w:firstLineChars="0" w:firstLine="0"/>
              <w:jc w:val="center"/>
              <w:rPr>
                <w:szCs w:val="24"/>
              </w:rPr>
            </w:pPr>
          </w:p>
        </w:tc>
        <w:tc>
          <w:tcPr>
            <w:tcW w:w="500" w:type="dxa"/>
            <w:vMerge w:val="restart"/>
            <w:vAlign w:val="center"/>
          </w:tcPr>
          <w:p w14:paraId="6A506295" w14:textId="77777777" w:rsidR="006954AF" w:rsidRDefault="00000000">
            <w:pPr>
              <w:spacing w:line="400" w:lineRule="exact"/>
              <w:ind w:firstLineChars="0" w:firstLine="0"/>
              <w:jc w:val="center"/>
              <w:rPr>
                <w:szCs w:val="24"/>
              </w:rPr>
            </w:pPr>
            <w:r>
              <w:rPr>
                <w:szCs w:val="24"/>
              </w:rPr>
              <w:t>固定</w:t>
            </w:r>
          </w:p>
          <w:p w14:paraId="28E2E258" w14:textId="77777777" w:rsidR="006954AF" w:rsidRDefault="00000000">
            <w:pPr>
              <w:spacing w:line="400" w:lineRule="exact"/>
              <w:ind w:firstLineChars="0" w:firstLine="0"/>
              <w:jc w:val="center"/>
              <w:rPr>
                <w:szCs w:val="24"/>
              </w:rPr>
            </w:pPr>
            <w:r>
              <w:rPr>
                <w:szCs w:val="24"/>
              </w:rPr>
              <w:t>资产</w:t>
            </w:r>
          </w:p>
        </w:tc>
        <w:tc>
          <w:tcPr>
            <w:tcW w:w="1303" w:type="dxa"/>
            <w:gridSpan w:val="4"/>
            <w:vMerge w:val="restart"/>
            <w:vAlign w:val="center"/>
          </w:tcPr>
          <w:p w14:paraId="2312193F" w14:textId="77777777" w:rsidR="006954AF" w:rsidRDefault="00000000">
            <w:pPr>
              <w:spacing w:line="400" w:lineRule="exact"/>
              <w:ind w:left="480" w:hangingChars="200" w:hanging="480"/>
              <w:jc w:val="left"/>
              <w:rPr>
                <w:szCs w:val="24"/>
              </w:rPr>
            </w:pPr>
            <w:r>
              <w:rPr>
                <w:szCs w:val="24"/>
              </w:rPr>
              <w:t>原值</w:t>
            </w:r>
            <w:r>
              <w:rPr>
                <w:szCs w:val="24"/>
              </w:rPr>
              <w:t xml:space="preserve">      </w:t>
            </w:r>
            <w:r>
              <w:rPr>
                <w:szCs w:val="24"/>
              </w:rPr>
              <w:t>万元</w:t>
            </w:r>
          </w:p>
          <w:p w14:paraId="085F401C" w14:textId="77777777" w:rsidR="006954AF" w:rsidRDefault="00000000">
            <w:pPr>
              <w:spacing w:line="400" w:lineRule="exact"/>
              <w:ind w:left="480" w:hangingChars="200" w:hanging="480"/>
              <w:jc w:val="left"/>
              <w:rPr>
                <w:szCs w:val="24"/>
              </w:rPr>
            </w:pPr>
            <w:r>
              <w:rPr>
                <w:szCs w:val="24"/>
              </w:rPr>
              <w:t>净值</w:t>
            </w:r>
            <w:r>
              <w:rPr>
                <w:szCs w:val="24"/>
              </w:rPr>
              <w:t xml:space="preserve">      </w:t>
            </w:r>
            <w:r>
              <w:rPr>
                <w:szCs w:val="24"/>
              </w:rPr>
              <w:t>万元</w:t>
            </w:r>
          </w:p>
        </w:tc>
        <w:tc>
          <w:tcPr>
            <w:tcW w:w="441" w:type="dxa"/>
            <w:gridSpan w:val="3"/>
            <w:vMerge w:val="restart"/>
            <w:vAlign w:val="center"/>
          </w:tcPr>
          <w:p w14:paraId="492B2AD1" w14:textId="77777777" w:rsidR="006954AF" w:rsidRDefault="00000000">
            <w:pPr>
              <w:spacing w:line="400" w:lineRule="exact"/>
              <w:ind w:firstLineChars="0" w:firstLine="0"/>
              <w:jc w:val="center"/>
              <w:rPr>
                <w:szCs w:val="24"/>
              </w:rPr>
            </w:pPr>
            <w:r>
              <w:rPr>
                <w:szCs w:val="24"/>
              </w:rPr>
              <w:t>资金</w:t>
            </w:r>
          </w:p>
          <w:p w14:paraId="18167A0E" w14:textId="77777777" w:rsidR="006954AF" w:rsidRDefault="00000000">
            <w:pPr>
              <w:spacing w:line="400" w:lineRule="exact"/>
              <w:ind w:firstLineChars="0" w:firstLine="0"/>
              <w:jc w:val="center"/>
              <w:rPr>
                <w:szCs w:val="24"/>
              </w:rPr>
            </w:pPr>
            <w:r>
              <w:rPr>
                <w:szCs w:val="24"/>
              </w:rPr>
              <w:t>性质</w:t>
            </w:r>
          </w:p>
        </w:tc>
        <w:tc>
          <w:tcPr>
            <w:tcW w:w="665" w:type="dxa"/>
            <w:gridSpan w:val="2"/>
            <w:vAlign w:val="center"/>
          </w:tcPr>
          <w:p w14:paraId="315534AB" w14:textId="77777777" w:rsidR="006954AF" w:rsidRDefault="00000000">
            <w:pPr>
              <w:spacing w:line="400" w:lineRule="exact"/>
              <w:ind w:firstLineChars="0" w:firstLine="0"/>
              <w:jc w:val="center"/>
              <w:rPr>
                <w:szCs w:val="24"/>
              </w:rPr>
            </w:pPr>
            <w:r>
              <w:rPr>
                <w:szCs w:val="24"/>
              </w:rPr>
              <w:t>生</w:t>
            </w:r>
            <w:r>
              <w:rPr>
                <w:szCs w:val="24"/>
              </w:rPr>
              <w:t xml:space="preserve"> </w:t>
            </w:r>
            <w:r>
              <w:rPr>
                <w:szCs w:val="24"/>
              </w:rPr>
              <w:t>产</w:t>
            </w:r>
            <w:r>
              <w:rPr>
                <w:szCs w:val="24"/>
              </w:rPr>
              <w:t xml:space="preserve"> </w:t>
            </w:r>
            <w:r>
              <w:rPr>
                <w:szCs w:val="24"/>
              </w:rPr>
              <w:t>性</w:t>
            </w:r>
          </w:p>
        </w:tc>
        <w:tc>
          <w:tcPr>
            <w:tcW w:w="1132" w:type="dxa"/>
            <w:gridSpan w:val="2"/>
            <w:vAlign w:val="center"/>
          </w:tcPr>
          <w:p w14:paraId="2CD245D6" w14:textId="77777777" w:rsidR="006954AF" w:rsidRDefault="00000000">
            <w:pPr>
              <w:spacing w:line="400" w:lineRule="exact"/>
              <w:ind w:firstLineChars="0" w:firstLine="0"/>
              <w:jc w:val="right"/>
              <w:rPr>
                <w:szCs w:val="24"/>
              </w:rPr>
            </w:pPr>
            <w:r>
              <w:rPr>
                <w:szCs w:val="24"/>
              </w:rPr>
              <w:t xml:space="preserve">        </w:t>
            </w:r>
            <w:r>
              <w:rPr>
                <w:szCs w:val="24"/>
              </w:rPr>
              <w:t>万元</w:t>
            </w:r>
          </w:p>
        </w:tc>
        <w:tc>
          <w:tcPr>
            <w:tcW w:w="639" w:type="dxa"/>
            <w:gridSpan w:val="2"/>
            <w:vMerge w:val="restart"/>
          </w:tcPr>
          <w:p w14:paraId="19CDE1AF" w14:textId="77777777" w:rsidR="006954AF" w:rsidRDefault="006954AF">
            <w:pPr>
              <w:spacing w:line="400" w:lineRule="exact"/>
              <w:ind w:firstLineChars="0" w:firstLine="0"/>
              <w:rPr>
                <w:szCs w:val="24"/>
              </w:rPr>
            </w:pPr>
          </w:p>
        </w:tc>
        <w:tc>
          <w:tcPr>
            <w:tcW w:w="613" w:type="dxa"/>
            <w:gridSpan w:val="2"/>
            <w:vMerge/>
            <w:vAlign w:val="center"/>
          </w:tcPr>
          <w:p w14:paraId="0A57C03B" w14:textId="77777777" w:rsidR="006954AF" w:rsidRDefault="006954AF">
            <w:pPr>
              <w:spacing w:line="400" w:lineRule="exact"/>
              <w:ind w:firstLineChars="0" w:firstLine="0"/>
              <w:jc w:val="center"/>
              <w:rPr>
                <w:szCs w:val="24"/>
              </w:rPr>
            </w:pPr>
          </w:p>
        </w:tc>
        <w:tc>
          <w:tcPr>
            <w:tcW w:w="3509" w:type="dxa"/>
            <w:gridSpan w:val="9"/>
            <w:vAlign w:val="center"/>
          </w:tcPr>
          <w:p w14:paraId="6376601D" w14:textId="77777777" w:rsidR="006954AF" w:rsidRDefault="00000000">
            <w:pPr>
              <w:spacing w:line="400" w:lineRule="exact"/>
              <w:ind w:firstLineChars="0" w:firstLine="0"/>
              <w:rPr>
                <w:szCs w:val="24"/>
              </w:rPr>
            </w:pPr>
            <w:r>
              <w:rPr>
                <w:szCs w:val="24"/>
              </w:rPr>
              <w:t>2</w:t>
            </w:r>
            <w:r>
              <w:rPr>
                <w:szCs w:val="24"/>
              </w:rPr>
              <w:t>、</w:t>
            </w:r>
          </w:p>
        </w:tc>
      </w:tr>
      <w:tr w:rsidR="006954AF" w14:paraId="57ED56DB" w14:textId="77777777">
        <w:trPr>
          <w:cantSplit/>
          <w:trHeight w:val="454"/>
        </w:trPr>
        <w:tc>
          <w:tcPr>
            <w:tcW w:w="723" w:type="dxa"/>
            <w:vMerge/>
            <w:vAlign w:val="center"/>
          </w:tcPr>
          <w:p w14:paraId="1BB171E0" w14:textId="77777777" w:rsidR="006954AF" w:rsidRDefault="006954AF">
            <w:pPr>
              <w:spacing w:line="400" w:lineRule="exact"/>
              <w:ind w:firstLineChars="0" w:firstLine="0"/>
              <w:jc w:val="center"/>
              <w:rPr>
                <w:szCs w:val="24"/>
              </w:rPr>
            </w:pPr>
          </w:p>
        </w:tc>
        <w:tc>
          <w:tcPr>
            <w:tcW w:w="500" w:type="dxa"/>
            <w:vMerge/>
            <w:vAlign w:val="center"/>
          </w:tcPr>
          <w:p w14:paraId="016A638A" w14:textId="77777777" w:rsidR="006954AF" w:rsidRDefault="006954AF">
            <w:pPr>
              <w:spacing w:line="400" w:lineRule="exact"/>
              <w:ind w:firstLineChars="0" w:firstLine="0"/>
              <w:jc w:val="center"/>
              <w:rPr>
                <w:szCs w:val="24"/>
              </w:rPr>
            </w:pPr>
          </w:p>
        </w:tc>
        <w:tc>
          <w:tcPr>
            <w:tcW w:w="1303" w:type="dxa"/>
            <w:gridSpan w:val="4"/>
            <w:vMerge/>
          </w:tcPr>
          <w:p w14:paraId="69794B58" w14:textId="77777777" w:rsidR="006954AF" w:rsidRDefault="006954AF">
            <w:pPr>
              <w:spacing w:line="400" w:lineRule="exact"/>
              <w:ind w:firstLineChars="0" w:firstLine="0"/>
              <w:rPr>
                <w:szCs w:val="24"/>
              </w:rPr>
            </w:pPr>
          </w:p>
        </w:tc>
        <w:tc>
          <w:tcPr>
            <w:tcW w:w="441" w:type="dxa"/>
            <w:gridSpan w:val="3"/>
            <w:vMerge/>
          </w:tcPr>
          <w:p w14:paraId="6D4C613C" w14:textId="77777777" w:rsidR="006954AF" w:rsidRDefault="006954AF">
            <w:pPr>
              <w:spacing w:line="400" w:lineRule="exact"/>
              <w:ind w:firstLineChars="0" w:firstLine="0"/>
              <w:rPr>
                <w:szCs w:val="24"/>
              </w:rPr>
            </w:pPr>
          </w:p>
        </w:tc>
        <w:tc>
          <w:tcPr>
            <w:tcW w:w="665" w:type="dxa"/>
            <w:gridSpan w:val="2"/>
            <w:vAlign w:val="center"/>
          </w:tcPr>
          <w:p w14:paraId="263B202D" w14:textId="77777777" w:rsidR="006954AF" w:rsidRDefault="00000000">
            <w:pPr>
              <w:spacing w:line="400" w:lineRule="exact"/>
              <w:ind w:firstLineChars="0" w:firstLine="0"/>
              <w:jc w:val="center"/>
              <w:rPr>
                <w:szCs w:val="24"/>
              </w:rPr>
            </w:pPr>
            <w:r>
              <w:rPr>
                <w:szCs w:val="24"/>
              </w:rPr>
              <w:t>非生</w:t>
            </w:r>
          </w:p>
          <w:p w14:paraId="454E2F0C" w14:textId="77777777" w:rsidR="006954AF" w:rsidRDefault="00000000">
            <w:pPr>
              <w:spacing w:line="400" w:lineRule="exact"/>
              <w:ind w:firstLineChars="0" w:firstLine="0"/>
              <w:jc w:val="center"/>
              <w:rPr>
                <w:szCs w:val="24"/>
              </w:rPr>
            </w:pPr>
            <w:r>
              <w:rPr>
                <w:szCs w:val="24"/>
              </w:rPr>
              <w:t>产性</w:t>
            </w:r>
          </w:p>
        </w:tc>
        <w:tc>
          <w:tcPr>
            <w:tcW w:w="1132" w:type="dxa"/>
            <w:gridSpan w:val="2"/>
            <w:vAlign w:val="center"/>
          </w:tcPr>
          <w:p w14:paraId="636FAAE3" w14:textId="77777777" w:rsidR="006954AF" w:rsidRDefault="00000000">
            <w:pPr>
              <w:spacing w:line="400" w:lineRule="exact"/>
              <w:ind w:firstLineChars="0" w:firstLine="0"/>
              <w:jc w:val="right"/>
              <w:rPr>
                <w:szCs w:val="24"/>
              </w:rPr>
            </w:pPr>
            <w:r>
              <w:rPr>
                <w:szCs w:val="24"/>
              </w:rPr>
              <w:t xml:space="preserve">        </w:t>
            </w:r>
            <w:r>
              <w:rPr>
                <w:szCs w:val="24"/>
              </w:rPr>
              <w:t>万元</w:t>
            </w:r>
          </w:p>
        </w:tc>
        <w:tc>
          <w:tcPr>
            <w:tcW w:w="639" w:type="dxa"/>
            <w:gridSpan w:val="2"/>
            <w:vMerge/>
          </w:tcPr>
          <w:p w14:paraId="4DFBA3E6" w14:textId="77777777" w:rsidR="006954AF" w:rsidRDefault="006954AF">
            <w:pPr>
              <w:spacing w:line="400" w:lineRule="exact"/>
              <w:ind w:firstLineChars="0" w:firstLine="0"/>
              <w:rPr>
                <w:szCs w:val="24"/>
              </w:rPr>
            </w:pPr>
          </w:p>
        </w:tc>
        <w:tc>
          <w:tcPr>
            <w:tcW w:w="613" w:type="dxa"/>
            <w:gridSpan w:val="2"/>
            <w:vMerge/>
          </w:tcPr>
          <w:p w14:paraId="49CB9BCD" w14:textId="77777777" w:rsidR="006954AF" w:rsidRDefault="006954AF">
            <w:pPr>
              <w:spacing w:line="400" w:lineRule="exact"/>
              <w:ind w:firstLineChars="0" w:firstLine="0"/>
              <w:rPr>
                <w:szCs w:val="24"/>
              </w:rPr>
            </w:pPr>
          </w:p>
        </w:tc>
        <w:tc>
          <w:tcPr>
            <w:tcW w:w="3509" w:type="dxa"/>
            <w:gridSpan w:val="9"/>
            <w:vAlign w:val="center"/>
          </w:tcPr>
          <w:p w14:paraId="2324DADF" w14:textId="77777777" w:rsidR="006954AF" w:rsidRDefault="00000000">
            <w:pPr>
              <w:spacing w:line="400" w:lineRule="exact"/>
              <w:ind w:firstLineChars="0" w:firstLine="0"/>
              <w:rPr>
                <w:szCs w:val="24"/>
              </w:rPr>
            </w:pPr>
            <w:r>
              <w:rPr>
                <w:szCs w:val="24"/>
              </w:rPr>
              <w:t>3</w:t>
            </w:r>
            <w:r>
              <w:rPr>
                <w:szCs w:val="24"/>
              </w:rPr>
              <w:t>、</w:t>
            </w:r>
          </w:p>
        </w:tc>
      </w:tr>
      <w:tr w:rsidR="006954AF" w14:paraId="17342C63" w14:textId="77777777">
        <w:trPr>
          <w:cantSplit/>
          <w:trHeight w:val="454"/>
        </w:trPr>
        <w:tc>
          <w:tcPr>
            <w:tcW w:w="723" w:type="dxa"/>
            <w:vMerge/>
            <w:vAlign w:val="center"/>
          </w:tcPr>
          <w:p w14:paraId="4729F217" w14:textId="77777777" w:rsidR="006954AF" w:rsidRDefault="006954AF">
            <w:pPr>
              <w:spacing w:line="400" w:lineRule="exact"/>
              <w:ind w:firstLineChars="0" w:firstLine="0"/>
              <w:jc w:val="center"/>
              <w:rPr>
                <w:szCs w:val="24"/>
              </w:rPr>
            </w:pPr>
          </w:p>
        </w:tc>
        <w:tc>
          <w:tcPr>
            <w:tcW w:w="500" w:type="dxa"/>
            <w:vMerge w:val="restart"/>
            <w:vAlign w:val="center"/>
          </w:tcPr>
          <w:p w14:paraId="2F3930BA" w14:textId="77777777" w:rsidR="006954AF" w:rsidRDefault="00000000">
            <w:pPr>
              <w:spacing w:line="400" w:lineRule="exact"/>
              <w:ind w:firstLineChars="0" w:firstLine="0"/>
              <w:jc w:val="center"/>
              <w:rPr>
                <w:szCs w:val="24"/>
              </w:rPr>
            </w:pPr>
            <w:r>
              <w:rPr>
                <w:szCs w:val="24"/>
              </w:rPr>
              <w:t>占地</w:t>
            </w:r>
          </w:p>
          <w:p w14:paraId="400F1747" w14:textId="77777777" w:rsidR="006954AF" w:rsidRDefault="00000000">
            <w:pPr>
              <w:spacing w:line="400" w:lineRule="exact"/>
              <w:ind w:firstLineChars="0" w:firstLine="0"/>
              <w:jc w:val="center"/>
              <w:rPr>
                <w:szCs w:val="24"/>
              </w:rPr>
            </w:pPr>
            <w:r>
              <w:rPr>
                <w:szCs w:val="24"/>
              </w:rPr>
              <w:t>面积</w:t>
            </w:r>
          </w:p>
        </w:tc>
        <w:tc>
          <w:tcPr>
            <w:tcW w:w="1303" w:type="dxa"/>
            <w:gridSpan w:val="4"/>
            <w:vMerge w:val="restart"/>
            <w:vAlign w:val="center"/>
          </w:tcPr>
          <w:p w14:paraId="1DFCD21E" w14:textId="77777777" w:rsidR="006954AF" w:rsidRDefault="006954AF">
            <w:pPr>
              <w:spacing w:line="400" w:lineRule="exact"/>
              <w:ind w:right="240" w:firstLineChars="0" w:firstLine="0"/>
              <w:jc w:val="center"/>
              <w:rPr>
                <w:szCs w:val="24"/>
              </w:rPr>
            </w:pPr>
          </w:p>
          <w:p w14:paraId="07157BC7" w14:textId="77777777" w:rsidR="006954AF" w:rsidRDefault="00000000">
            <w:pPr>
              <w:spacing w:line="400" w:lineRule="exact"/>
              <w:ind w:firstLineChars="0" w:firstLine="0"/>
              <w:jc w:val="center"/>
              <w:rPr>
                <w:szCs w:val="24"/>
              </w:rPr>
            </w:pPr>
            <w:r>
              <w:rPr>
                <w:szCs w:val="24"/>
              </w:rPr>
              <w:t>平方米</w:t>
            </w:r>
          </w:p>
          <w:p w14:paraId="5E3A4194" w14:textId="77777777" w:rsidR="006954AF" w:rsidRDefault="006954AF">
            <w:pPr>
              <w:spacing w:line="400" w:lineRule="exact"/>
              <w:ind w:firstLineChars="0" w:firstLine="0"/>
              <w:jc w:val="center"/>
              <w:rPr>
                <w:szCs w:val="24"/>
              </w:rPr>
            </w:pPr>
          </w:p>
        </w:tc>
        <w:tc>
          <w:tcPr>
            <w:tcW w:w="2238" w:type="dxa"/>
            <w:gridSpan w:val="7"/>
            <w:vAlign w:val="center"/>
          </w:tcPr>
          <w:p w14:paraId="7BF2C51F" w14:textId="77777777" w:rsidR="006954AF" w:rsidRDefault="00000000">
            <w:pPr>
              <w:spacing w:line="400" w:lineRule="exact"/>
              <w:ind w:firstLineChars="0" w:firstLine="0"/>
              <w:jc w:val="center"/>
              <w:rPr>
                <w:szCs w:val="24"/>
              </w:rPr>
            </w:pPr>
            <w:r>
              <w:rPr>
                <w:szCs w:val="24"/>
              </w:rPr>
              <w:t>房屋建筑面积</w:t>
            </w:r>
            <w:r>
              <w:rPr>
                <w:szCs w:val="24"/>
              </w:rPr>
              <w:t xml:space="preserve">      </w:t>
            </w:r>
            <w:r>
              <w:rPr>
                <w:szCs w:val="24"/>
              </w:rPr>
              <w:t>平方米</w:t>
            </w:r>
          </w:p>
        </w:tc>
        <w:tc>
          <w:tcPr>
            <w:tcW w:w="639" w:type="dxa"/>
            <w:gridSpan w:val="2"/>
            <w:vMerge/>
          </w:tcPr>
          <w:p w14:paraId="2B8127DB" w14:textId="77777777" w:rsidR="006954AF" w:rsidRDefault="006954AF">
            <w:pPr>
              <w:spacing w:line="400" w:lineRule="exact"/>
              <w:ind w:firstLineChars="0" w:firstLine="0"/>
              <w:rPr>
                <w:szCs w:val="24"/>
              </w:rPr>
            </w:pPr>
          </w:p>
        </w:tc>
        <w:tc>
          <w:tcPr>
            <w:tcW w:w="613" w:type="dxa"/>
            <w:gridSpan w:val="2"/>
            <w:vMerge/>
          </w:tcPr>
          <w:p w14:paraId="14E2BE20" w14:textId="77777777" w:rsidR="006954AF" w:rsidRDefault="006954AF">
            <w:pPr>
              <w:spacing w:line="400" w:lineRule="exact"/>
              <w:ind w:firstLineChars="0" w:firstLine="0"/>
              <w:rPr>
                <w:szCs w:val="24"/>
              </w:rPr>
            </w:pPr>
          </w:p>
        </w:tc>
        <w:tc>
          <w:tcPr>
            <w:tcW w:w="3509" w:type="dxa"/>
            <w:gridSpan w:val="9"/>
            <w:vAlign w:val="center"/>
          </w:tcPr>
          <w:p w14:paraId="59A482A0" w14:textId="77777777" w:rsidR="006954AF" w:rsidRDefault="00000000">
            <w:pPr>
              <w:spacing w:line="400" w:lineRule="exact"/>
              <w:ind w:firstLineChars="0" w:firstLine="0"/>
              <w:rPr>
                <w:szCs w:val="24"/>
              </w:rPr>
            </w:pPr>
            <w:r>
              <w:rPr>
                <w:szCs w:val="24"/>
              </w:rPr>
              <w:t>4</w:t>
            </w:r>
            <w:r>
              <w:rPr>
                <w:szCs w:val="24"/>
              </w:rPr>
              <w:t>、</w:t>
            </w:r>
          </w:p>
        </w:tc>
      </w:tr>
      <w:tr w:rsidR="006954AF" w14:paraId="58C366AE" w14:textId="77777777">
        <w:trPr>
          <w:cantSplit/>
          <w:trHeight w:val="454"/>
        </w:trPr>
        <w:tc>
          <w:tcPr>
            <w:tcW w:w="723" w:type="dxa"/>
            <w:vMerge/>
          </w:tcPr>
          <w:p w14:paraId="479799E5" w14:textId="77777777" w:rsidR="006954AF" w:rsidRDefault="006954AF">
            <w:pPr>
              <w:spacing w:line="400" w:lineRule="exact"/>
              <w:ind w:firstLineChars="0" w:firstLine="0"/>
              <w:jc w:val="center"/>
              <w:rPr>
                <w:szCs w:val="24"/>
              </w:rPr>
            </w:pPr>
          </w:p>
        </w:tc>
        <w:tc>
          <w:tcPr>
            <w:tcW w:w="500" w:type="dxa"/>
            <w:vMerge/>
          </w:tcPr>
          <w:p w14:paraId="1DF7CE6B" w14:textId="77777777" w:rsidR="006954AF" w:rsidRDefault="006954AF">
            <w:pPr>
              <w:spacing w:line="400" w:lineRule="exact"/>
              <w:ind w:firstLineChars="0" w:firstLine="0"/>
              <w:rPr>
                <w:szCs w:val="24"/>
              </w:rPr>
            </w:pPr>
          </w:p>
        </w:tc>
        <w:tc>
          <w:tcPr>
            <w:tcW w:w="1303" w:type="dxa"/>
            <w:gridSpan w:val="4"/>
            <w:vMerge/>
          </w:tcPr>
          <w:p w14:paraId="46B6ABBF" w14:textId="77777777" w:rsidR="006954AF" w:rsidRDefault="006954AF">
            <w:pPr>
              <w:spacing w:line="400" w:lineRule="exact"/>
              <w:ind w:firstLineChars="0" w:firstLine="0"/>
              <w:rPr>
                <w:szCs w:val="24"/>
              </w:rPr>
            </w:pPr>
          </w:p>
        </w:tc>
        <w:tc>
          <w:tcPr>
            <w:tcW w:w="2238" w:type="dxa"/>
            <w:gridSpan w:val="7"/>
            <w:vAlign w:val="center"/>
          </w:tcPr>
          <w:p w14:paraId="68E7A629" w14:textId="77777777" w:rsidR="006954AF" w:rsidRDefault="00000000">
            <w:pPr>
              <w:spacing w:line="400" w:lineRule="exact"/>
              <w:ind w:firstLineChars="0" w:firstLine="0"/>
              <w:jc w:val="center"/>
              <w:rPr>
                <w:szCs w:val="24"/>
              </w:rPr>
            </w:pPr>
            <w:r>
              <w:rPr>
                <w:szCs w:val="24"/>
              </w:rPr>
              <w:t>厂房建筑面积</w:t>
            </w:r>
            <w:r>
              <w:rPr>
                <w:szCs w:val="24"/>
              </w:rPr>
              <w:t xml:space="preserve">      </w:t>
            </w:r>
            <w:r>
              <w:rPr>
                <w:szCs w:val="24"/>
              </w:rPr>
              <w:t>平方米</w:t>
            </w:r>
          </w:p>
        </w:tc>
        <w:tc>
          <w:tcPr>
            <w:tcW w:w="639" w:type="dxa"/>
            <w:gridSpan w:val="2"/>
            <w:vMerge/>
          </w:tcPr>
          <w:p w14:paraId="19DE62B1" w14:textId="77777777" w:rsidR="006954AF" w:rsidRDefault="006954AF">
            <w:pPr>
              <w:spacing w:line="400" w:lineRule="exact"/>
              <w:ind w:firstLineChars="0" w:firstLine="0"/>
              <w:rPr>
                <w:szCs w:val="24"/>
              </w:rPr>
            </w:pPr>
          </w:p>
        </w:tc>
        <w:tc>
          <w:tcPr>
            <w:tcW w:w="613" w:type="dxa"/>
            <w:gridSpan w:val="2"/>
            <w:vMerge/>
          </w:tcPr>
          <w:p w14:paraId="037CD415" w14:textId="77777777" w:rsidR="006954AF" w:rsidRDefault="006954AF">
            <w:pPr>
              <w:spacing w:line="400" w:lineRule="exact"/>
              <w:ind w:firstLineChars="0" w:firstLine="0"/>
              <w:rPr>
                <w:szCs w:val="24"/>
              </w:rPr>
            </w:pPr>
          </w:p>
        </w:tc>
        <w:tc>
          <w:tcPr>
            <w:tcW w:w="3509" w:type="dxa"/>
            <w:gridSpan w:val="9"/>
            <w:vAlign w:val="center"/>
          </w:tcPr>
          <w:p w14:paraId="66E0CA72" w14:textId="77777777" w:rsidR="006954AF" w:rsidRDefault="00000000">
            <w:pPr>
              <w:spacing w:line="400" w:lineRule="exact"/>
              <w:ind w:firstLineChars="0" w:firstLine="0"/>
              <w:rPr>
                <w:szCs w:val="24"/>
              </w:rPr>
            </w:pPr>
            <w:r>
              <w:rPr>
                <w:szCs w:val="24"/>
              </w:rPr>
              <w:t>5</w:t>
            </w:r>
            <w:r>
              <w:rPr>
                <w:szCs w:val="24"/>
              </w:rPr>
              <w:t>、</w:t>
            </w:r>
          </w:p>
        </w:tc>
      </w:tr>
      <w:tr w:rsidR="006954AF" w14:paraId="1EFCF05E" w14:textId="77777777">
        <w:trPr>
          <w:cantSplit/>
          <w:trHeight w:val="454"/>
        </w:trPr>
        <w:tc>
          <w:tcPr>
            <w:tcW w:w="723" w:type="dxa"/>
            <w:vMerge w:val="restart"/>
            <w:vAlign w:val="center"/>
          </w:tcPr>
          <w:p w14:paraId="5B47174C" w14:textId="77777777" w:rsidR="006954AF" w:rsidRDefault="00000000">
            <w:pPr>
              <w:spacing w:line="400" w:lineRule="exact"/>
              <w:ind w:firstLineChars="0" w:firstLine="0"/>
              <w:jc w:val="center"/>
              <w:rPr>
                <w:szCs w:val="24"/>
              </w:rPr>
            </w:pPr>
            <w:r>
              <w:rPr>
                <w:szCs w:val="24"/>
              </w:rPr>
              <w:t>三、主</w:t>
            </w:r>
          </w:p>
          <w:p w14:paraId="5155A2A3" w14:textId="77777777" w:rsidR="006954AF" w:rsidRDefault="00000000">
            <w:pPr>
              <w:spacing w:line="400" w:lineRule="exact"/>
              <w:ind w:firstLineChars="0" w:firstLine="0"/>
              <w:jc w:val="center"/>
              <w:rPr>
                <w:szCs w:val="24"/>
              </w:rPr>
            </w:pPr>
            <w:r>
              <w:rPr>
                <w:szCs w:val="24"/>
              </w:rPr>
              <w:t>要产品</w:t>
            </w:r>
          </w:p>
          <w:p w14:paraId="5D4D33DC" w14:textId="77777777" w:rsidR="006954AF" w:rsidRDefault="00000000">
            <w:pPr>
              <w:spacing w:line="400" w:lineRule="exact"/>
              <w:ind w:firstLineChars="0" w:firstLine="0"/>
              <w:rPr>
                <w:szCs w:val="24"/>
              </w:rPr>
            </w:pPr>
            <w:r>
              <w:rPr>
                <w:szCs w:val="24"/>
              </w:rPr>
              <w:t xml:space="preserve"> </w:t>
            </w:r>
            <w:r>
              <w:rPr>
                <w:szCs w:val="24"/>
              </w:rPr>
              <w:t>情况</w:t>
            </w:r>
          </w:p>
        </w:tc>
        <w:tc>
          <w:tcPr>
            <w:tcW w:w="1152" w:type="dxa"/>
            <w:gridSpan w:val="2"/>
            <w:vAlign w:val="center"/>
          </w:tcPr>
          <w:p w14:paraId="75CB674B" w14:textId="77777777" w:rsidR="006954AF" w:rsidRDefault="00000000">
            <w:pPr>
              <w:spacing w:line="400" w:lineRule="exact"/>
              <w:ind w:firstLineChars="0" w:firstLine="0"/>
              <w:jc w:val="center"/>
              <w:rPr>
                <w:szCs w:val="24"/>
              </w:rPr>
            </w:pPr>
            <w:r>
              <w:rPr>
                <w:szCs w:val="24"/>
              </w:rPr>
              <w:t>产品名称</w:t>
            </w:r>
          </w:p>
        </w:tc>
        <w:tc>
          <w:tcPr>
            <w:tcW w:w="351" w:type="dxa"/>
            <w:gridSpan w:val="2"/>
            <w:vAlign w:val="center"/>
          </w:tcPr>
          <w:p w14:paraId="1746A96D" w14:textId="77777777" w:rsidR="006954AF" w:rsidRDefault="00000000">
            <w:pPr>
              <w:spacing w:line="400" w:lineRule="exact"/>
              <w:ind w:firstLineChars="0" w:firstLine="0"/>
              <w:jc w:val="center"/>
              <w:rPr>
                <w:szCs w:val="24"/>
              </w:rPr>
            </w:pPr>
            <w:r>
              <w:rPr>
                <w:szCs w:val="24"/>
              </w:rPr>
              <w:t>型</w:t>
            </w:r>
            <w:r>
              <w:rPr>
                <w:szCs w:val="24"/>
              </w:rPr>
              <w:t xml:space="preserve"> </w:t>
            </w:r>
            <w:r>
              <w:rPr>
                <w:szCs w:val="24"/>
              </w:rPr>
              <w:t>号</w:t>
            </w:r>
          </w:p>
        </w:tc>
        <w:tc>
          <w:tcPr>
            <w:tcW w:w="678" w:type="dxa"/>
            <w:gridSpan w:val="3"/>
            <w:vAlign w:val="center"/>
          </w:tcPr>
          <w:p w14:paraId="0CDE73C5" w14:textId="77777777" w:rsidR="006954AF" w:rsidRDefault="00000000">
            <w:pPr>
              <w:spacing w:line="400" w:lineRule="exact"/>
              <w:ind w:firstLineChars="0" w:firstLine="0"/>
              <w:jc w:val="center"/>
              <w:rPr>
                <w:szCs w:val="24"/>
              </w:rPr>
            </w:pPr>
            <w:r>
              <w:rPr>
                <w:szCs w:val="24"/>
              </w:rPr>
              <w:t>上年</w:t>
            </w:r>
          </w:p>
          <w:p w14:paraId="4D0C16BF" w14:textId="77777777" w:rsidR="006954AF" w:rsidRDefault="00000000">
            <w:pPr>
              <w:spacing w:line="400" w:lineRule="exact"/>
              <w:ind w:firstLineChars="0" w:firstLine="0"/>
              <w:jc w:val="center"/>
              <w:rPr>
                <w:szCs w:val="24"/>
              </w:rPr>
            </w:pPr>
            <w:r>
              <w:rPr>
                <w:szCs w:val="24"/>
              </w:rPr>
              <w:t>产量</w:t>
            </w:r>
          </w:p>
        </w:tc>
        <w:tc>
          <w:tcPr>
            <w:tcW w:w="570" w:type="dxa"/>
            <w:gridSpan w:val="2"/>
            <w:vAlign w:val="center"/>
          </w:tcPr>
          <w:p w14:paraId="63D1707B" w14:textId="77777777" w:rsidR="006954AF" w:rsidRDefault="00000000">
            <w:pPr>
              <w:spacing w:line="400" w:lineRule="exact"/>
              <w:ind w:firstLineChars="0" w:firstLine="0"/>
              <w:jc w:val="center"/>
              <w:rPr>
                <w:szCs w:val="24"/>
              </w:rPr>
            </w:pPr>
            <w:r>
              <w:rPr>
                <w:szCs w:val="24"/>
              </w:rPr>
              <w:t>上年</w:t>
            </w:r>
          </w:p>
          <w:p w14:paraId="74D50961" w14:textId="77777777" w:rsidR="006954AF" w:rsidRDefault="00000000">
            <w:pPr>
              <w:spacing w:line="400" w:lineRule="exact"/>
              <w:ind w:firstLineChars="0" w:firstLine="0"/>
              <w:jc w:val="center"/>
              <w:rPr>
                <w:szCs w:val="24"/>
              </w:rPr>
            </w:pPr>
            <w:r>
              <w:rPr>
                <w:szCs w:val="24"/>
              </w:rPr>
              <w:t>产值</w:t>
            </w:r>
          </w:p>
        </w:tc>
        <w:tc>
          <w:tcPr>
            <w:tcW w:w="1770" w:type="dxa"/>
            <w:gridSpan w:val="4"/>
            <w:vAlign w:val="center"/>
          </w:tcPr>
          <w:p w14:paraId="2BD5C141" w14:textId="77777777" w:rsidR="006954AF" w:rsidRDefault="00000000">
            <w:pPr>
              <w:spacing w:line="400" w:lineRule="exact"/>
              <w:ind w:firstLineChars="0" w:firstLine="0"/>
              <w:jc w:val="center"/>
              <w:rPr>
                <w:szCs w:val="24"/>
              </w:rPr>
            </w:pPr>
            <w:r>
              <w:rPr>
                <w:szCs w:val="24"/>
              </w:rPr>
              <w:t>产品技术先进水平</w:t>
            </w:r>
          </w:p>
        </w:tc>
        <w:tc>
          <w:tcPr>
            <w:tcW w:w="609" w:type="dxa"/>
            <w:gridSpan w:val="2"/>
            <w:vAlign w:val="center"/>
          </w:tcPr>
          <w:p w14:paraId="4263AD8F" w14:textId="77777777" w:rsidR="006954AF" w:rsidRDefault="00000000">
            <w:pPr>
              <w:spacing w:line="400" w:lineRule="exact"/>
              <w:ind w:firstLineChars="0" w:firstLine="0"/>
              <w:jc w:val="center"/>
              <w:rPr>
                <w:szCs w:val="24"/>
              </w:rPr>
            </w:pPr>
            <w:r>
              <w:rPr>
                <w:szCs w:val="24"/>
              </w:rPr>
              <w:t>优质</w:t>
            </w:r>
          </w:p>
          <w:p w14:paraId="050623B7" w14:textId="77777777" w:rsidR="006954AF" w:rsidRDefault="00000000">
            <w:pPr>
              <w:spacing w:line="400" w:lineRule="exact"/>
              <w:ind w:firstLineChars="0" w:firstLine="0"/>
              <w:jc w:val="center"/>
              <w:rPr>
                <w:szCs w:val="24"/>
              </w:rPr>
            </w:pPr>
            <w:r>
              <w:rPr>
                <w:szCs w:val="24"/>
              </w:rPr>
              <w:t>品率</w:t>
            </w:r>
          </w:p>
        </w:tc>
        <w:tc>
          <w:tcPr>
            <w:tcW w:w="789" w:type="dxa"/>
            <w:gridSpan w:val="4"/>
            <w:vAlign w:val="center"/>
          </w:tcPr>
          <w:p w14:paraId="5794D203" w14:textId="77777777" w:rsidR="006954AF" w:rsidRDefault="00000000">
            <w:pPr>
              <w:spacing w:line="400" w:lineRule="exact"/>
              <w:ind w:firstLineChars="0" w:firstLine="0"/>
              <w:jc w:val="center"/>
              <w:rPr>
                <w:szCs w:val="24"/>
              </w:rPr>
            </w:pPr>
            <w:r>
              <w:rPr>
                <w:szCs w:val="24"/>
              </w:rPr>
              <w:t>一等品率</w:t>
            </w:r>
          </w:p>
        </w:tc>
        <w:tc>
          <w:tcPr>
            <w:tcW w:w="1803" w:type="dxa"/>
            <w:gridSpan w:val="4"/>
            <w:vAlign w:val="center"/>
          </w:tcPr>
          <w:p w14:paraId="03498F37" w14:textId="77777777" w:rsidR="006954AF" w:rsidRDefault="00000000">
            <w:pPr>
              <w:spacing w:line="400" w:lineRule="exact"/>
              <w:ind w:firstLineChars="0" w:firstLine="0"/>
              <w:jc w:val="center"/>
              <w:rPr>
                <w:szCs w:val="24"/>
              </w:rPr>
            </w:pPr>
            <w:r>
              <w:rPr>
                <w:szCs w:val="24"/>
              </w:rPr>
              <w:t>曾获何级何种奖励</w:t>
            </w:r>
          </w:p>
        </w:tc>
        <w:tc>
          <w:tcPr>
            <w:tcW w:w="1080" w:type="dxa"/>
            <w:gridSpan w:val="2"/>
            <w:vAlign w:val="center"/>
          </w:tcPr>
          <w:p w14:paraId="3807E774" w14:textId="77777777" w:rsidR="006954AF" w:rsidRDefault="00000000">
            <w:pPr>
              <w:spacing w:line="400" w:lineRule="exact"/>
              <w:ind w:firstLineChars="0" w:firstLine="0"/>
              <w:jc w:val="center"/>
              <w:rPr>
                <w:szCs w:val="24"/>
              </w:rPr>
            </w:pPr>
            <w:r>
              <w:rPr>
                <w:szCs w:val="24"/>
              </w:rPr>
              <w:t>主要用户</w:t>
            </w:r>
          </w:p>
          <w:p w14:paraId="22472902" w14:textId="77777777" w:rsidR="006954AF" w:rsidRDefault="00000000">
            <w:pPr>
              <w:spacing w:line="400" w:lineRule="exact"/>
              <w:ind w:firstLineChars="0" w:firstLine="0"/>
              <w:jc w:val="center"/>
              <w:rPr>
                <w:szCs w:val="24"/>
              </w:rPr>
            </w:pPr>
            <w:r>
              <w:rPr>
                <w:szCs w:val="24"/>
              </w:rPr>
              <w:t>名称</w:t>
            </w:r>
          </w:p>
        </w:tc>
      </w:tr>
      <w:tr w:rsidR="006954AF" w14:paraId="13D80403" w14:textId="77777777">
        <w:trPr>
          <w:cantSplit/>
          <w:trHeight w:val="454"/>
        </w:trPr>
        <w:tc>
          <w:tcPr>
            <w:tcW w:w="723" w:type="dxa"/>
            <w:vMerge/>
          </w:tcPr>
          <w:p w14:paraId="689E1A4A" w14:textId="77777777" w:rsidR="006954AF" w:rsidRDefault="006954AF">
            <w:pPr>
              <w:spacing w:line="400" w:lineRule="exact"/>
              <w:ind w:firstLineChars="0" w:firstLine="0"/>
              <w:rPr>
                <w:szCs w:val="24"/>
              </w:rPr>
            </w:pPr>
          </w:p>
        </w:tc>
        <w:tc>
          <w:tcPr>
            <w:tcW w:w="1152" w:type="dxa"/>
            <w:gridSpan w:val="2"/>
          </w:tcPr>
          <w:p w14:paraId="1463886A" w14:textId="77777777" w:rsidR="006954AF" w:rsidRDefault="006954AF">
            <w:pPr>
              <w:spacing w:line="400" w:lineRule="exact"/>
              <w:ind w:firstLineChars="0" w:firstLine="0"/>
              <w:rPr>
                <w:szCs w:val="24"/>
              </w:rPr>
            </w:pPr>
          </w:p>
        </w:tc>
        <w:tc>
          <w:tcPr>
            <w:tcW w:w="351" w:type="dxa"/>
            <w:gridSpan w:val="2"/>
          </w:tcPr>
          <w:p w14:paraId="497503D4" w14:textId="77777777" w:rsidR="006954AF" w:rsidRDefault="006954AF">
            <w:pPr>
              <w:spacing w:line="400" w:lineRule="exact"/>
              <w:ind w:firstLineChars="0" w:firstLine="0"/>
              <w:jc w:val="center"/>
              <w:rPr>
                <w:szCs w:val="24"/>
              </w:rPr>
            </w:pPr>
          </w:p>
        </w:tc>
        <w:tc>
          <w:tcPr>
            <w:tcW w:w="678" w:type="dxa"/>
            <w:gridSpan w:val="3"/>
          </w:tcPr>
          <w:p w14:paraId="2920B422" w14:textId="77777777" w:rsidR="006954AF" w:rsidRDefault="006954AF">
            <w:pPr>
              <w:spacing w:line="400" w:lineRule="exact"/>
              <w:ind w:firstLineChars="0" w:firstLine="0"/>
              <w:rPr>
                <w:szCs w:val="24"/>
              </w:rPr>
            </w:pPr>
          </w:p>
        </w:tc>
        <w:tc>
          <w:tcPr>
            <w:tcW w:w="570" w:type="dxa"/>
            <w:gridSpan w:val="2"/>
          </w:tcPr>
          <w:p w14:paraId="66AB4734" w14:textId="77777777" w:rsidR="006954AF" w:rsidRDefault="006954AF">
            <w:pPr>
              <w:spacing w:line="400" w:lineRule="exact"/>
              <w:ind w:firstLineChars="0" w:firstLine="0"/>
              <w:rPr>
                <w:szCs w:val="24"/>
              </w:rPr>
            </w:pPr>
          </w:p>
        </w:tc>
        <w:tc>
          <w:tcPr>
            <w:tcW w:w="1770" w:type="dxa"/>
            <w:gridSpan w:val="4"/>
          </w:tcPr>
          <w:p w14:paraId="53D78156" w14:textId="77777777" w:rsidR="006954AF" w:rsidRDefault="006954AF">
            <w:pPr>
              <w:spacing w:line="400" w:lineRule="exact"/>
              <w:ind w:firstLineChars="0" w:firstLine="0"/>
              <w:rPr>
                <w:szCs w:val="24"/>
              </w:rPr>
            </w:pPr>
          </w:p>
        </w:tc>
        <w:tc>
          <w:tcPr>
            <w:tcW w:w="609" w:type="dxa"/>
            <w:gridSpan w:val="2"/>
          </w:tcPr>
          <w:p w14:paraId="0D89AC38" w14:textId="77777777" w:rsidR="006954AF" w:rsidRDefault="006954AF">
            <w:pPr>
              <w:spacing w:line="400" w:lineRule="exact"/>
              <w:ind w:firstLineChars="0" w:firstLine="0"/>
              <w:rPr>
                <w:szCs w:val="24"/>
              </w:rPr>
            </w:pPr>
          </w:p>
        </w:tc>
        <w:tc>
          <w:tcPr>
            <w:tcW w:w="789" w:type="dxa"/>
            <w:gridSpan w:val="4"/>
          </w:tcPr>
          <w:p w14:paraId="75A08A00" w14:textId="77777777" w:rsidR="006954AF" w:rsidRDefault="006954AF">
            <w:pPr>
              <w:spacing w:line="400" w:lineRule="exact"/>
              <w:ind w:firstLineChars="0" w:firstLine="0"/>
              <w:rPr>
                <w:szCs w:val="24"/>
              </w:rPr>
            </w:pPr>
          </w:p>
        </w:tc>
        <w:tc>
          <w:tcPr>
            <w:tcW w:w="1803" w:type="dxa"/>
            <w:gridSpan w:val="4"/>
          </w:tcPr>
          <w:p w14:paraId="2ADB21E7" w14:textId="77777777" w:rsidR="006954AF" w:rsidRDefault="006954AF">
            <w:pPr>
              <w:spacing w:line="400" w:lineRule="exact"/>
              <w:ind w:firstLineChars="0" w:firstLine="0"/>
              <w:rPr>
                <w:szCs w:val="24"/>
              </w:rPr>
            </w:pPr>
          </w:p>
        </w:tc>
        <w:tc>
          <w:tcPr>
            <w:tcW w:w="1080" w:type="dxa"/>
            <w:gridSpan w:val="2"/>
          </w:tcPr>
          <w:p w14:paraId="33B07728" w14:textId="77777777" w:rsidR="006954AF" w:rsidRDefault="006954AF">
            <w:pPr>
              <w:spacing w:line="400" w:lineRule="exact"/>
              <w:ind w:firstLineChars="0" w:firstLine="0"/>
              <w:rPr>
                <w:szCs w:val="24"/>
              </w:rPr>
            </w:pPr>
          </w:p>
        </w:tc>
      </w:tr>
      <w:tr w:rsidR="006954AF" w14:paraId="24B2FBAB" w14:textId="77777777">
        <w:trPr>
          <w:cantSplit/>
          <w:trHeight w:val="454"/>
        </w:trPr>
        <w:tc>
          <w:tcPr>
            <w:tcW w:w="723" w:type="dxa"/>
            <w:vMerge/>
          </w:tcPr>
          <w:p w14:paraId="611EAFB2" w14:textId="77777777" w:rsidR="006954AF" w:rsidRDefault="006954AF">
            <w:pPr>
              <w:spacing w:line="400" w:lineRule="exact"/>
              <w:ind w:firstLineChars="0" w:firstLine="0"/>
              <w:rPr>
                <w:szCs w:val="24"/>
              </w:rPr>
            </w:pPr>
          </w:p>
        </w:tc>
        <w:tc>
          <w:tcPr>
            <w:tcW w:w="1152" w:type="dxa"/>
            <w:gridSpan w:val="2"/>
          </w:tcPr>
          <w:p w14:paraId="714719E0" w14:textId="77777777" w:rsidR="006954AF" w:rsidRDefault="006954AF">
            <w:pPr>
              <w:spacing w:line="400" w:lineRule="exact"/>
              <w:ind w:firstLineChars="0" w:firstLine="0"/>
              <w:rPr>
                <w:szCs w:val="24"/>
              </w:rPr>
            </w:pPr>
          </w:p>
        </w:tc>
        <w:tc>
          <w:tcPr>
            <w:tcW w:w="351" w:type="dxa"/>
            <w:gridSpan w:val="2"/>
          </w:tcPr>
          <w:p w14:paraId="4FB89AE3" w14:textId="77777777" w:rsidR="006954AF" w:rsidRDefault="006954AF">
            <w:pPr>
              <w:spacing w:line="400" w:lineRule="exact"/>
              <w:ind w:firstLineChars="0" w:firstLine="0"/>
              <w:jc w:val="center"/>
              <w:rPr>
                <w:szCs w:val="24"/>
              </w:rPr>
            </w:pPr>
          </w:p>
        </w:tc>
        <w:tc>
          <w:tcPr>
            <w:tcW w:w="678" w:type="dxa"/>
            <w:gridSpan w:val="3"/>
          </w:tcPr>
          <w:p w14:paraId="781AE1AF" w14:textId="77777777" w:rsidR="006954AF" w:rsidRDefault="006954AF">
            <w:pPr>
              <w:spacing w:line="400" w:lineRule="exact"/>
              <w:ind w:firstLineChars="0" w:firstLine="0"/>
              <w:rPr>
                <w:szCs w:val="24"/>
              </w:rPr>
            </w:pPr>
          </w:p>
        </w:tc>
        <w:tc>
          <w:tcPr>
            <w:tcW w:w="570" w:type="dxa"/>
            <w:gridSpan w:val="2"/>
          </w:tcPr>
          <w:p w14:paraId="3A50F401" w14:textId="77777777" w:rsidR="006954AF" w:rsidRDefault="006954AF">
            <w:pPr>
              <w:spacing w:line="400" w:lineRule="exact"/>
              <w:ind w:firstLineChars="0" w:firstLine="0"/>
              <w:rPr>
                <w:szCs w:val="24"/>
              </w:rPr>
            </w:pPr>
          </w:p>
        </w:tc>
        <w:tc>
          <w:tcPr>
            <w:tcW w:w="1770" w:type="dxa"/>
            <w:gridSpan w:val="4"/>
          </w:tcPr>
          <w:p w14:paraId="4EADA6E6" w14:textId="77777777" w:rsidR="006954AF" w:rsidRDefault="006954AF">
            <w:pPr>
              <w:spacing w:line="400" w:lineRule="exact"/>
              <w:ind w:firstLineChars="0" w:firstLine="0"/>
              <w:rPr>
                <w:szCs w:val="24"/>
              </w:rPr>
            </w:pPr>
          </w:p>
        </w:tc>
        <w:tc>
          <w:tcPr>
            <w:tcW w:w="609" w:type="dxa"/>
            <w:gridSpan w:val="2"/>
          </w:tcPr>
          <w:p w14:paraId="76E8ABE7" w14:textId="77777777" w:rsidR="006954AF" w:rsidRDefault="006954AF">
            <w:pPr>
              <w:spacing w:line="400" w:lineRule="exact"/>
              <w:ind w:firstLineChars="0" w:firstLine="0"/>
              <w:rPr>
                <w:szCs w:val="24"/>
              </w:rPr>
            </w:pPr>
          </w:p>
        </w:tc>
        <w:tc>
          <w:tcPr>
            <w:tcW w:w="789" w:type="dxa"/>
            <w:gridSpan w:val="4"/>
          </w:tcPr>
          <w:p w14:paraId="5717C1C4" w14:textId="77777777" w:rsidR="006954AF" w:rsidRDefault="006954AF">
            <w:pPr>
              <w:spacing w:line="400" w:lineRule="exact"/>
              <w:ind w:firstLineChars="0" w:firstLine="0"/>
              <w:rPr>
                <w:szCs w:val="24"/>
              </w:rPr>
            </w:pPr>
          </w:p>
        </w:tc>
        <w:tc>
          <w:tcPr>
            <w:tcW w:w="1803" w:type="dxa"/>
            <w:gridSpan w:val="4"/>
          </w:tcPr>
          <w:p w14:paraId="457157FE" w14:textId="77777777" w:rsidR="006954AF" w:rsidRDefault="006954AF">
            <w:pPr>
              <w:spacing w:line="400" w:lineRule="exact"/>
              <w:ind w:firstLineChars="0" w:firstLine="0"/>
              <w:rPr>
                <w:szCs w:val="24"/>
              </w:rPr>
            </w:pPr>
          </w:p>
        </w:tc>
        <w:tc>
          <w:tcPr>
            <w:tcW w:w="1080" w:type="dxa"/>
            <w:gridSpan w:val="2"/>
          </w:tcPr>
          <w:p w14:paraId="2849724F" w14:textId="77777777" w:rsidR="006954AF" w:rsidRDefault="006954AF">
            <w:pPr>
              <w:spacing w:line="400" w:lineRule="exact"/>
              <w:ind w:firstLineChars="0" w:firstLine="0"/>
              <w:rPr>
                <w:szCs w:val="24"/>
              </w:rPr>
            </w:pPr>
          </w:p>
        </w:tc>
      </w:tr>
      <w:tr w:rsidR="006954AF" w14:paraId="3B2B50A4" w14:textId="77777777">
        <w:trPr>
          <w:cantSplit/>
          <w:trHeight w:val="454"/>
        </w:trPr>
        <w:tc>
          <w:tcPr>
            <w:tcW w:w="723" w:type="dxa"/>
            <w:vMerge/>
          </w:tcPr>
          <w:p w14:paraId="016DA717" w14:textId="77777777" w:rsidR="006954AF" w:rsidRDefault="006954AF">
            <w:pPr>
              <w:spacing w:line="400" w:lineRule="exact"/>
              <w:ind w:firstLineChars="0" w:firstLine="0"/>
              <w:rPr>
                <w:szCs w:val="24"/>
              </w:rPr>
            </w:pPr>
          </w:p>
        </w:tc>
        <w:tc>
          <w:tcPr>
            <w:tcW w:w="1152" w:type="dxa"/>
            <w:gridSpan w:val="2"/>
          </w:tcPr>
          <w:p w14:paraId="66AFDA45" w14:textId="77777777" w:rsidR="006954AF" w:rsidRDefault="006954AF">
            <w:pPr>
              <w:spacing w:line="400" w:lineRule="exact"/>
              <w:ind w:firstLineChars="0" w:firstLine="0"/>
              <w:rPr>
                <w:szCs w:val="24"/>
              </w:rPr>
            </w:pPr>
          </w:p>
        </w:tc>
        <w:tc>
          <w:tcPr>
            <w:tcW w:w="351" w:type="dxa"/>
            <w:gridSpan w:val="2"/>
          </w:tcPr>
          <w:p w14:paraId="03557CC3" w14:textId="77777777" w:rsidR="006954AF" w:rsidRDefault="006954AF">
            <w:pPr>
              <w:spacing w:line="400" w:lineRule="exact"/>
              <w:ind w:firstLineChars="0" w:firstLine="0"/>
              <w:jc w:val="center"/>
              <w:rPr>
                <w:szCs w:val="24"/>
              </w:rPr>
            </w:pPr>
          </w:p>
        </w:tc>
        <w:tc>
          <w:tcPr>
            <w:tcW w:w="678" w:type="dxa"/>
            <w:gridSpan w:val="3"/>
          </w:tcPr>
          <w:p w14:paraId="019FEECE" w14:textId="77777777" w:rsidR="006954AF" w:rsidRDefault="006954AF">
            <w:pPr>
              <w:spacing w:line="400" w:lineRule="exact"/>
              <w:ind w:firstLineChars="0" w:firstLine="0"/>
              <w:rPr>
                <w:szCs w:val="24"/>
              </w:rPr>
            </w:pPr>
          </w:p>
        </w:tc>
        <w:tc>
          <w:tcPr>
            <w:tcW w:w="570" w:type="dxa"/>
            <w:gridSpan w:val="2"/>
          </w:tcPr>
          <w:p w14:paraId="6F98FD85" w14:textId="77777777" w:rsidR="006954AF" w:rsidRDefault="006954AF">
            <w:pPr>
              <w:spacing w:line="400" w:lineRule="exact"/>
              <w:ind w:firstLineChars="0" w:firstLine="0"/>
              <w:rPr>
                <w:szCs w:val="24"/>
              </w:rPr>
            </w:pPr>
          </w:p>
        </w:tc>
        <w:tc>
          <w:tcPr>
            <w:tcW w:w="1770" w:type="dxa"/>
            <w:gridSpan w:val="4"/>
          </w:tcPr>
          <w:p w14:paraId="5B42C95B" w14:textId="77777777" w:rsidR="006954AF" w:rsidRDefault="006954AF">
            <w:pPr>
              <w:spacing w:line="400" w:lineRule="exact"/>
              <w:ind w:firstLineChars="0" w:firstLine="0"/>
              <w:rPr>
                <w:szCs w:val="24"/>
              </w:rPr>
            </w:pPr>
          </w:p>
        </w:tc>
        <w:tc>
          <w:tcPr>
            <w:tcW w:w="609" w:type="dxa"/>
            <w:gridSpan w:val="2"/>
          </w:tcPr>
          <w:p w14:paraId="2C339EF9" w14:textId="77777777" w:rsidR="006954AF" w:rsidRDefault="006954AF">
            <w:pPr>
              <w:spacing w:line="400" w:lineRule="exact"/>
              <w:ind w:firstLineChars="0" w:firstLine="0"/>
              <w:rPr>
                <w:szCs w:val="24"/>
              </w:rPr>
            </w:pPr>
          </w:p>
        </w:tc>
        <w:tc>
          <w:tcPr>
            <w:tcW w:w="789" w:type="dxa"/>
            <w:gridSpan w:val="4"/>
          </w:tcPr>
          <w:p w14:paraId="5366740C" w14:textId="77777777" w:rsidR="006954AF" w:rsidRDefault="006954AF">
            <w:pPr>
              <w:spacing w:line="400" w:lineRule="exact"/>
              <w:ind w:firstLineChars="0" w:firstLine="0"/>
              <w:rPr>
                <w:szCs w:val="24"/>
              </w:rPr>
            </w:pPr>
          </w:p>
        </w:tc>
        <w:tc>
          <w:tcPr>
            <w:tcW w:w="1803" w:type="dxa"/>
            <w:gridSpan w:val="4"/>
          </w:tcPr>
          <w:p w14:paraId="1C7ED60A" w14:textId="77777777" w:rsidR="006954AF" w:rsidRDefault="006954AF">
            <w:pPr>
              <w:spacing w:line="400" w:lineRule="exact"/>
              <w:ind w:firstLineChars="0" w:firstLine="0"/>
              <w:rPr>
                <w:szCs w:val="24"/>
              </w:rPr>
            </w:pPr>
          </w:p>
        </w:tc>
        <w:tc>
          <w:tcPr>
            <w:tcW w:w="1080" w:type="dxa"/>
            <w:gridSpan w:val="2"/>
          </w:tcPr>
          <w:p w14:paraId="48E603C4" w14:textId="77777777" w:rsidR="006954AF" w:rsidRDefault="006954AF">
            <w:pPr>
              <w:spacing w:line="400" w:lineRule="exact"/>
              <w:ind w:firstLineChars="0" w:firstLine="0"/>
              <w:rPr>
                <w:szCs w:val="24"/>
              </w:rPr>
            </w:pPr>
          </w:p>
        </w:tc>
      </w:tr>
    </w:tbl>
    <w:p w14:paraId="07C186A3" w14:textId="77777777" w:rsidR="006954AF" w:rsidRDefault="006954AF">
      <w:pPr>
        <w:spacing w:line="400" w:lineRule="exact"/>
        <w:ind w:firstLine="480"/>
        <w:rPr>
          <w:szCs w:val="24"/>
        </w:rPr>
      </w:pPr>
    </w:p>
    <w:p w14:paraId="2656D3A3" w14:textId="77777777" w:rsidR="006954AF" w:rsidRDefault="00000000">
      <w:pPr>
        <w:spacing w:line="400" w:lineRule="exact"/>
        <w:ind w:firstLine="480"/>
        <w:rPr>
          <w:szCs w:val="24"/>
        </w:rPr>
      </w:pPr>
      <w:r>
        <w:rPr>
          <w:szCs w:val="24"/>
        </w:rPr>
        <w:t>投标人：（盖章）</w:t>
      </w:r>
    </w:p>
    <w:p w14:paraId="6C01E56F" w14:textId="77777777" w:rsidR="006954AF" w:rsidRDefault="00000000">
      <w:pPr>
        <w:spacing w:line="400" w:lineRule="exact"/>
        <w:ind w:firstLine="480"/>
        <w:rPr>
          <w:szCs w:val="24"/>
        </w:rPr>
      </w:pPr>
      <w:r>
        <w:rPr>
          <w:szCs w:val="24"/>
        </w:rPr>
        <w:t>法定代表人（委托代理人）：（签字）</w:t>
      </w:r>
    </w:p>
    <w:p w14:paraId="1FCBCFA2" w14:textId="77777777" w:rsidR="006954AF" w:rsidRDefault="00000000">
      <w:pPr>
        <w:spacing w:line="400" w:lineRule="exact"/>
        <w:ind w:firstLine="480"/>
        <w:rPr>
          <w:szCs w:val="24"/>
        </w:rPr>
        <w:sectPr w:rsidR="006954AF" w:rsidSect="001456FB">
          <w:pgSz w:w="11907" w:h="16840"/>
          <w:pgMar w:top="1440" w:right="1080" w:bottom="1440" w:left="1080" w:header="851" w:footer="822" w:gutter="0"/>
          <w:cols w:space="720"/>
          <w:docGrid w:linePitch="290" w:charSpace="-3931"/>
        </w:sect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68E93A83" w14:textId="77777777" w:rsidR="006954AF" w:rsidRDefault="00000000">
      <w:pPr>
        <w:pStyle w:val="2"/>
      </w:pPr>
      <w:bookmarkStart w:id="281" w:name="_Toc453709583"/>
      <w:bookmarkStart w:id="282" w:name="_Toc784"/>
      <w:bookmarkStart w:id="283" w:name="_Toc56676967"/>
      <w:bookmarkStart w:id="284" w:name="_Toc158971646"/>
      <w:r>
        <w:lastRenderedPageBreak/>
        <w:t>附件四：开标一览表</w:t>
      </w:r>
      <w:bookmarkEnd w:id="281"/>
      <w:bookmarkEnd w:id="282"/>
      <w:bookmarkEnd w:id="283"/>
      <w:bookmarkEnd w:id="284"/>
    </w:p>
    <w:p w14:paraId="5676AA6D" w14:textId="77777777" w:rsidR="006954AF" w:rsidRDefault="00000000">
      <w:pPr>
        <w:spacing w:line="400" w:lineRule="exact"/>
        <w:ind w:firstLine="643"/>
        <w:jc w:val="center"/>
        <w:rPr>
          <w:b/>
          <w:bCs/>
          <w:sz w:val="32"/>
          <w:szCs w:val="24"/>
        </w:rPr>
      </w:pPr>
      <w:r>
        <w:rPr>
          <w:b/>
          <w:bCs/>
          <w:sz w:val="32"/>
          <w:szCs w:val="24"/>
        </w:rPr>
        <w:t>开标一览表</w:t>
      </w:r>
    </w:p>
    <w:p w14:paraId="2174F496" w14:textId="249E43C2" w:rsidR="006954AF" w:rsidRDefault="00000000">
      <w:pPr>
        <w:spacing w:line="400" w:lineRule="exact"/>
        <w:ind w:firstLineChars="0" w:firstLine="0"/>
        <w:rPr>
          <w:szCs w:val="24"/>
          <w:u w:val="single"/>
        </w:rPr>
      </w:pPr>
      <w:r>
        <w:rPr>
          <w:szCs w:val="24"/>
        </w:rPr>
        <w:t>项目名称：</w:t>
      </w:r>
      <w:r>
        <w:rPr>
          <w:szCs w:val="24"/>
          <w:u w:val="single"/>
        </w:rPr>
        <w:t xml:space="preserve"> </w:t>
      </w:r>
      <w:r w:rsidR="005611B7">
        <w:rPr>
          <w:rFonts w:hint="eastAsia"/>
          <w:szCs w:val="24"/>
          <w:u w:val="single"/>
        </w:rPr>
        <w:t>冷藏车厢板辅助制造设备技措项目</w:t>
      </w:r>
      <w:r w:rsidR="005611B7">
        <w:rPr>
          <w:rFonts w:hint="eastAsia"/>
          <w:szCs w:val="24"/>
          <w:u w:val="single"/>
        </w:rPr>
        <w:t>-</w:t>
      </w:r>
      <w:r w:rsidR="005611B7">
        <w:rPr>
          <w:rFonts w:hint="eastAsia"/>
          <w:szCs w:val="24"/>
          <w:u w:val="single"/>
        </w:rPr>
        <w:t>金属预埋件倒角去毛刺机</w:t>
      </w:r>
    </w:p>
    <w:p w14:paraId="1ED7E1EE" w14:textId="0DE8421F" w:rsidR="006954AF" w:rsidRDefault="00000000">
      <w:pPr>
        <w:spacing w:line="400" w:lineRule="exact"/>
        <w:ind w:firstLineChars="0" w:firstLine="0"/>
        <w:rPr>
          <w:szCs w:val="24"/>
        </w:rPr>
      </w:pPr>
      <w:r>
        <w:rPr>
          <w:rFonts w:hint="eastAsia"/>
          <w:szCs w:val="24"/>
          <w:u w:val="single"/>
        </w:rPr>
        <w:t>项目编号：</w:t>
      </w:r>
      <w:r w:rsidR="00F40EAD">
        <w:rPr>
          <w:rFonts w:hint="eastAsia"/>
          <w:szCs w:val="24"/>
          <w:u w:val="single"/>
        </w:rPr>
        <w:t>JZ</w:t>
      </w:r>
      <w:r w:rsidR="00F40EAD">
        <w:rPr>
          <w:rFonts w:hint="eastAsia"/>
          <w:szCs w:val="24"/>
          <w:u w:val="single"/>
        </w:rPr>
        <w:t>〔</w:t>
      </w:r>
      <w:r w:rsidR="00F40EAD">
        <w:rPr>
          <w:rFonts w:hint="eastAsia"/>
          <w:szCs w:val="24"/>
          <w:u w:val="single"/>
        </w:rPr>
        <w:t>2024</w:t>
      </w:r>
      <w:r w:rsidR="00F40EAD">
        <w:rPr>
          <w:rFonts w:hint="eastAsia"/>
          <w:szCs w:val="24"/>
          <w:u w:val="single"/>
        </w:rPr>
        <w:t>〕</w:t>
      </w:r>
      <w:r w:rsidR="00F40EAD">
        <w:rPr>
          <w:rFonts w:hint="eastAsia"/>
          <w:szCs w:val="24"/>
          <w:u w:val="single"/>
        </w:rPr>
        <w:t>DWJY 4 -JC01-1</w:t>
      </w:r>
      <w:r>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177"/>
        <w:gridCol w:w="5765"/>
      </w:tblGrid>
      <w:tr w:rsidR="006954AF" w14:paraId="7A54D0A1" w14:textId="77777777">
        <w:trPr>
          <w:cantSplit/>
          <w:trHeight w:val="866"/>
          <w:jc w:val="center"/>
        </w:trPr>
        <w:tc>
          <w:tcPr>
            <w:tcW w:w="2070" w:type="dxa"/>
            <w:vAlign w:val="center"/>
          </w:tcPr>
          <w:p w14:paraId="5B032D38"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bCs/>
                <w:szCs w:val="24"/>
              </w:rPr>
            </w:pPr>
            <w:r>
              <w:rPr>
                <w:szCs w:val="24"/>
              </w:rPr>
              <w:t>投标人名称</w:t>
            </w:r>
          </w:p>
        </w:tc>
        <w:tc>
          <w:tcPr>
            <w:tcW w:w="6936" w:type="dxa"/>
            <w:gridSpan w:val="2"/>
            <w:vAlign w:val="center"/>
          </w:tcPr>
          <w:p w14:paraId="23EA9B4E" w14:textId="77777777" w:rsidR="006954AF" w:rsidRDefault="006954AF">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p>
        </w:tc>
      </w:tr>
      <w:tr w:rsidR="006954AF" w14:paraId="279BEA5E" w14:textId="77777777">
        <w:trPr>
          <w:cantSplit/>
          <w:trHeight w:val="866"/>
          <w:jc w:val="center"/>
        </w:trPr>
        <w:tc>
          <w:tcPr>
            <w:tcW w:w="2064" w:type="dxa"/>
            <w:vAlign w:val="center"/>
          </w:tcPr>
          <w:p w14:paraId="22D4B3C4"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szCs w:val="24"/>
              </w:rPr>
              <w:t>品牌</w:t>
            </w:r>
          </w:p>
        </w:tc>
        <w:tc>
          <w:tcPr>
            <w:tcW w:w="6942" w:type="dxa"/>
            <w:gridSpan w:val="2"/>
            <w:vAlign w:val="center"/>
          </w:tcPr>
          <w:p w14:paraId="550122AB" w14:textId="77777777" w:rsidR="006954AF" w:rsidRDefault="006954AF">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p>
        </w:tc>
      </w:tr>
      <w:tr w:rsidR="006954AF" w14:paraId="706FDFDC" w14:textId="77777777">
        <w:trPr>
          <w:cantSplit/>
          <w:trHeight w:val="866"/>
          <w:jc w:val="center"/>
        </w:trPr>
        <w:tc>
          <w:tcPr>
            <w:tcW w:w="2064" w:type="dxa"/>
            <w:vMerge w:val="restart"/>
            <w:vAlign w:val="center"/>
          </w:tcPr>
          <w:p w14:paraId="237ACF5F"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pPr>
            <w:r>
              <w:t>投标总报价</w:t>
            </w:r>
          </w:p>
          <w:p w14:paraId="39724455" w14:textId="77777777" w:rsidR="006954AF" w:rsidRDefault="00000000">
            <w:pPr>
              <w:pStyle w:val="a0"/>
              <w:ind w:firstLineChars="200" w:firstLine="480"/>
            </w:pPr>
            <w:r>
              <w:rPr>
                <w:rFonts w:hint="eastAsia"/>
                <w:szCs w:val="24"/>
              </w:rPr>
              <w:t>（含税）</w:t>
            </w:r>
          </w:p>
        </w:tc>
        <w:tc>
          <w:tcPr>
            <w:tcW w:w="6942" w:type="dxa"/>
            <w:gridSpan w:val="2"/>
            <w:vAlign w:val="center"/>
          </w:tcPr>
          <w:p w14:paraId="6FB43C08"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r>
              <w:rPr>
                <w:bCs/>
                <w:szCs w:val="24"/>
              </w:rPr>
              <w:t>大写：</w:t>
            </w:r>
          </w:p>
        </w:tc>
      </w:tr>
      <w:tr w:rsidR="006954AF" w14:paraId="19002640" w14:textId="77777777">
        <w:trPr>
          <w:cantSplit/>
          <w:trHeight w:val="866"/>
          <w:jc w:val="center"/>
        </w:trPr>
        <w:tc>
          <w:tcPr>
            <w:tcW w:w="2064" w:type="dxa"/>
            <w:vMerge/>
            <w:vAlign w:val="center"/>
          </w:tcPr>
          <w:p w14:paraId="0EEBFCED" w14:textId="77777777" w:rsidR="006954AF" w:rsidRDefault="006954AF">
            <w:pPr>
              <w:widowControl/>
              <w:spacing w:line="400" w:lineRule="exact"/>
              <w:ind w:firstLineChars="0" w:firstLine="0"/>
              <w:jc w:val="left"/>
              <w:rPr>
                <w:szCs w:val="24"/>
              </w:rPr>
            </w:pPr>
          </w:p>
        </w:tc>
        <w:tc>
          <w:tcPr>
            <w:tcW w:w="6942" w:type="dxa"/>
            <w:gridSpan w:val="2"/>
            <w:vAlign w:val="center"/>
          </w:tcPr>
          <w:p w14:paraId="0E52C945"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r>
              <w:rPr>
                <w:bCs/>
                <w:szCs w:val="24"/>
              </w:rPr>
              <w:t>小写：</w:t>
            </w:r>
          </w:p>
        </w:tc>
      </w:tr>
      <w:tr w:rsidR="006954AF" w14:paraId="1A360EC1" w14:textId="77777777">
        <w:trPr>
          <w:cantSplit/>
          <w:trHeight w:val="866"/>
          <w:jc w:val="center"/>
        </w:trPr>
        <w:tc>
          <w:tcPr>
            <w:tcW w:w="2064" w:type="dxa"/>
            <w:vAlign w:val="center"/>
          </w:tcPr>
          <w:p w14:paraId="35C811FC" w14:textId="77777777" w:rsidR="006954AF" w:rsidRDefault="00000000">
            <w:pPr>
              <w:widowControl/>
              <w:spacing w:line="400" w:lineRule="exact"/>
              <w:ind w:firstLineChars="0" w:firstLine="0"/>
              <w:jc w:val="center"/>
              <w:rPr>
                <w:szCs w:val="24"/>
              </w:rPr>
            </w:pPr>
            <w:r>
              <w:rPr>
                <w:rFonts w:hint="eastAsia"/>
                <w:szCs w:val="24"/>
              </w:rPr>
              <w:t>税率</w:t>
            </w:r>
          </w:p>
        </w:tc>
        <w:tc>
          <w:tcPr>
            <w:tcW w:w="6942" w:type="dxa"/>
            <w:gridSpan w:val="2"/>
            <w:vAlign w:val="center"/>
          </w:tcPr>
          <w:p w14:paraId="5766B4E1" w14:textId="77777777" w:rsidR="006954AF" w:rsidRDefault="006954AF">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p>
        </w:tc>
      </w:tr>
      <w:tr w:rsidR="006954AF" w14:paraId="4BCB0482" w14:textId="77777777">
        <w:trPr>
          <w:cantSplit/>
          <w:trHeight w:val="866"/>
          <w:jc w:val="center"/>
        </w:trPr>
        <w:tc>
          <w:tcPr>
            <w:tcW w:w="3247" w:type="dxa"/>
            <w:gridSpan w:val="2"/>
            <w:vAlign w:val="center"/>
          </w:tcPr>
          <w:p w14:paraId="26E0D4FC"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szCs w:val="24"/>
              </w:rPr>
              <w:t>供货期</w:t>
            </w:r>
          </w:p>
        </w:tc>
        <w:tc>
          <w:tcPr>
            <w:tcW w:w="5759" w:type="dxa"/>
            <w:vAlign w:val="center"/>
          </w:tcPr>
          <w:p w14:paraId="1A579D58"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left"/>
              <w:rPr>
                <w:rFonts w:ascii="宋体" w:hAnsi="宋体"/>
                <w:color w:val="000000"/>
              </w:rPr>
            </w:pPr>
            <w:r>
              <w:rPr>
                <w:rFonts w:ascii="宋体" w:hAnsi="宋体" w:hint="eastAsia"/>
                <w:color w:val="000000"/>
              </w:rPr>
              <w:t>自接到中标通知之日起</w:t>
            </w:r>
            <w:r>
              <w:rPr>
                <w:rFonts w:ascii="宋体" w:hAnsi="宋体" w:hint="eastAsia"/>
                <w:color w:val="000000"/>
                <w:u w:val="single"/>
              </w:rPr>
              <w:t xml:space="preserve">      </w:t>
            </w:r>
            <w:r>
              <w:rPr>
                <w:rFonts w:ascii="宋体" w:hAnsi="宋体" w:hint="eastAsia"/>
                <w:color w:val="000000"/>
              </w:rPr>
              <w:t>天内交货到指定地点，</w:t>
            </w:r>
          </w:p>
          <w:p w14:paraId="2E3BEB9F"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left"/>
              <w:rPr>
                <w:bCs/>
                <w:szCs w:val="24"/>
                <w:u w:val="single"/>
              </w:rPr>
            </w:pPr>
            <w:r>
              <w:rPr>
                <w:rFonts w:ascii="宋体" w:hAnsi="宋体" w:hint="eastAsia"/>
                <w:color w:val="000000"/>
                <w:u w:val="single"/>
              </w:rPr>
              <w:t xml:space="preserve">     </w:t>
            </w:r>
            <w:r>
              <w:rPr>
                <w:rFonts w:ascii="宋体" w:hAnsi="宋体" w:hint="eastAsia"/>
                <w:color w:val="000000"/>
              </w:rPr>
              <w:t>天内安装调试完成，共</w:t>
            </w:r>
            <w:r>
              <w:rPr>
                <w:rFonts w:ascii="宋体" w:hAnsi="宋体" w:hint="eastAsia"/>
                <w:color w:val="000000"/>
                <w:u w:val="single"/>
              </w:rPr>
              <w:t xml:space="preserve">    </w:t>
            </w:r>
            <w:r>
              <w:rPr>
                <w:rFonts w:ascii="宋体" w:hAnsi="宋体" w:hint="eastAsia"/>
                <w:color w:val="000000"/>
              </w:rPr>
              <w:t>天（投标人自报最短供货期）。</w:t>
            </w:r>
          </w:p>
        </w:tc>
      </w:tr>
      <w:tr w:rsidR="006954AF" w14:paraId="3790B293" w14:textId="77777777">
        <w:trPr>
          <w:trHeight w:val="866"/>
          <w:jc w:val="center"/>
        </w:trPr>
        <w:tc>
          <w:tcPr>
            <w:tcW w:w="3247" w:type="dxa"/>
            <w:gridSpan w:val="2"/>
            <w:vAlign w:val="center"/>
          </w:tcPr>
          <w:p w14:paraId="4678CF96"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szCs w:val="24"/>
              </w:rPr>
              <w:t>质保期</w:t>
            </w:r>
          </w:p>
        </w:tc>
        <w:tc>
          <w:tcPr>
            <w:tcW w:w="5759" w:type="dxa"/>
            <w:vAlign w:val="center"/>
          </w:tcPr>
          <w:p w14:paraId="23C07799"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80" w:lineRule="exact"/>
              <w:ind w:left="480" w:hangingChars="200" w:hanging="480"/>
              <w:jc w:val="left"/>
              <w:rPr>
                <w:rFonts w:ascii="宋体" w:hAnsi="宋体"/>
                <w:bCs/>
                <w:color w:val="000000"/>
              </w:rPr>
            </w:pPr>
            <w:r>
              <w:rPr>
                <w:rFonts w:ascii="宋体" w:hAnsi="宋体" w:hint="eastAsia"/>
                <w:bCs/>
                <w:color w:val="000000"/>
              </w:rPr>
              <w:t>自最终验收报告签署之日（以签署日期最晚者为准）</w:t>
            </w:r>
          </w:p>
          <w:p w14:paraId="29B8F4B6"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left"/>
              <w:rPr>
                <w:bCs/>
                <w:szCs w:val="24"/>
              </w:rPr>
            </w:pPr>
            <w:r>
              <w:rPr>
                <w:rFonts w:ascii="宋体" w:hAnsi="宋体" w:hint="eastAsia"/>
                <w:bCs/>
                <w:color w:val="000000"/>
              </w:rPr>
              <w:t>起</w:t>
            </w:r>
            <w:r>
              <w:rPr>
                <w:rFonts w:ascii="宋体" w:hAnsi="宋体" w:hint="eastAsia"/>
                <w:bCs/>
                <w:color w:val="000000"/>
                <w:u w:val="single"/>
              </w:rPr>
              <w:t xml:space="preserve">    </w:t>
            </w:r>
            <w:r>
              <w:rPr>
                <w:rFonts w:ascii="宋体" w:hAnsi="宋体" w:hint="eastAsia"/>
                <w:color w:val="000000"/>
                <w:u w:val="single"/>
              </w:rPr>
              <w:t xml:space="preserve">   </w:t>
            </w:r>
            <w:r>
              <w:rPr>
                <w:rFonts w:ascii="宋体" w:hAnsi="宋体" w:hint="eastAsia"/>
                <w:bCs/>
                <w:color w:val="000000"/>
                <w:u w:val="single"/>
              </w:rPr>
              <w:t xml:space="preserve"> </w:t>
            </w:r>
            <w:r>
              <w:rPr>
                <w:rFonts w:ascii="宋体" w:hAnsi="宋体" w:hint="eastAsia"/>
                <w:bCs/>
                <w:color w:val="000000"/>
              </w:rPr>
              <w:t>年。</w:t>
            </w:r>
          </w:p>
        </w:tc>
      </w:tr>
      <w:tr w:rsidR="006954AF" w14:paraId="06DEC859" w14:textId="77777777">
        <w:trPr>
          <w:trHeight w:val="866"/>
          <w:jc w:val="center"/>
        </w:trPr>
        <w:tc>
          <w:tcPr>
            <w:tcW w:w="3247" w:type="dxa"/>
            <w:gridSpan w:val="2"/>
            <w:vAlign w:val="center"/>
          </w:tcPr>
          <w:p w14:paraId="451F7DAE"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rFonts w:hint="eastAsia"/>
                <w:szCs w:val="24"/>
              </w:rPr>
              <w:t xml:space="preserve"> </w:t>
            </w:r>
            <w:r>
              <w:rPr>
                <w:rFonts w:hint="eastAsia"/>
                <w:szCs w:val="24"/>
              </w:rPr>
              <w:t>付款方式有无偏离</w:t>
            </w:r>
          </w:p>
        </w:tc>
        <w:tc>
          <w:tcPr>
            <w:tcW w:w="5759" w:type="dxa"/>
            <w:vAlign w:val="center"/>
          </w:tcPr>
          <w:p w14:paraId="6425529A" w14:textId="77777777" w:rsidR="006954AF" w:rsidRDefault="006954AF">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left"/>
              <w:rPr>
                <w:rFonts w:ascii="宋体" w:hAnsi="宋体"/>
                <w:bCs/>
                <w:color w:val="000000"/>
              </w:rPr>
            </w:pPr>
          </w:p>
        </w:tc>
      </w:tr>
      <w:tr w:rsidR="006954AF" w14:paraId="46942558" w14:textId="77777777">
        <w:trPr>
          <w:trHeight w:val="866"/>
          <w:jc w:val="center"/>
        </w:trPr>
        <w:tc>
          <w:tcPr>
            <w:tcW w:w="3247" w:type="dxa"/>
            <w:gridSpan w:val="2"/>
            <w:vAlign w:val="center"/>
          </w:tcPr>
          <w:p w14:paraId="2BB8AF1D"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szCs w:val="24"/>
              </w:rPr>
              <w:t>对招标文件的响应程度</w:t>
            </w:r>
          </w:p>
          <w:p w14:paraId="6722A886" w14:textId="77777777" w:rsidR="006954AF" w:rsidRDefault="00000000">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jc w:val="center"/>
              <w:rPr>
                <w:szCs w:val="24"/>
              </w:rPr>
            </w:pPr>
            <w:r>
              <w:rPr>
                <w:szCs w:val="24"/>
              </w:rPr>
              <w:t>（是否完全响应）</w:t>
            </w:r>
          </w:p>
        </w:tc>
        <w:tc>
          <w:tcPr>
            <w:tcW w:w="5759" w:type="dxa"/>
          </w:tcPr>
          <w:p w14:paraId="37A81757" w14:textId="77777777" w:rsidR="006954AF" w:rsidRDefault="006954AF">
            <w:pPr>
              <w:tabs>
                <w:tab w:val="left" w:pos="0"/>
                <w:tab w:val="left" w:pos="720"/>
                <w:tab w:val="left" w:pos="1440"/>
                <w:tab w:val="left" w:pos="2160"/>
                <w:tab w:val="left" w:pos="2880"/>
                <w:tab w:val="left" w:pos="3600"/>
                <w:tab w:val="left" w:pos="4320"/>
              </w:tabs>
              <w:autoSpaceDE w:val="0"/>
              <w:autoSpaceDN w:val="0"/>
              <w:adjustRightInd w:val="0"/>
              <w:spacing w:line="400" w:lineRule="exact"/>
              <w:ind w:firstLineChars="0" w:firstLine="0"/>
              <w:rPr>
                <w:bCs/>
                <w:szCs w:val="24"/>
              </w:rPr>
            </w:pPr>
          </w:p>
        </w:tc>
      </w:tr>
    </w:tbl>
    <w:p w14:paraId="3C697869" w14:textId="77777777" w:rsidR="006954AF" w:rsidRDefault="006954AF">
      <w:pPr>
        <w:spacing w:line="400" w:lineRule="exact"/>
        <w:ind w:firstLine="482"/>
        <w:rPr>
          <w:b/>
          <w:bCs/>
          <w:szCs w:val="24"/>
        </w:rPr>
      </w:pPr>
    </w:p>
    <w:p w14:paraId="353D2D03" w14:textId="77777777" w:rsidR="006954AF" w:rsidRDefault="00000000">
      <w:pPr>
        <w:spacing w:line="400" w:lineRule="exact"/>
        <w:ind w:firstLine="482"/>
        <w:rPr>
          <w:szCs w:val="24"/>
        </w:rPr>
      </w:pPr>
      <w:r>
        <w:rPr>
          <w:b/>
          <w:bCs/>
          <w:szCs w:val="24"/>
        </w:rPr>
        <w:t>注：</w:t>
      </w:r>
    </w:p>
    <w:p w14:paraId="06F48FE7" w14:textId="77777777" w:rsidR="006954AF" w:rsidRDefault="00000000">
      <w:pPr>
        <w:spacing w:line="400" w:lineRule="exact"/>
        <w:ind w:firstLine="482"/>
        <w:rPr>
          <w:b/>
          <w:bCs/>
          <w:szCs w:val="24"/>
        </w:rPr>
      </w:pPr>
      <w:r>
        <w:rPr>
          <w:b/>
          <w:bCs/>
          <w:szCs w:val="24"/>
        </w:rPr>
        <w:t>1</w:t>
      </w:r>
      <w:r>
        <w:rPr>
          <w:b/>
          <w:bCs/>
          <w:szCs w:val="24"/>
        </w:rPr>
        <w:t>、此表中的报价必须与相应的报价明细表中的报价一致。</w:t>
      </w:r>
    </w:p>
    <w:p w14:paraId="6F415327" w14:textId="77777777" w:rsidR="006954AF" w:rsidRDefault="00000000">
      <w:pPr>
        <w:spacing w:line="400" w:lineRule="exact"/>
        <w:ind w:firstLine="482"/>
        <w:rPr>
          <w:b/>
          <w:bCs/>
          <w:szCs w:val="24"/>
        </w:rPr>
      </w:pPr>
      <w:r>
        <w:rPr>
          <w:b/>
          <w:bCs/>
          <w:szCs w:val="24"/>
        </w:rPr>
        <w:t>2</w:t>
      </w:r>
      <w:r>
        <w:rPr>
          <w:b/>
          <w:bCs/>
          <w:szCs w:val="24"/>
        </w:rPr>
        <w:t>、本表除附在投标文件中，以便唱标。</w:t>
      </w:r>
    </w:p>
    <w:p w14:paraId="381FEEE3" w14:textId="77777777" w:rsidR="006954AF" w:rsidRDefault="006954AF">
      <w:pPr>
        <w:spacing w:line="400" w:lineRule="exact"/>
        <w:ind w:firstLine="480"/>
        <w:rPr>
          <w:szCs w:val="24"/>
        </w:rPr>
      </w:pPr>
    </w:p>
    <w:p w14:paraId="3C1C4DB6" w14:textId="77777777" w:rsidR="006954AF" w:rsidRDefault="00000000">
      <w:pPr>
        <w:spacing w:line="400" w:lineRule="exact"/>
        <w:ind w:firstLine="480"/>
        <w:rPr>
          <w:szCs w:val="24"/>
        </w:rPr>
      </w:pPr>
      <w:r>
        <w:rPr>
          <w:szCs w:val="24"/>
        </w:rPr>
        <w:t>投标人：（盖章）</w:t>
      </w:r>
    </w:p>
    <w:p w14:paraId="24DE1164" w14:textId="77777777" w:rsidR="006954AF" w:rsidRDefault="00000000">
      <w:pPr>
        <w:spacing w:line="400" w:lineRule="exact"/>
        <w:ind w:firstLine="480"/>
        <w:rPr>
          <w:szCs w:val="24"/>
        </w:rPr>
      </w:pPr>
      <w:r>
        <w:rPr>
          <w:szCs w:val="24"/>
        </w:rPr>
        <w:t>法定代表人（委托代理人）：（签字）</w:t>
      </w:r>
    </w:p>
    <w:p w14:paraId="764DEDBC" w14:textId="77777777" w:rsidR="006954AF" w:rsidRDefault="00000000">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26A63F48" w14:textId="77777777" w:rsidR="006954AF" w:rsidRDefault="006954AF">
      <w:pPr>
        <w:spacing w:line="400" w:lineRule="exact"/>
        <w:ind w:firstLineChars="0" w:firstLine="0"/>
        <w:outlineLvl w:val="0"/>
        <w:rPr>
          <w:szCs w:val="24"/>
        </w:rPr>
        <w:sectPr w:rsidR="006954AF" w:rsidSect="001456FB">
          <w:pgSz w:w="11907" w:h="16840"/>
          <w:pgMar w:top="1440" w:right="1080" w:bottom="1440" w:left="1080" w:header="851" w:footer="851" w:gutter="0"/>
          <w:cols w:space="720"/>
          <w:docGrid w:linePitch="290" w:charSpace="-3931"/>
        </w:sectPr>
      </w:pPr>
    </w:p>
    <w:p w14:paraId="52D67BE8" w14:textId="77777777" w:rsidR="006954AF" w:rsidRDefault="00000000">
      <w:pPr>
        <w:pStyle w:val="2"/>
      </w:pPr>
      <w:bookmarkStart w:id="285" w:name="_Toc353881016"/>
      <w:bookmarkStart w:id="286" w:name="_Toc18551"/>
      <w:bookmarkStart w:id="287" w:name="_Toc10773"/>
      <w:bookmarkStart w:id="288" w:name="_Toc424118185"/>
      <w:bookmarkStart w:id="289" w:name="_Toc518655808"/>
      <w:bookmarkStart w:id="290" w:name="_Toc18762"/>
      <w:bookmarkStart w:id="291" w:name="_Toc56676968"/>
      <w:bookmarkStart w:id="292" w:name="_Toc158971647"/>
      <w:r>
        <w:lastRenderedPageBreak/>
        <w:t>附件五</w:t>
      </w:r>
      <w:r>
        <w:rPr>
          <w:rFonts w:hint="eastAsia"/>
        </w:rPr>
        <w:t>：</w:t>
      </w:r>
      <w:r>
        <w:t>投标分项报价表</w:t>
      </w:r>
      <w:bookmarkEnd w:id="285"/>
      <w:bookmarkEnd w:id="286"/>
      <w:bookmarkEnd w:id="287"/>
      <w:bookmarkEnd w:id="288"/>
      <w:bookmarkEnd w:id="289"/>
      <w:bookmarkEnd w:id="290"/>
      <w:bookmarkEnd w:id="291"/>
      <w:bookmarkEnd w:id="292"/>
    </w:p>
    <w:p w14:paraId="095C4974" w14:textId="77777777" w:rsidR="006954AF" w:rsidRDefault="00000000">
      <w:pPr>
        <w:spacing w:line="400" w:lineRule="exact"/>
        <w:ind w:firstLine="643"/>
        <w:jc w:val="center"/>
        <w:rPr>
          <w:b/>
          <w:bCs/>
          <w:sz w:val="32"/>
          <w:szCs w:val="24"/>
        </w:rPr>
      </w:pPr>
      <w:r>
        <w:rPr>
          <w:b/>
          <w:bCs/>
          <w:sz w:val="32"/>
          <w:szCs w:val="24"/>
        </w:rPr>
        <w:t>投标分项报价表</w:t>
      </w:r>
    </w:p>
    <w:p w14:paraId="347A9646" w14:textId="7294EFEF" w:rsidR="006954AF" w:rsidRDefault="00000000">
      <w:pPr>
        <w:spacing w:line="400" w:lineRule="exact"/>
        <w:ind w:firstLineChars="0" w:firstLine="0"/>
        <w:rPr>
          <w:szCs w:val="24"/>
          <w:u w:val="single"/>
        </w:rPr>
      </w:pPr>
      <w:r>
        <w:rPr>
          <w:szCs w:val="24"/>
        </w:rPr>
        <w:t>项目名称：项目名称：</w:t>
      </w:r>
      <w:r>
        <w:rPr>
          <w:szCs w:val="24"/>
          <w:u w:val="single"/>
        </w:rPr>
        <w:t xml:space="preserve"> </w:t>
      </w:r>
      <w:r w:rsidR="005611B7">
        <w:rPr>
          <w:rFonts w:hint="eastAsia"/>
          <w:szCs w:val="24"/>
          <w:u w:val="single"/>
        </w:rPr>
        <w:t>冷藏车厢板辅助制造设备技措项目</w:t>
      </w:r>
      <w:r w:rsidR="005611B7">
        <w:rPr>
          <w:rFonts w:hint="eastAsia"/>
          <w:szCs w:val="24"/>
          <w:u w:val="single"/>
        </w:rPr>
        <w:t>-</w:t>
      </w:r>
      <w:r w:rsidR="005611B7">
        <w:rPr>
          <w:rFonts w:hint="eastAsia"/>
          <w:szCs w:val="24"/>
          <w:u w:val="single"/>
        </w:rPr>
        <w:t>金属预埋件倒角去毛刺机</w:t>
      </w:r>
    </w:p>
    <w:p w14:paraId="5DE3B892" w14:textId="24BBB86C" w:rsidR="006954AF" w:rsidRDefault="00000000">
      <w:pPr>
        <w:spacing w:line="400" w:lineRule="exact"/>
        <w:ind w:firstLineChars="0" w:firstLine="0"/>
        <w:rPr>
          <w:szCs w:val="24"/>
          <w:u w:val="single"/>
        </w:rPr>
      </w:pPr>
      <w:r>
        <w:rPr>
          <w:rFonts w:hint="eastAsia"/>
          <w:szCs w:val="24"/>
          <w:u w:val="single"/>
        </w:rPr>
        <w:t>项目编号：</w:t>
      </w:r>
      <w:r w:rsidR="00F40EAD">
        <w:rPr>
          <w:rFonts w:hint="eastAsia"/>
          <w:szCs w:val="24"/>
          <w:u w:val="single"/>
        </w:rPr>
        <w:t>JZ</w:t>
      </w:r>
      <w:r w:rsidR="00F40EAD">
        <w:rPr>
          <w:rFonts w:hint="eastAsia"/>
          <w:szCs w:val="24"/>
          <w:u w:val="single"/>
        </w:rPr>
        <w:t>〔</w:t>
      </w:r>
      <w:r w:rsidR="00F40EAD">
        <w:rPr>
          <w:rFonts w:hint="eastAsia"/>
          <w:szCs w:val="24"/>
          <w:u w:val="single"/>
        </w:rPr>
        <w:t>2024</w:t>
      </w:r>
      <w:r w:rsidR="00F40EAD">
        <w:rPr>
          <w:rFonts w:hint="eastAsia"/>
          <w:szCs w:val="24"/>
          <w:u w:val="single"/>
        </w:rPr>
        <w:t>〕</w:t>
      </w:r>
      <w:r w:rsidR="00F40EAD">
        <w:rPr>
          <w:rFonts w:hint="eastAsia"/>
          <w:szCs w:val="24"/>
          <w:u w:val="single"/>
        </w:rPr>
        <w:t>DWJY 4 -JC01-1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3469"/>
        <w:gridCol w:w="1877"/>
        <w:gridCol w:w="800"/>
        <w:gridCol w:w="750"/>
        <w:gridCol w:w="1025"/>
        <w:gridCol w:w="888"/>
      </w:tblGrid>
      <w:tr w:rsidR="006954AF" w14:paraId="43475040" w14:textId="77777777">
        <w:trPr>
          <w:trHeight w:val="576"/>
          <w:jc w:val="center"/>
        </w:trPr>
        <w:tc>
          <w:tcPr>
            <w:tcW w:w="1002" w:type="dxa"/>
            <w:vAlign w:val="center"/>
          </w:tcPr>
          <w:p w14:paraId="042C9B46" w14:textId="77777777" w:rsidR="006954AF" w:rsidRDefault="00000000">
            <w:pPr>
              <w:spacing w:line="400" w:lineRule="exact"/>
              <w:ind w:firstLineChars="0" w:firstLine="0"/>
              <w:rPr>
                <w:b/>
                <w:szCs w:val="24"/>
              </w:rPr>
            </w:pPr>
            <w:r>
              <w:rPr>
                <w:b/>
                <w:szCs w:val="24"/>
              </w:rPr>
              <w:t>序号</w:t>
            </w:r>
          </w:p>
        </w:tc>
        <w:tc>
          <w:tcPr>
            <w:tcW w:w="3469" w:type="dxa"/>
            <w:vAlign w:val="center"/>
          </w:tcPr>
          <w:p w14:paraId="3E4D84ED" w14:textId="77777777" w:rsidR="006954AF" w:rsidRDefault="00000000">
            <w:pPr>
              <w:spacing w:line="400" w:lineRule="exact"/>
              <w:ind w:firstLine="482"/>
              <w:rPr>
                <w:b/>
                <w:szCs w:val="24"/>
              </w:rPr>
            </w:pPr>
            <w:r>
              <w:rPr>
                <w:b/>
                <w:szCs w:val="24"/>
              </w:rPr>
              <w:t>产品及部件名称</w:t>
            </w:r>
          </w:p>
        </w:tc>
        <w:tc>
          <w:tcPr>
            <w:tcW w:w="1877" w:type="dxa"/>
            <w:vAlign w:val="center"/>
          </w:tcPr>
          <w:p w14:paraId="3EF1504A" w14:textId="77777777" w:rsidR="006954AF" w:rsidRDefault="00000000">
            <w:pPr>
              <w:spacing w:line="400" w:lineRule="exact"/>
              <w:ind w:firstLineChars="0" w:firstLine="0"/>
              <w:rPr>
                <w:b/>
                <w:szCs w:val="24"/>
              </w:rPr>
            </w:pPr>
            <w:r>
              <w:rPr>
                <w:b/>
                <w:szCs w:val="24"/>
              </w:rPr>
              <w:t>规格型号及技术参数</w:t>
            </w:r>
          </w:p>
        </w:tc>
        <w:tc>
          <w:tcPr>
            <w:tcW w:w="800" w:type="dxa"/>
            <w:vAlign w:val="center"/>
          </w:tcPr>
          <w:p w14:paraId="4AA1F8B4" w14:textId="77777777" w:rsidR="006954AF" w:rsidRDefault="00000000">
            <w:pPr>
              <w:spacing w:line="400" w:lineRule="exact"/>
              <w:ind w:firstLineChars="0" w:firstLine="0"/>
              <w:rPr>
                <w:b/>
                <w:szCs w:val="24"/>
              </w:rPr>
            </w:pPr>
            <w:r>
              <w:rPr>
                <w:b/>
                <w:szCs w:val="24"/>
              </w:rPr>
              <w:t>单位</w:t>
            </w:r>
          </w:p>
        </w:tc>
        <w:tc>
          <w:tcPr>
            <w:tcW w:w="750" w:type="dxa"/>
            <w:vAlign w:val="center"/>
          </w:tcPr>
          <w:p w14:paraId="42CEF8B8" w14:textId="77777777" w:rsidR="006954AF" w:rsidRDefault="00000000">
            <w:pPr>
              <w:spacing w:line="400" w:lineRule="exact"/>
              <w:ind w:firstLineChars="0" w:firstLine="0"/>
              <w:rPr>
                <w:b/>
                <w:szCs w:val="24"/>
              </w:rPr>
            </w:pPr>
            <w:r>
              <w:rPr>
                <w:b/>
                <w:szCs w:val="24"/>
              </w:rPr>
              <w:t>数量</w:t>
            </w:r>
          </w:p>
        </w:tc>
        <w:tc>
          <w:tcPr>
            <w:tcW w:w="1025" w:type="dxa"/>
            <w:vAlign w:val="center"/>
          </w:tcPr>
          <w:p w14:paraId="192870D4" w14:textId="77777777" w:rsidR="006954AF" w:rsidRDefault="00000000">
            <w:pPr>
              <w:spacing w:line="400" w:lineRule="exact"/>
              <w:ind w:firstLineChars="0" w:firstLine="0"/>
              <w:rPr>
                <w:b/>
                <w:szCs w:val="24"/>
              </w:rPr>
            </w:pPr>
            <w:r>
              <w:rPr>
                <w:b/>
                <w:szCs w:val="24"/>
              </w:rPr>
              <w:t>价格</w:t>
            </w:r>
            <w:r>
              <w:rPr>
                <w:rFonts w:hint="eastAsia"/>
                <w:b/>
                <w:szCs w:val="24"/>
              </w:rPr>
              <w:t>（不含税）</w:t>
            </w:r>
          </w:p>
        </w:tc>
        <w:tc>
          <w:tcPr>
            <w:tcW w:w="888" w:type="dxa"/>
            <w:vAlign w:val="center"/>
          </w:tcPr>
          <w:p w14:paraId="3F7D4185" w14:textId="77777777" w:rsidR="006954AF" w:rsidRDefault="00000000">
            <w:pPr>
              <w:spacing w:line="400" w:lineRule="exact"/>
              <w:ind w:firstLineChars="0" w:firstLine="0"/>
              <w:rPr>
                <w:b/>
                <w:szCs w:val="24"/>
              </w:rPr>
            </w:pPr>
            <w:r>
              <w:rPr>
                <w:rFonts w:hint="eastAsia"/>
                <w:b/>
                <w:szCs w:val="24"/>
              </w:rPr>
              <w:t>价格（含税）</w:t>
            </w:r>
          </w:p>
        </w:tc>
      </w:tr>
      <w:tr w:rsidR="006954AF" w14:paraId="77958881" w14:textId="77777777">
        <w:trPr>
          <w:trHeight w:val="512"/>
          <w:jc w:val="center"/>
        </w:trPr>
        <w:tc>
          <w:tcPr>
            <w:tcW w:w="1002" w:type="dxa"/>
            <w:vAlign w:val="center"/>
          </w:tcPr>
          <w:p w14:paraId="21DE854A" w14:textId="77777777" w:rsidR="006954AF" w:rsidRDefault="00000000">
            <w:pPr>
              <w:spacing w:line="400" w:lineRule="exact"/>
              <w:ind w:left="480" w:firstLineChars="0" w:firstLine="0"/>
              <w:jc w:val="center"/>
              <w:rPr>
                <w:szCs w:val="24"/>
              </w:rPr>
            </w:pPr>
            <w:r>
              <w:rPr>
                <w:szCs w:val="24"/>
              </w:rPr>
              <w:t>一</w:t>
            </w:r>
          </w:p>
        </w:tc>
        <w:tc>
          <w:tcPr>
            <w:tcW w:w="3469" w:type="dxa"/>
            <w:vAlign w:val="center"/>
          </w:tcPr>
          <w:p w14:paraId="70AC19C8" w14:textId="77777777" w:rsidR="006954AF" w:rsidRDefault="00000000">
            <w:pPr>
              <w:spacing w:line="400" w:lineRule="exact"/>
              <w:ind w:left="480" w:firstLineChars="0" w:firstLine="0"/>
              <w:rPr>
                <w:szCs w:val="24"/>
              </w:rPr>
            </w:pPr>
            <w:r>
              <w:rPr>
                <w:szCs w:val="24"/>
              </w:rPr>
              <w:t>投标产品及维修明细</w:t>
            </w:r>
          </w:p>
        </w:tc>
        <w:tc>
          <w:tcPr>
            <w:tcW w:w="1877" w:type="dxa"/>
          </w:tcPr>
          <w:p w14:paraId="15660CD0" w14:textId="77777777" w:rsidR="006954AF" w:rsidRDefault="006954AF">
            <w:pPr>
              <w:spacing w:line="400" w:lineRule="exact"/>
              <w:ind w:left="480" w:firstLineChars="0" w:firstLine="0"/>
              <w:rPr>
                <w:szCs w:val="24"/>
              </w:rPr>
            </w:pPr>
          </w:p>
        </w:tc>
        <w:tc>
          <w:tcPr>
            <w:tcW w:w="800" w:type="dxa"/>
          </w:tcPr>
          <w:p w14:paraId="0706447C" w14:textId="77777777" w:rsidR="006954AF" w:rsidRDefault="006954AF">
            <w:pPr>
              <w:spacing w:line="400" w:lineRule="exact"/>
              <w:ind w:left="480" w:firstLineChars="0" w:firstLine="0"/>
              <w:rPr>
                <w:szCs w:val="24"/>
              </w:rPr>
            </w:pPr>
          </w:p>
        </w:tc>
        <w:tc>
          <w:tcPr>
            <w:tcW w:w="750" w:type="dxa"/>
          </w:tcPr>
          <w:p w14:paraId="167DF003" w14:textId="77777777" w:rsidR="006954AF" w:rsidRDefault="006954AF">
            <w:pPr>
              <w:spacing w:line="400" w:lineRule="exact"/>
              <w:ind w:left="480" w:firstLineChars="0" w:firstLine="0"/>
              <w:rPr>
                <w:szCs w:val="24"/>
              </w:rPr>
            </w:pPr>
          </w:p>
        </w:tc>
        <w:tc>
          <w:tcPr>
            <w:tcW w:w="1025" w:type="dxa"/>
          </w:tcPr>
          <w:p w14:paraId="786D67F2" w14:textId="77777777" w:rsidR="006954AF" w:rsidRDefault="006954AF">
            <w:pPr>
              <w:spacing w:line="400" w:lineRule="exact"/>
              <w:ind w:left="480" w:firstLineChars="0" w:firstLine="0"/>
              <w:rPr>
                <w:szCs w:val="24"/>
              </w:rPr>
            </w:pPr>
          </w:p>
        </w:tc>
        <w:tc>
          <w:tcPr>
            <w:tcW w:w="888" w:type="dxa"/>
          </w:tcPr>
          <w:p w14:paraId="1839AC59" w14:textId="77777777" w:rsidR="006954AF" w:rsidRDefault="006954AF">
            <w:pPr>
              <w:spacing w:line="400" w:lineRule="exact"/>
              <w:ind w:left="480" w:firstLineChars="0" w:firstLine="0"/>
              <w:rPr>
                <w:szCs w:val="24"/>
              </w:rPr>
            </w:pPr>
          </w:p>
        </w:tc>
      </w:tr>
      <w:tr w:rsidR="006954AF" w14:paraId="41B3DBC6" w14:textId="77777777">
        <w:trPr>
          <w:trHeight w:val="576"/>
          <w:jc w:val="center"/>
        </w:trPr>
        <w:tc>
          <w:tcPr>
            <w:tcW w:w="1002" w:type="dxa"/>
            <w:vAlign w:val="center"/>
          </w:tcPr>
          <w:p w14:paraId="3EA2A337" w14:textId="77777777" w:rsidR="006954AF" w:rsidRDefault="006954AF">
            <w:pPr>
              <w:spacing w:line="400" w:lineRule="exact"/>
              <w:ind w:left="480" w:firstLineChars="0" w:firstLine="0"/>
              <w:jc w:val="center"/>
              <w:rPr>
                <w:szCs w:val="24"/>
              </w:rPr>
            </w:pPr>
          </w:p>
        </w:tc>
        <w:tc>
          <w:tcPr>
            <w:tcW w:w="3469" w:type="dxa"/>
            <w:vAlign w:val="center"/>
          </w:tcPr>
          <w:p w14:paraId="005C539E" w14:textId="77777777" w:rsidR="006954AF" w:rsidRDefault="006954AF">
            <w:pPr>
              <w:spacing w:line="400" w:lineRule="exact"/>
              <w:ind w:left="480" w:firstLineChars="0" w:firstLine="0"/>
              <w:rPr>
                <w:szCs w:val="24"/>
              </w:rPr>
            </w:pPr>
          </w:p>
        </w:tc>
        <w:tc>
          <w:tcPr>
            <w:tcW w:w="1877" w:type="dxa"/>
          </w:tcPr>
          <w:p w14:paraId="710097AE" w14:textId="77777777" w:rsidR="006954AF" w:rsidRDefault="006954AF">
            <w:pPr>
              <w:spacing w:line="400" w:lineRule="exact"/>
              <w:ind w:left="480" w:firstLineChars="0" w:firstLine="0"/>
              <w:rPr>
                <w:szCs w:val="24"/>
              </w:rPr>
            </w:pPr>
          </w:p>
        </w:tc>
        <w:tc>
          <w:tcPr>
            <w:tcW w:w="800" w:type="dxa"/>
          </w:tcPr>
          <w:p w14:paraId="3EC7F2C3" w14:textId="77777777" w:rsidR="006954AF" w:rsidRDefault="006954AF">
            <w:pPr>
              <w:spacing w:line="400" w:lineRule="exact"/>
              <w:ind w:left="480" w:firstLineChars="0" w:firstLine="0"/>
              <w:rPr>
                <w:szCs w:val="24"/>
              </w:rPr>
            </w:pPr>
          </w:p>
        </w:tc>
        <w:tc>
          <w:tcPr>
            <w:tcW w:w="750" w:type="dxa"/>
          </w:tcPr>
          <w:p w14:paraId="17B8F125" w14:textId="77777777" w:rsidR="006954AF" w:rsidRDefault="006954AF">
            <w:pPr>
              <w:spacing w:line="400" w:lineRule="exact"/>
              <w:ind w:left="480" w:firstLineChars="0" w:firstLine="0"/>
              <w:rPr>
                <w:szCs w:val="24"/>
              </w:rPr>
            </w:pPr>
          </w:p>
        </w:tc>
        <w:tc>
          <w:tcPr>
            <w:tcW w:w="1025" w:type="dxa"/>
          </w:tcPr>
          <w:p w14:paraId="2D07C4CD" w14:textId="77777777" w:rsidR="006954AF" w:rsidRDefault="006954AF">
            <w:pPr>
              <w:spacing w:line="400" w:lineRule="exact"/>
              <w:ind w:left="480" w:firstLineChars="0" w:firstLine="0"/>
              <w:rPr>
                <w:szCs w:val="24"/>
              </w:rPr>
            </w:pPr>
          </w:p>
        </w:tc>
        <w:tc>
          <w:tcPr>
            <w:tcW w:w="888" w:type="dxa"/>
          </w:tcPr>
          <w:p w14:paraId="1E15B455" w14:textId="77777777" w:rsidR="006954AF" w:rsidRDefault="006954AF">
            <w:pPr>
              <w:spacing w:line="400" w:lineRule="exact"/>
              <w:ind w:left="480" w:firstLineChars="0" w:firstLine="0"/>
              <w:rPr>
                <w:szCs w:val="24"/>
              </w:rPr>
            </w:pPr>
          </w:p>
        </w:tc>
      </w:tr>
      <w:tr w:rsidR="006954AF" w14:paraId="11787062" w14:textId="77777777">
        <w:trPr>
          <w:trHeight w:val="310"/>
          <w:jc w:val="center"/>
        </w:trPr>
        <w:tc>
          <w:tcPr>
            <w:tcW w:w="1002" w:type="dxa"/>
            <w:vAlign w:val="center"/>
          </w:tcPr>
          <w:p w14:paraId="2C030BEE" w14:textId="77777777" w:rsidR="006954AF" w:rsidRDefault="006954AF">
            <w:pPr>
              <w:spacing w:line="400" w:lineRule="exact"/>
              <w:ind w:left="480" w:firstLineChars="0" w:firstLine="0"/>
              <w:rPr>
                <w:szCs w:val="24"/>
              </w:rPr>
            </w:pPr>
          </w:p>
        </w:tc>
        <w:tc>
          <w:tcPr>
            <w:tcW w:w="3469" w:type="dxa"/>
            <w:vAlign w:val="center"/>
          </w:tcPr>
          <w:p w14:paraId="0BED6A81" w14:textId="77777777" w:rsidR="006954AF" w:rsidRDefault="006954AF">
            <w:pPr>
              <w:spacing w:line="400" w:lineRule="exact"/>
              <w:ind w:left="480" w:firstLineChars="0" w:firstLine="0"/>
              <w:rPr>
                <w:szCs w:val="24"/>
              </w:rPr>
            </w:pPr>
          </w:p>
        </w:tc>
        <w:tc>
          <w:tcPr>
            <w:tcW w:w="1877" w:type="dxa"/>
          </w:tcPr>
          <w:p w14:paraId="2E1B7D74" w14:textId="77777777" w:rsidR="006954AF" w:rsidRDefault="006954AF">
            <w:pPr>
              <w:spacing w:line="400" w:lineRule="exact"/>
              <w:ind w:left="480" w:firstLineChars="0" w:firstLine="0"/>
              <w:rPr>
                <w:szCs w:val="24"/>
              </w:rPr>
            </w:pPr>
          </w:p>
        </w:tc>
        <w:tc>
          <w:tcPr>
            <w:tcW w:w="800" w:type="dxa"/>
          </w:tcPr>
          <w:p w14:paraId="6FA89385" w14:textId="77777777" w:rsidR="006954AF" w:rsidRDefault="006954AF">
            <w:pPr>
              <w:spacing w:line="400" w:lineRule="exact"/>
              <w:ind w:left="480" w:firstLineChars="0" w:firstLine="0"/>
              <w:rPr>
                <w:szCs w:val="24"/>
              </w:rPr>
            </w:pPr>
          </w:p>
          <w:p w14:paraId="313040FD" w14:textId="77777777" w:rsidR="006954AF" w:rsidRDefault="006954AF">
            <w:pPr>
              <w:spacing w:line="400" w:lineRule="exact"/>
              <w:ind w:left="480" w:firstLineChars="0" w:firstLine="0"/>
              <w:rPr>
                <w:szCs w:val="24"/>
              </w:rPr>
            </w:pPr>
          </w:p>
        </w:tc>
        <w:tc>
          <w:tcPr>
            <w:tcW w:w="750" w:type="dxa"/>
          </w:tcPr>
          <w:p w14:paraId="233A0480" w14:textId="77777777" w:rsidR="006954AF" w:rsidRDefault="006954AF">
            <w:pPr>
              <w:spacing w:line="400" w:lineRule="exact"/>
              <w:ind w:left="480" w:firstLineChars="0" w:firstLine="0"/>
              <w:rPr>
                <w:szCs w:val="24"/>
              </w:rPr>
            </w:pPr>
          </w:p>
        </w:tc>
        <w:tc>
          <w:tcPr>
            <w:tcW w:w="1025" w:type="dxa"/>
          </w:tcPr>
          <w:p w14:paraId="03CB6D22" w14:textId="77777777" w:rsidR="006954AF" w:rsidRDefault="006954AF">
            <w:pPr>
              <w:spacing w:line="400" w:lineRule="exact"/>
              <w:ind w:left="480" w:firstLineChars="0" w:firstLine="0"/>
              <w:rPr>
                <w:szCs w:val="24"/>
              </w:rPr>
            </w:pPr>
          </w:p>
        </w:tc>
        <w:tc>
          <w:tcPr>
            <w:tcW w:w="888" w:type="dxa"/>
          </w:tcPr>
          <w:p w14:paraId="2E266188" w14:textId="77777777" w:rsidR="006954AF" w:rsidRDefault="006954AF">
            <w:pPr>
              <w:spacing w:line="400" w:lineRule="exact"/>
              <w:ind w:left="480" w:firstLineChars="0" w:firstLine="0"/>
              <w:rPr>
                <w:szCs w:val="24"/>
              </w:rPr>
            </w:pPr>
          </w:p>
        </w:tc>
      </w:tr>
      <w:tr w:rsidR="006954AF" w14:paraId="2048C99B" w14:textId="77777777">
        <w:trPr>
          <w:trHeight w:val="576"/>
          <w:jc w:val="center"/>
        </w:trPr>
        <w:tc>
          <w:tcPr>
            <w:tcW w:w="1002" w:type="dxa"/>
            <w:vAlign w:val="center"/>
          </w:tcPr>
          <w:p w14:paraId="547C0823" w14:textId="77777777" w:rsidR="006954AF" w:rsidRDefault="00000000">
            <w:pPr>
              <w:spacing w:line="400" w:lineRule="exact"/>
              <w:ind w:left="480" w:firstLineChars="0" w:firstLine="0"/>
              <w:jc w:val="center"/>
              <w:rPr>
                <w:szCs w:val="24"/>
              </w:rPr>
            </w:pPr>
            <w:r>
              <w:rPr>
                <w:szCs w:val="24"/>
              </w:rPr>
              <w:t>二</w:t>
            </w:r>
          </w:p>
        </w:tc>
        <w:tc>
          <w:tcPr>
            <w:tcW w:w="3469" w:type="dxa"/>
            <w:vAlign w:val="center"/>
          </w:tcPr>
          <w:p w14:paraId="35510AD2" w14:textId="77777777" w:rsidR="006954AF" w:rsidRDefault="00000000">
            <w:pPr>
              <w:spacing w:line="400" w:lineRule="exact"/>
              <w:ind w:left="480" w:firstLineChars="0" w:firstLine="0"/>
              <w:rPr>
                <w:szCs w:val="24"/>
              </w:rPr>
            </w:pPr>
            <w:r>
              <w:rPr>
                <w:szCs w:val="24"/>
              </w:rPr>
              <w:t>备品备件费</w:t>
            </w:r>
          </w:p>
        </w:tc>
        <w:tc>
          <w:tcPr>
            <w:tcW w:w="1877" w:type="dxa"/>
          </w:tcPr>
          <w:p w14:paraId="0118E78B" w14:textId="77777777" w:rsidR="006954AF" w:rsidRDefault="006954AF">
            <w:pPr>
              <w:spacing w:line="400" w:lineRule="exact"/>
              <w:ind w:left="480" w:firstLineChars="0" w:firstLine="0"/>
              <w:rPr>
                <w:szCs w:val="24"/>
              </w:rPr>
            </w:pPr>
          </w:p>
        </w:tc>
        <w:tc>
          <w:tcPr>
            <w:tcW w:w="800" w:type="dxa"/>
          </w:tcPr>
          <w:p w14:paraId="33777D63" w14:textId="77777777" w:rsidR="006954AF" w:rsidRDefault="006954AF">
            <w:pPr>
              <w:spacing w:line="400" w:lineRule="exact"/>
              <w:ind w:left="480" w:firstLineChars="0" w:firstLine="0"/>
              <w:rPr>
                <w:szCs w:val="24"/>
              </w:rPr>
            </w:pPr>
          </w:p>
        </w:tc>
        <w:tc>
          <w:tcPr>
            <w:tcW w:w="750" w:type="dxa"/>
          </w:tcPr>
          <w:p w14:paraId="0A121A28" w14:textId="77777777" w:rsidR="006954AF" w:rsidRDefault="006954AF">
            <w:pPr>
              <w:spacing w:line="400" w:lineRule="exact"/>
              <w:ind w:left="480" w:firstLineChars="0" w:firstLine="0"/>
              <w:rPr>
                <w:szCs w:val="24"/>
              </w:rPr>
            </w:pPr>
          </w:p>
        </w:tc>
        <w:tc>
          <w:tcPr>
            <w:tcW w:w="1025" w:type="dxa"/>
          </w:tcPr>
          <w:p w14:paraId="738231AE" w14:textId="77777777" w:rsidR="006954AF" w:rsidRDefault="006954AF">
            <w:pPr>
              <w:spacing w:line="400" w:lineRule="exact"/>
              <w:ind w:left="480" w:firstLineChars="0" w:firstLine="0"/>
              <w:rPr>
                <w:szCs w:val="24"/>
              </w:rPr>
            </w:pPr>
          </w:p>
        </w:tc>
        <w:tc>
          <w:tcPr>
            <w:tcW w:w="888" w:type="dxa"/>
          </w:tcPr>
          <w:p w14:paraId="64B8CACB" w14:textId="77777777" w:rsidR="006954AF" w:rsidRDefault="006954AF">
            <w:pPr>
              <w:spacing w:line="400" w:lineRule="exact"/>
              <w:ind w:left="480" w:firstLineChars="0" w:firstLine="0"/>
              <w:rPr>
                <w:szCs w:val="24"/>
              </w:rPr>
            </w:pPr>
          </w:p>
        </w:tc>
      </w:tr>
      <w:tr w:rsidR="006954AF" w14:paraId="2B0B21D9" w14:textId="77777777">
        <w:trPr>
          <w:trHeight w:val="577"/>
          <w:jc w:val="center"/>
        </w:trPr>
        <w:tc>
          <w:tcPr>
            <w:tcW w:w="1002" w:type="dxa"/>
            <w:vAlign w:val="center"/>
          </w:tcPr>
          <w:p w14:paraId="236AFC74" w14:textId="77777777" w:rsidR="006954AF" w:rsidRDefault="006954AF">
            <w:pPr>
              <w:spacing w:line="400" w:lineRule="exact"/>
              <w:ind w:left="480" w:firstLineChars="0" w:firstLine="0"/>
              <w:jc w:val="center"/>
              <w:rPr>
                <w:szCs w:val="24"/>
              </w:rPr>
            </w:pPr>
          </w:p>
        </w:tc>
        <w:tc>
          <w:tcPr>
            <w:tcW w:w="3469" w:type="dxa"/>
            <w:vAlign w:val="center"/>
          </w:tcPr>
          <w:p w14:paraId="5A63AA02" w14:textId="77777777" w:rsidR="006954AF" w:rsidRDefault="00000000">
            <w:pPr>
              <w:spacing w:line="400" w:lineRule="exact"/>
              <w:ind w:left="480" w:firstLineChars="0" w:firstLine="0"/>
              <w:rPr>
                <w:szCs w:val="24"/>
              </w:rPr>
            </w:pPr>
            <w:r>
              <w:rPr>
                <w:szCs w:val="24"/>
              </w:rPr>
              <w:t>易损件费</w:t>
            </w:r>
          </w:p>
        </w:tc>
        <w:tc>
          <w:tcPr>
            <w:tcW w:w="1877" w:type="dxa"/>
          </w:tcPr>
          <w:p w14:paraId="3C7DED96" w14:textId="77777777" w:rsidR="006954AF" w:rsidRDefault="006954AF">
            <w:pPr>
              <w:spacing w:line="400" w:lineRule="exact"/>
              <w:ind w:left="480" w:firstLineChars="0" w:firstLine="0"/>
              <w:rPr>
                <w:szCs w:val="24"/>
              </w:rPr>
            </w:pPr>
          </w:p>
        </w:tc>
        <w:tc>
          <w:tcPr>
            <w:tcW w:w="800" w:type="dxa"/>
          </w:tcPr>
          <w:p w14:paraId="46106BAF" w14:textId="77777777" w:rsidR="006954AF" w:rsidRDefault="006954AF">
            <w:pPr>
              <w:spacing w:line="400" w:lineRule="exact"/>
              <w:ind w:left="480" w:firstLineChars="0" w:firstLine="0"/>
              <w:rPr>
                <w:szCs w:val="24"/>
              </w:rPr>
            </w:pPr>
          </w:p>
        </w:tc>
        <w:tc>
          <w:tcPr>
            <w:tcW w:w="750" w:type="dxa"/>
          </w:tcPr>
          <w:p w14:paraId="7EFFEA64" w14:textId="77777777" w:rsidR="006954AF" w:rsidRDefault="006954AF">
            <w:pPr>
              <w:spacing w:line="400" w:lineRule="exact"/>
              <w:ind w:left="480" w:firstLineChars="0" w:firstLine="0"/>
              <w:rPr>
                <w:szCs w:val="24"/>
              </w:rPr>
            </w:pPr>
          </w:p>
        </w:tc>
        <w:tc>
          <w:tcPr>
            <w:tcW w:w="1025" w:type="dxa"/>
          </w:tcPr>
          <w:p w14:paraId="3AD00C05" w14:textId="77777777" w:rsidR="006954AF" w:rsidRDefault="006954AF">
            <w:pPr>
              <w:spacing w:line="400" w:lineRule="exact"/>
              <w:ind w:left="480" w:firstLineChars="0" w:firstLine="0"/>
              <w:rPr>
                <w:szCs w:val="24"/>
              </w:rPr>
            </w:pPr>
          </w:p>
        </w:tc>
        <w:tc>
          <w:tcPr>
            <w:tcW w:w="888" w:type="dxa"/>
          </w:tcPr>
          <w:p w14:paraId="5A69E1E0" w14:textId="77777777" w:rsidR="006954AF" w:rsidRDefault="006954AF">
            <w:pPr>
              <w:spacing w:line="400" w:lineRule="exact"/>
              <w:ind w:left="480" w:firstLineChars="0" w:firstLine="0"/>
              <w:rPr>
                <w:szCs w:val="24"/>
              </w:rPr>
            </w:pPr>
          </w:p>
        </w:tc>
      </w:tr>
      <w:tr w:rsidR="006954AF" w14:paraId="77442A32" w14:textId="77777777">
        <w:trPr>
          <w:trHeight w:val="576"/>
          <w:jc w:val="center"/>
        </w:trPr>
        <w:tc>
          <w:tcPr>
            <w:tcW w:w="1002" w:type="dxa"/>
            <w:vAlign w:val="center"/>
          </w:tcPr>
          <w:p w14:paraId="651E42A5" w14:textId="77777777" w:rsidR="006954AF" w:rsidRDefault="006954AF">
            <w:pPr>
              <w:spacing w:line="400" w:lineRule="exact"/>
              <w:ind w:left="480" w:firstLineChars="0" w:firstLine="0"/>
              <w:jc w:val="center"/>
              <w:rPr>
                <w:szCs w:val="24"/>
              </w:rPr>
            </w:pPr>
          </w:p>
        </w:tc>
        <w:tc>
          <w:tcPr>
            <w:tcW w:w="3469" w:type="dxa"/>
            <w:vAlign w:val="center"/>
          </w:tcPr>
          <w:p w14:paraId="54EF925A" w14:textId="77777777" w:rsidR="006954AF" w:rsidRDefault="00000000">
            <w:pPr>
              <w:spacing w:line="400" w:lineRule="exact"/>
              <w:ind w:left="480" w:firstLineChars="0" w:firstLine="0"/>
              <w:rPr>
                <w:szCs w:val="24"/>
              </w:rPr>
            </w:pPr>
            <w:r>
              <w:rPr>
                <w:szCs w:val="24"/>
              </w:rPr>
              <w:t>专用工具价费</w:t>
            </w:r>
          </w:p>
        </w:tc>
        <w:tc>
          <w:tcPr>
            <w:tcW w:w="1877" w:type="dxa"/>
          </w:tcPr>
          <w:p w14:paraId="05CE5B71" w14:textId="77777777" w:rsidR="006954AF" w:rsidRDefault="006954AF">
            <w:pPr>
              <w:spacing w:line="400" w:lineRule="exact"/>
              <w:ind w:left="480" w:firstLineChars="0" w:firstLine="0"/>
              <w:rPr>
                <w:szCs w:val="24"/>
              </w:rPr>
            </w:pPr>
          </w:p>
        </w:tc>
        <w:tc>
          <w:tcPr>
            <w:tcW w:w="800" w:type="dxa"/>
          </w:tcPr>
          <w:p w14:paraId="5896C23C" w14:textId="77777777" w:rsidR="006954AF" w:rsidRDefault="006954AF">
            <w:pPr>
              <w:spacing w:line="400" w:lineRule="exact"/>
              <w:ind w:left="480" w:firstLineChars="0" w:firstLine="0"/>
              <w:rPr>
                <w:szCs w:val="24"/>
              </w:rPr>
            </w:pPr>
          </w:p>
        </w:tc>
        <w:tc>
          <w:tcPr>
            <w:tcW w:w="750" w:type="dxa"/>
          </w:tcPr>
          <w:p w14:paraId="2AA65CE0" w14:textId="77777777" w:rsidR="006954AF" w:rsidRDefault="006954AF">
            <w:pPr>
              <w:spacing w:line="400" w:lineRule="exact"/>
              <w:ind w:left="480" w:firstLineChars="0" w:firstLine="0"/>
              <w:rPr>
                <w:szCs w:val="24"/>
              </w:rPr>
            </w:pPr>
          </w:p>
        </w:tc>
        <w:tc>
          <w:tcPr>
            <w:tcW w:w="1025" w:type="dxa"/>
          </w:tcPr>
          <w:p w14:paraId="4B45D87D" w14:textId="77777777" w:rsidR="006954AF" w:rsidRDefault="006954AF">
            <w:pPr>
              <w:spacing w:line="400" w:lineRule="exact"/>
              <w:ind w:left="480" w:firstLineChars="0" w:firstLine="0"/>
              <w:rPr>
                <w:szCs w:val="24"/>
              </w:rPr>
            </w:pPr>
          </w:p>
        </w:tc>
        <w:tc>
          <w:tcPr>
            <w:tcW w:w="888" w:type="dxa"/>
          </w:tcPr>
          <w:p w14:paraId="518F0874" w14:textId="77777777" w:rsidR="006954AF" w:rsidRDefault="006954AF">
            <w:pPr>
              <w:spacing w:line="400" w:lineRule="exact"/>
              <w:ind w:left="480" w:firstLineChars="0" w:firstLine="0"/>
              <w:rPr>
                <w:szCs w:val="24"/>
              </w:rPr>
            </w:pPr>
          </w:p>
        </w:tc>
      </w:tr>
      <w:tr w:rsidR="006954AF" w14:paraId="3A29E6F4" w14:textId="77777777">
        <w:trPr>
          <w:trHeight w:val="577"/>
          <w:jc w:val="center"/>
        </w:trPr>
        <w:tc>
          <w:tcPr>
            <w:tcW w:w="1002" w:type="dxa"/>
            <w:vAlign w:val="center"/>
          </w:tcPr>
          <w:p w14:paraId="0D13BB20" w14:textId="77777777" w:rsidR="006954AF" w:rsidRDefault="006954AF">
            <w:pPr>
              <w:spacing w:line="400" w:lineRule="exact"/>
              <w:ind w:left="480" w:firstLineChars="0" w:firstLine="0"/>
              <w:jc w:val="center"/>
              <w:rPr>
                <w:szCs w:val="24"/>
              </w:rPr>
            </w:pPr>
          </w:p>
        </w:tc>
        <w:tc>
          <w:tcPr>
            <w:tcW w:w="3469" w:type="dxa"/>
            <w:vAlign w:val="center"/>
          </w:tcPr>
          <w:p w14:paraId="48FE70F3" w14:textId="77777777" w:rsidR="006954AF" w:rsidRDefault="00000000">
            <w:pPr>
              <w:spacing w:line="400" w:lineRule="exact"/>
              <w:ind w:left="480" w:firstLineChars="0" w:firstLine="0"/>
              <w:rPr>
                <w:szCs w:val="24"/>
              </w:rPr>
            </w:pPr>
            <w:r>
              <w:rPr>
                <w:szCs w:val="24"/>
              </w:rPr>
              <w:t>特殊工具</w:t>
            </w:r>
          </w:p>
        </w:tc>
        <w:tc>
          <w:tcPr>
            <w:tcW w:w="1877" w:type="dxa"/>
          </w:tcPr>
          <w:p w14:paraId="643FE833" w14:textId="77777777" w:rsidR="006954AF" w:rsidRDefault="006954AF">
            <w:pPr>
              <w:spacing w:line="400" w:lineRule="exact"/>
              <w:ind w:left="480" w:firstLineChars="0" w:firstLine="0"/>
              <w:rPr>
                <w:szCs w:val="24"/>
              </w:rPr>
            </w:pPr>
          </w:p>
        </w:tc>
        <w:tc>
          <w:tcPr>
            <w:tcW w:w="800" w:type="dxa"/>
          </w:tcPr>
          <w:p w14:paraId="02BBE923" w14:textId="77777777" w:rsidR="006954AF" w:rsidRDefault="006954AF">
            <w:pPr>
              <w:spacing w:line="400" w:lineRule="exact"/>
              <w:ind w:left="480" w:firstLineChars="0" w:firstLine="0"/>
              <w:rPr>
                <w:szCs w:val="24"/>
              </w:rPr>
            </w:pPr>
          </w:p>
        </w:tc>
        <w:tc>
          <w:tcPr>
            <w:tcW w:w="750" w:type="dxa"/>
          </w:tcPr>
          <w:p w14:paraId="7DEB99CF" w14:textId="77777777" w:rsidR="006954AF" w:rsidRDefault="006954AF">
            <w:pPr>
              <w:spacing w:line="400" w:lineRule="exact"/>
              <w:ind w:left="480" w:firstLineChars="0" w:firstLine="0"/>
              <w:rPr>
                <w:szCs w:val="24"/>
              </w:rPr>
            </w:pPr>
          </w:p>
        </w:tc>
        <w:tc>
          <w:tcPr>
            <w:tcW w:w="1025" w:type="dxa"/>
          </w:tcPr>
          <w:p w14:paraId="52789FF3" w14:textId="77777777" w:rsidR="006954AF" w:rsidRDefault="006954AF">
            <w:pPr>
              <w:spacing w:line="400" w:lineRule="exact"/>
              <w:ind w:left="480" w:firstLineChars="0" w:firstLine="0"/>
              <w:rPr>
                <w:szCs w:val="24"/>
              </w:rPr>
            </w:pPr>
          </w:p>
        </w:tc>
        <w:tc>
          <w:tcPr>
            <w:tcW w:w="888" w:type="dxa"/>
          </w:tcPr>
          <w:p w14:paraId="789D0085" w14:textId="77777777" w:rsidR="006954AF" w:rsidRDefault="006954AF">
            <w:pPr>
              <w:spacing w:line="400" w:lineRule="exact"/>
              <w:ind w:left="480" w:firstLineChars="0" w:firstLine="0"/>
              <w:rPr>
                <w:szCs w:val="24"/>
              </w:rPr>
            </w:pPr>
          </w:p>
        </w:tc>
      </w:tr>
      <w:tr w:rsidR="006954AF" w14:paraId="69B06265" w14:textId="77777777">
        <w:trPr>
          <w:trHeight w:val="576"/>
          <w:jc w:val="center"/>
        </w:trPr>
        <w:tc>
          <w:tcPr>
            <w:tcW w:w="1002" w:type="dxa"/>
            <w:vAlign w:val="center"/>
          </w:tcPr>
          <w:p w14:paraId="748DE332" w14:textId="77777777" w:rsidR="006954AF" w:rsidRDefault="00000000">
            <w:pPr>
              <w:spacing w:line="400" w:lineRule="exact"/>
              <w:ind w:left="480" w:firstLineChars="0" w:firstLine="0"/>
              <w:jc w:val="center"/>
              <w:rPr>
                <w:szCs w:val="24"/>
              </w:rPr>
            </w:pPr>
            <w:r>
              <w:rPr>
                <w:szCs w:val="24"/>
              </w:rPr>
              <w:t>三</w:t>
            </w:r>
          </w:p>
        </w:tc>
        <w:tc>
          <w:tcPr>
            <w:tcW w:w="3469" w:type="dxa"/>
            <w:vAlign w:val="center"/>
          </w:tcPr>
          <w:p w14:paraId="0251FD17" w14:textId="77777777" w:rsidR="006954AF" w:rsidRDefault="00000000">
            <w:pPr>
              <w:spacing w:line="400" w:lineRule="exact"/>
              <w:ind w:left="480" w:firstLineChars="0" w:firstLine="0"/>
              <w:rPr>
                <w:szCs w:val="24"/>
              </w:rPr>
            </w:pPr>
            <w:r>
              <w:rPr>
                <w:szCs w:val="24"/>
              </w:rPr>
              <w:t>安装调试费</w:t>
            </w:r>
          </w:p>
        </w:tc>
        <w:tc>
          <w:tcPr>
            <w:tcW w:w="1877" w:type="dxa"/>
          </w:tcPr>
          <w:p w14:paraId="1E66FBA7" w14:textId="77777777" w:rsidR="006954AF" w:rsidRDefault="006954AF">
            <w:pPr>
              <w:spacing w:line="400" w:lineRule="exact"/>
              <w:ind w:left="480" w:firstLineChars="0" w:firstLine="0"/>
              <w:rPr>
                <w:szCs w:val="24"/>
              </w:rPr>
            </w:pPr>
          </w:p>
        </w:tc>
        <w:tc>
          <w:tcPr>
            <w:tcW w:w="800" w:type="dxa"/>
          </w:tcPr>
          <w:p w14:paraId="6FD0F428" w14:textId="77777777" w:rsidR="006954AF" w:rsidRDefault="006954AF">
            <w:pPr>
              <w:spacing w:line="400" w:lineRule="exact"/>
              <w:ind w:left="480" w:firstLineChars="0" w:firstLine="0"/>
              <w:rPr>
                <w:szCs w:val="24"/>
              </w:rPr>
            </w:pPr>
          </w:p>
        </w:tc>
        <w:tc>
          <w:tcPr>
            <w:tcW w:w="750" w:type="dxa"/>
          </w:tcPr>
          <w:p w14:paraId="3E33A61B" w14:textId="77777777" w:rsidR="006954AF" w:rsidRDefault="006954AF">
            <w:pPr>
              <w:spacing w:line="400" w:lineRule="exact"/>
              <w:ind w:left="480" w:firstLineChars="0" w:firstLine="0"/>
              <w:rPr>
                <w:szCs w:val="24"/>
              </w:rPr>
            </w:pPr>
          </w:p>
        </w:tc>
        <w:tc>
          <w:tcPr>
            <w:tcW w:w="1025" w:type="dxa"/>
          </w:tcPr>
          <w:p w14:paraId="5E783226" w14:textId="77777777" w:rsidR="006954AF" w:rsidRDefault="006954AF">
            <w:pPr>
              <w:spacing w:line="400" w:lineRule="exact"/>
              <w:ind w:left="480" w:firstLineChars="0" w:firstLine="0"/>
              <w:rPr>
                <w:szCs w:val="24"/>
              </w:rPr>
            </w:pPr>
          </w:p>
        </w:tc>
        <w:tc>
          <w:tcPr>
            <w:tcW w:w="888" w:type="dxa"/>
          </w:tcPr>
          <w:p w14:paraId="4428BB90" w14:textId="77777777" w:rsidR="006954AF" w:rsidRDefault="006954AF">
            <w:pPr>
              <w:spacing w:line="400" w:lineRule="exact"/>
              <w:ind w:left="480" w:firstLineChars="0" w:firstLine="0"/>
              <w:rPr>
                <w:szCs w:val="24"/>
              </w:rPr>
            </w:pPr>
          </w:p>
        </w:tc>
      </w:tr>
      <w:tr w:rsidR="006954AF" w14:paraId="06C5C68B" w14:textId="77777777">
        <w:trPr>
          <w:trHeight w:val="577"/>
          <w:jc w:val="center"/>
        </w:trPr>
        <w:tc>
          <w:tcPr>
            <w:tcW w:w="1002" w:type="dxa"/>
            <w:vAlign w:val="center"/>
          </w:tcPr>
          <w:p w14:paraId="2EBBA9CA" w14:textId="77777777" w:rsidR="006954AF" w:rsidRDefault="00000000">
            <w:pPr>
              <w:spacing w:line="400" w:lineRule="exact"/>
              <w:ind w:left="480" w:firstLineChars="0" w:firstLine="0"/>
              <w:jc w:val="center"/>
              <w:rPr>
                <w:szCs w:val="24"/>
              </w:rPr>
            </w:pPr>
            <w:r>
              <w:rPr>
                <w:szCs w:val="24"/>
              </w:rPr>
              <w:t>四</w:t>
            </w:r>
          </w:p>
        </w:tc>
        <w:tc>
          <w:tcPr>
            <w:tcW w:w="3469" w:type="dxa"/>
            <w:vAlign w:val="center"/>
          </w:tcPr>
          <w:p w14:paraId="706D6FD7" w14:textId="77777777" w:rsidR="006954AF" w:rsidRDefault="00000000">
            <w:pPr>
              <w:spacing w:line="400" w:lineRule="exact"/>
              <w:ind w:left="480" w:firstLineChars="0" w:firstLine="0"/>
              <w:rPr>
                <w:szCs w:val="24"/>
              </w:rPr>
            </w:pPr>
            <w:r>
              <w:rPr>
                <w:szCs w:val="24"/>
              </w:rPr>
              <w:t>技术服务及培训费</w:t>
            </w:r>
          </w:p>
        </w:tc>
        <w:tc>
          <w:tcPr>
            <w:tcW w:w="1877" w:type="dxa"/>
          </w:tcPr>
          <w:p w14:paraId="3168738F" w14:textId="77777777" w:rsidR="006954AF" w:rsidRDefault="006954AF">
            <w:pPr>
              <w:spacing w:line="400" w:lineRule="exact"/>
              <w:ind w:left="480" w:firstLineChars="0" w:firstLine="0"/>
              <w:rPr>
                <w:szCs w:val="24"/>
              </w:rPr>
            </w:pPr>
          </w:p>
        </w:tc>
        <w:tc>
          <w:tcPr>
            <w:tcW w:w="800" w:type="dxa"/>
          </w:tcPr>
          <w:p w14:paraId="0F25F085" w14:textId="77777777" w:rsidR="006954AF" w:rsidRDefault="006954AF">
            <w:pPr>
              <w:spacing w:line="400" w:lineRule="exact"/>
              <w:ind w:left="480" w:firstLineChars="0" w:firstLine="0"/>
              <w:rPr>
                <w:szCs w:val="24"/>
              </w:rPr>
            </w:pPr>
          </w:p>
        </w:tc>
        <w:tc>
          <w:tcPr>
            <w:tcW w:w="750" w:type="dxa"/>
          </w:tcPr>
          <w:p w14:paraId="3D88E14E" w14:textId="77777777" w:rsidR="006954AF" w:rsidRDefault="006954AF">
            <w:pPr>
              <w:spacing w:line="400" w:lineRule="exact"/>
              <w:ind w:left="480" w:firstLineChars="0" w:firstLine="0"/>
              <w:rPr>
                <w:szCs w:val="24"/>
              </w:rPr>
            </w:pPr>
          </w:p>
        </w:tc>
        <w:tc>
          <w:tcPr>
            <w:tcW w:w="1025" w:type="dxa"/>
          </w:tcPr>
          <w:p w14:paraId="47382FA6" w14:textId="77777777" w:rsidR="006954AF" w:rsidRDefault="006954AF">
            <w:pPr>
              <w:spacing w:line="400" w:lineRule="exact"/>
              <w:ind w:left="480" w:firstLineChars="0" w:firstLine="0"/>
              <w:rPr>
                <w:szCs w:val="24"/>
              </w:rPr>
            </w:pPr>
          </w:p>
        </w:tc>
        <w:tc>
          <w:tcPr>
            <w:tcW w:w="888" w:type="dxa"/>
          </w:tcPr>
          <w:p w14:paraId="5188C3A1" w14:textId="77777777" w:rsidR="006954AF" w:rsidRDefault="006954AF">
            <w:pPr>
              <w:spacing w:line="400" w:lineRule="exact"/>
              <w:ind w:left="480" w:firstLineChars="0" w:firstLine="0"/>
              <w:rPr>
                <w:szCs w:val="24"/>
              </w:rPr>
            </w:pPr>
          </w:p>
        </w:tc>
      </w:tr>
      <w:tr w:rsidR="006954AF" w14:paraId="260C21CB" w14:textId="77777777">
        <w:trPr>
          <w:trHeight w:val="576"/>
          <w:jc w:val="center"/>
        </w:trPr>
        <w:tc>
          <w:tcPr>
            <w:tcW w:w="1002" w:type="dxa"/>
            <w:vAlign w:val="center"/>
          </w:tcPr>
          <w:p w14:paraId="6C5E67CF" w14:textId="77777777" w:rsidR="006954AF" w:rsidRDefault="00000000">
            <w:pPr>
              <w:spacing w:line="400" w:lineRule="exact"/>
              <w:ind w:left="480" w:firstLineChars="0" w:firstLine="0"/>
              <w:jc w:val="center"/>
              <w:rPr>
                <w:szCs w:val="24"/>
              </w:rPr>
            </w:pPr>
            <w:r>
              <w:rPr>
                <w:szCs w:val="24"/>
              </w:rPr>
              <w:t>五</w:t>
            </w:r>
          </w:p>
        </w:tc>
        <w:tc>
          <w:tcPr>
            <w:tcW w:w="3469" w:type="dxa"/>
            <w:vAlign w:val="center"/>
          </w:tcPr>
          <w:p w14:paraId="7CC15B91" w14:textId="77777777" w:rsidR="006954AF" w:rsidRDefault="00000000">
            <w:pPr>
              <w:spacing w:line="400" w:lineRule="exact"/>
              <w:ind w:left="480" w:firstLineChars="0" w:firstLine="0"/>
              <w:rPr>
                <w:szCs w:val="24"/>
              </w:rPr>
            </w:pPr>
            <w:r>
              <w:rPr>
                <w:szCs w:val="24"/>
              </w:rPr>
              <w:t>检验培训费</w:t>
            </w:r>
          </w:p>
        </w:tc>
        <w:tc>
          <w:tcPr>
            <w:tcW w:w="1877" w:type="dxa"/>
          </w:tcPr>
          <w:p w14:paraId="20E2D51F" w14:textId="77777777" w:rsidR="006954AF" w:rsidRDefault="006954AF">
            <w:pPr>
              <w:spacing w:line="400" w:lineRule="exact"/>
              <w:ind w:left="480" w:firstLineChars="0" w:firstLine="0"/>
              <w:rPr>
                <w:szCs w:val="24"/>
              </w:rPr>
            </w:pPr>
          </w:p>
        </w:tc>
        <w:tc>
          <w:tcPr>
            <w:tcW w:w="800" w:type="dxa"/>
          </w:tcPr>
          <w:p w14:paraId="3916BB16" w14:textId="77777777" w:rsidR="006954AF" w:rsidRDefault="006954AF">
            <w:pPr>
              <w:spacing w:line="400" w:lineRule="exact"/>
              <w:ind w:left="480" w:firstLineChars="0" w:firstLine="0"/>
              <w:rPr>
                <w:szCs w:val="24"/>
              </w:rPr>
            </w:pPr>
          </w:p>
        </w:tc>
        <w:tc>
          <w:tcPr>
            <w:tcW w:w="750" w:type="dxa"/>
          </w:tcPr>
          <w:p w14:paraId="38141701" w14:textId="77777777" w:rsidR="006954AF" w:rsidRDefault="006954AF">
            <w:pPr>
              <w:spacing w:line="400" w:lineRule="exact"/>
              <w:ind w:left="480" w:firstLineChars="0" w:firstLine="0"/>
              <w:rPr>
                <w:szCs w:val="24"/>
              </w:rPr>
            </w:pPr>
          </w:p>
        </w:tc>
        <w:tc>
          <w:tcPr>
            <w:tcW w:w="1025" w:type="dxa"/>
          </w:tcPr>
          <w:p w14:paraId="75C35D4C" w14:textId="77777777" w:rsidR="006954AF" w:rsidRDefault="006954AF">
            <w:pPr>
              <w:spacing w:line="400" w:lineRule="exact"/>
              <w:ind w:left="480" w:firstLineChars="0" w:firstLine="0"/>
              <w:rPr>
                <w:szCs w:val="24"/>
              </w:rPr>
            </w:pPr>
          </w:p>
        </w:tc>
        <w:tc>
          <w:tcPr>
            <w:tcW w:w="888" w:type="dxa"/>
          </w:tcPr>
          <w:p w14:paraId="62DF27F1" w14:textId="77777777" w:rsidR="006954AF" w:rsidRDefault="006954AF">
            <w:pPr>
              <w:spacing w:line="400" w:lineRule="exact"/>
              <w:ind w:left="480" w:firstLineChars="0" w:firstLine="0"/>
              <w:rPr>
                <w:szCs w:val="24"/>
              </w:rPr>
            </w:pPr>
          </w:p>
        </w:tc>
      </w:tr>
      <w:tr w:rsidR="006954AF" w14:paraId="69D9F2BF" w14:textId="77777777">
        <w:trPr>
          <w:trHeight w:val="577"/>
          <w:jc w:val="center"/>
        </w:trPr>
        <w:tc>
          <w:tcPr>
            <w:tcW w:w="1002" w:type="dxa"/>
            <w:vAlign w:val="center"/>
          </w:tcPr>
          <w:p w14:paraId="3A792909" w14:textId="77777777" w:rsidR="006954AF" w:rsidRDefault="00000000">
            <w:pPr>
              <w:spacing w:line="400" w:lineRule="exact"/>
              <w:ind w:left="480" w:firstLineChars="0" w:firstLine="0"/>
              <w:jc w:val="center"/>
              <w:rPr>
                <w:szCs w:val="24"/>
              </w:rPr>
            </w:pPr>
            <w:r>
              <w:rPr>
                <w:szCs w:val="24"/>
              </w:rPr>
              <w:t>六</w:t>
            </w:r>
          </w:p>
        </w:tc>
        <w:tc>
          <w:tcPr>
            <w:tcW w:w="3469" w:type="dxa"/>
            <w:vAlign w:val="center"/>
          </w:tcPr>
          <w:p w14:paraId="55281243" w14:textId="77777777" w:rsidR="006954AF" w:rsidRDefault="00000000">
            <w:pPr>
              <w:spacing w:line="400" w:lineRule="exact"/>
              <w:ind w:left="480" w:firstLineChars="0" w:firstLine="0"/>
              <w:rPr>
                <w:szCs w:val="24"/>
              </w:rPr>
            </w:pPr>
            <w:r>
              <w:rPr>
                <w:szCs w:val="24"/>
              </w:rPr>
              <w:t>运杂费、卸载费、保险</w:t>
            </w:r>
          </w:p>
        </w:tc>
        <w:tc>
          <w:tcPr>
            <w:tcW w:w="1877" w:type="dxa"/>
          </w:tcPr>
          <w:p w14:paraId="7D5185ED" w14:textId="77777777" w:rsidR="006954AF" w:rsidRDefault="006954AF">
            <w:pPr>
              <w:spacing w:line="400" w:lineRule="exact"/>
              <w:ind w:left="480" w:firstLineChars="0" w:firstLine="0"/>
              <w:rPr>
                <w:szCs w:val="24"/>
              </w:rPr>
            </w:pPr>
          </w:p>
        </w:tc>
        <w:tc>
          <w:tcPr>
            <w:tcW w:w="800" w:type="dxa"/>
          </w:tcPr>
          <w:p w14:paraId="3B8BE363" w14:textId="77777777" w:rsidR="006954AF" w:rsidRDefault="006954AF">
            <w:pPr>
              <w:spacing w:line="400" w:lineRule="exact"/>
              <w:ind w:left="480" w:firstLineChars="0" w:firstLine="0"/>
              <w:rPr>
                <w:szCs w:val="24"/>
              </w:rPr>
            </w:pPr>
          </w:p>
        </w:tc>
        <w:tc>
          <w:tcPr>
            <w:tcW w:w="750" w:type="dxa"/>
          </w:tcPr>
          <w:p w14:paraId="009F2469" w14:textId="77777777" w:rsidR="006954AF" w:rsidRDefault="006954AF">
            <w:pPr>
              <w:spacing w:line="400" w:lineRule="exact"/>
              <w:ind w:left="480" w:firstLineChars="0" w:firstLine="0"/>
              <w:rPr>
                <w:szCs w:val="24"/>
              </w:rPr>
            </w:pPr>
          </w:p>
        </w:tc>
        <w:tc>
          <w:tcPr>
            <w:tcW w:w="1025" w:type="dxa"/>
          </w:tcPr>
          <w:p w14:paraId="744482A5" w14:textId="77777777" w:rsidR="006954AF" w:rsidRDefault="006954AF">
            <w:pPr>
              <w:spacing w:line="400" w:lineRule="exact"/>
              <w:ind w:left="480" w:firstLineChars="0" w:firstLine="0"/>
              <w:rPr>
                <w:szCs w:val="24"/>
              </w:rPr>
            </w:pPr>
          </w:p>
        </w:tc>
        <w:tc>
          <w:tcPr>
            <w:tcW w:w="888" w:type="dxa"/>
          </w:tcPr>
          <w:p w14:paraId="0354DE1F" w14:textId="77777777" w:rsidR="006954AF" w:rsidRDefault="006954AF">
            <w:pPr>
              <w:spacing w:line="400" w:lineRule="exact"/>
              <w:ind w:left="480" w:firstLineChars="0" w:firstLine="0"/>
              <w:rPr>
                <w:szCs w:val="24"/>
              </w:rPr>
            </w:pPr>
          </w:p>
        </w:tc>
      </w:tr>
      <w:tr w:rsidR="006954AF" w14:paraId="4833E175" w14:textId="77777777">
        <w:trPr>
          <w:trHeight w:val="576"/>
          <w:jc w:val="center"/>
        </w:trPr>
        <w:tc>
          <w:tcPr>
            <w:tcW w:w="1002" w:type="dxa"/>
            <w:vAlign w:val="center"/>
          </w:tcPr>
          <w:p w14:paraId="69427F06" w14:textId="77777777" w:rsidR="006954AF" w:rsidRDefault="00000000">
            <w:pPr>
              <w:spacing w:line="400" w:lineRule="exact"/>
              <w:ind w:left="480" w:firstLineChars="0" w:firstLine="0"/>
              <w:jc w:val="center"/>
              <w:rPr>
                <w:szCs w:val="24"/>
              </w:rPr>
            </w:pPr>
            <w:r>
              <w:rPr>
                <w:szCs w:val="24"/>
              </w:rPr>
              <w:t>七</w:t>
            </w:r>
          </w:p>
        </w:tc>
        <w:tc>
          <w:tcPr>
            <w:tcW w:w="3469" w:type="dxa"/>
            <w:vAlign w:val="center"/>
          </w:tcPr>
          <w:p w14:paraId="371000C4" w14:textId="77777777" w:rsidR="006954AF" w:rsidRDefault="00000000">
            <w:pPr>
              <w:spacing w:line="400" w:lineRule="exact"/>
              <w:ind w:left="480" w:firstLineChars="0" w:firstLine="0"/>
              <w:rPr>
                <w:szCs w:val="24"/>
              </w:rPr>
            </w:pPr>
            <w:r>
              <w:rPr>
                <w:szCs w:val="24"/>
              </w:rPr>
              <w:t>税费</w:t>
            </w:r>
          </w:p>
        </w:tc>
        <w:tc>
          <w:tcPr>
            <w:tcW w:w="1877" w:type="dxa"/>
          </w:tcPr>
          <w:p w14:paraId="7BFA3524" w14:textId="77777777" w:rsidR="006954AF" w:rsidRDefault="006954AF">
            <w:pPr>
              <w:spacing w:line="400" w:lineRule="exact"/>
              <w:ind w:left="480" w:firstLineChars="0" w:firstLine="0"/>
              <w:rPr>
                <w:szCs w:val="24"/>
              </w:rPr>
            </w:pPr>
          </w:p>
        </w:tc>
        <w:tc>
          <w:tcPr>
            <w:tcW w:w="800" w:type="dxa"/>
          </w:tcPr>
          <w:p w14:paraId="48D5B365" w14:textId="77777777" w:rsidR="006954AF" w:rsidRDefault="006954AF">
            <w:pPr>
              <w:spacing w:line="400" w:lineRule="exact"/>
              <w:ind w:left="480" w:firstLineChars="0" w:firstLine="0"/>
              <w:rPr>
                <w:szCs w:val="24"/>
              </w:rPr>
            </w:pPr>
          </w:p>
        </w:tc>
        <w:tc>
          <w:tcPr>
            <w:tcW w:w="750" w:type="dxa"/>
          </w:tcPr>
          <w:p w14:paraId="494FF358" w14:textId="77777777" w:rsidR="006954AF" w:rsidRDefault="006954AF">
            <w:pPr>
              <w:spacing w:line="400" w:lineRule="exact"/>
              <w:ind w:left="480" w:firstLineChars="0" w:firstLine="0"/>
              <w:rPr>
                <w:szCs w:val="24"/>
              </w:rPr>
            </w:pPr>
          </w:p>
        </w:tc>
        <w:tc>
          <w:tcPr>
            <w:tcW w:w="1025" w:type="dxa"/>
          </w:tcPr>
          <w:p w14:paraId="1B376604" w14:textId="77777777" w:rsidR="006954AF" w:rsidRDefault="006954AF">
            <w:pPr>
              <w:spacing w:line="400" w:lineRule="exact"/>
              <w:ind w:left="480" w:firstLineChars="0" w:firstLine="0"/>
              <w:rPr>
                <w:szCs w:val="24"/>
              </w:rPr>
            </w:pPr>
          </w:p>
        </w:tc>
        <w:tc>
          <w:tcPr>
            <w:tcW w:w="888" w:type="dxa"/>
          </w:tcPr>
          <w:p w14:paraId="37516246" w14:textId="77777777" w:rsidR="006954AF" w:rsidRDefault="006954AF">
            <w:pPr>
              <w:spacing w:line="400" w:lineRule="exact"/>
              <w:ind w:left="480" w:firstLineChars="0" w:firstLine="0"/>
              <w:rPr>
                <w:szCs w:val="24"/>
              </w:rPr>
            </w:pPr>
          </w:p>
        </w:tc>
      </w:tr>
      <w:tr w:rsidR="006954AF" w14:paraId="51B3517A" w14:textId="77777777">
        <w:trPr>
          <w:trHeight w:val="577"/>
          <w:jc w:val="center"/>
        </w:trPr>
        <w:tc>
          <w:tcPr>
            <w:tcW w:w="1002" w:type="dxa"/>
            <w:vAlign w:val="center"/>
          </w:tcPr>
          <w:p w14:paraId="095D3108" w14:textId="77777777" w:rsidR="006954AF" w:rsidRDefault="00000000">
            <w:pPr>
              <w:spacing w:line="400" w:lineRule="exact"/>
              <w:ind w:left="480" w:firstLineChars="0" w:firstLine="0"/>
              <w:jc w:val="center"/>
              <w:rPr>
                <w:szCs w:val="24"/>
              </w:rPr>
            </w:pPr>
            <w:r>
              <w:rPr>
                <w:szCs w:val="24"/>
              </w:rPr>
              <w:t>八</w:t>
            </w:r>
          </w:p>
        </w:tc>
        <w:tc>
          <w:tcPr>
            <w:tcW w:w="3469" w:type="dxa"/>
            <w:vAlign w:val="center"/>
          </w:tcPr>
          <w:p w14:paraId="572EA61E" w14:textId="77777777" w:rsidR="006954AF" w:rsidRDefault="00000000">
            <w:pPr>
              <w:spacing w:line="400" w:lineRule="exact"/>
              <w:ind w:left="480" w:firstLineChars="0" w:firstLine="0"/>
              <w:rPr>
                <w:szCs w:val="24"/>
              </w:rPr>
            </w:pPr>
            <w:r>
              <w:rPr>
                <w:szCs w:val="24"/>
              </w:rPr>
              <w:t>其它（如有的话）</w:t>
            </w:r>
          </w:p>
        </w:tc>
        <w:tc>
          <w:tcPr>
            <w:tcW w:w="1877" w:type="dxa"/>
          </w:tcPr>
          <w:p w14:paraId="33A7BF2A" w14:textId="77777777" w:rsidR="006954AF" w:rsidRDefault="006954AF">
            <w:pPr>
              <w:spacing w:line="400" w:lineRule="exact"/>
              <w:ind w:left="480" w:firstLineChars="0" w:firstLine="0"/>
              <w:rPr>
                <w:szCs w:val="24"/>
              </w:rPr>
            </w:pPr>
          </w:p>
        </w:tc>
        <w:tc>
          <w:tcPr>
            <w:tcW w:w="800" w:type="dxa"/>
          </w:tcPr>
          <w:p w14:paraId="455D882C" w14:textId="77777777" w:rsidR="006954AF" w:rsidRDefault="006954AF">
            <w:pPr>
              <w:spacing w:line="400" w:lineRule="exact"/>
              <w:ind w:left="480" w:firstLineChars="0" w:firstLine="0"/>
              <w:rPr>
                <w:szCs w:val="24"/>
              </w:rPr>
            </w:pPr>
          </w:p>
        </w:tc>
        <w:tc>
          <w:tcPr>
            <w:tcW w:w="750" w:type="dxa"/>
          </w:tcPr>
          <w:p w14:paraId="303DD8A0" w14:textId="77777777" w:rsidR="006954AF" w:rsidRDefault="006954AF">
            <w:pPr>
              <w:spacing w:line="400" w:lineRule="exact"/>
              <w:ind w:left="480" w:firstLineChars="0" w:firstLine="0"/>
              <w:rPr>
                <w:szCs w:val="24"/>
              </w:rPr>
            </w:pPr>
          </w:p>
        </w:tc>
        <w:tc>
          <w:tcPr>
            <w:tcW w:w="1025" w:type="dxa"/>
          </w:tcPr>
          <w:p w14:paraId="4FAC4765" w14:textId="77777777" w:rsidR="006954AF" w:rsidRDefault="006954AF">
            <w:pPr>
              <w:spacing w:line="400" w:lineRule="exact"/>
              <w:ind w:left="480" w:firstLineChars="0" w:firstLine="0"/>
              <w:rPr>
                <w:szCs w:val="24"/>
              </w:rPr>
            </w:pPr>
          </w:p>
        </w:tc>
        <w:tc>
          <w:tcPr>
            <w:tcW w:w="888" w:type="dxa"/>
          </w:tcPr>
          <w:p w14:paraId="1F3BBC4B" w14:textId="77777777" w:rsidR="006954AF" w:rsidRDefault="006954AF">
            <w:pPr>
              <w:spacing w:line="400" w:lineRule="exact"/>
              <w:ind w:left="480" w:firstLineChars="0" w:firstLine="0"/>
              <w:rPr>
                <w:szCs w:val="24"/>
              </w:rPr>
            </w:pPr>
          </w:p>
        </w:tc>
      </w:tr>
      <w:tr w:rsidR="006954AF" w14:paraId="12D75B49" w14:textId="77777777">
        <w:trPr>
          <w:trHeight w:val="577"/>
          <w:jc w:val="center"/>
        </w:trPr>
        <w:tc>
          <w:tcPr>
            <w:tcW w:w="4471" w:type="dxa"/>
            <w:gridSpan w:val="2"/>
            <w:vAlign w:val="center"/>
          </w:tcPr>
          <w:p w14:paraId="6749930E" w14:textId="77777777" w:rsidR="006954AF" w:rsidRDefault="00000000">
            <w:pPr>
              <w:spacing w:line="400" w:lineRule="exact"/>
              <w:ind w:left="480" w:firstLineChars="0" w:firstLine="0"/>
              <w:jc w:val="center"/>
              <w:rPr>
                <w:szCs w:val="24"/>
              </w:rPr>
            </w:pPr>
            <w:r>
              <w:rPr>
                <w:szCs w:val="24"/>
              </w:rPr>
              <w:t>合</w:t>
            </w:r>
            <w:r>
              <w:rPr>
                <w:szCs w:val="24"/>
              </w:rPr>
              <w:t xml:space="preserve">   </w:t>
            </w:r>
            <w:r>
              <w:rPr>
                <w:szCs w:val="24"/>
              </w:rPr>
              <w:t>计</w:t>
            </w:r>
          </w:p>
        </w:tc>
        <w:tc>
          <w:tcPr>
            <w:tcW w:w="1877" w:type="dxa"/>
          </w:tcPr>
          <w:p w14:paraId="0C9B62D8" w14:textId="77777777" w:rsidR="006954AF" w:rsidRDefault="006954AF">
            <w:pPr>
              <w:spacing w:line="400" w:lineRule="exact"/>
              <w:ind w:left="480" w:firstLineChars="0" w:firstLine="0"/>
              <w:jc w:val="center"/>
              <w:rPr>
                <w:szCs w:val="24"/>
              </w:rPr>
            </w:pPr>
          </w:p>
        </w:tc>
        <w:tc>
          <w:tcPr>
            <w:tcW w:w="800" w:type="dxa"/>
          </w:tcPr>
          <w:p w14:paraId="402BBB61" w14:textId="77777777" w:rsidR="006954AF" w:rsidRDefault="006954AF">
            <w:pPr>
              <w:spacing w:line="400" w:lineRule="exact"/>
              <w:ind w:left="480" w:firstLineChars="0" w:firstLine="0"/>
              <w:jc w:val="center"/>
              <w:rPr>
                <w:szCs w:val="24"/>
              </w:rPr>
            </w:pPr>
          </w:p>
        </w:tc>
        <w:tc>
          <w:tcPr>
            <w:tcW w:w="750" w:type="dxa"/>
          </w:tcPr>
          <w:p w14:paraId="68C059F1" w14:textId="77777777" w:rsidR="006954AF" w:rsidRDefault="006954AF">
            <w:pPr>
              <w:spacing w:line="400" w:lineRule="exact"/>
              <w:ind w:left="480" w:firstLineChars="0" w:firstLine="0"/>
              <w:jc w:val="center"/>
              <w:rPr>
                <w:szCs w:val="24"/>
              </w:rPr>
            </w:pPr>
          </w:p>
        </w:tc>
        <w:tc>
          <w:tcPr>
            <w:tcW w:w="1025" w:type="dxa"/>
          </w:tcPr>
          <w:p w14:paraId="36476D5C" w14:textId="77777777" w:rsidR="006954AF" w:rsidRDefault="006954AF">
            <w:pPr>
              <w:spacing w:line="400" w:lineRule="exact"/>
              <w:ind w:left="480" w:firstLineChars="0" w:firstLine="0"/>
              <w:jc w:val="center"/>
              <w:rPr>
                <w:szCs w:val="24"/>
              </w:rPr>
            </w:pPr>
          </w:p>
        </w:tc>
        <w:tc>
          <w:tcPr>
            <w:tcW w:w="888" w:type="dxa"/>
          </w:tcPr>
          <w:p w14:paraId="6D3B3118" w14:textId="77777777" w:rsidR="006954AF" w:rsidRDefault="006954AF">
            <w:pPr>
              <w:spacing w:line="400" w:lineRule="exact"/>
              <w:ind w:left="480" w:firstLineChars="0" w:firstLine="0"/>
              <w:jc w:val="center"/>
              <w:rPr>
                <w:szCs w:val="24"/>
              </w:rPr>
            </w:pPr>
          </w:p>
        </w:tc>
      </w:tr>
    </w:tbl>
    <w:p w14:paraId="6AD5B2D8" w14:textId="77777777" w:rsidR="006954AF" w:rsidRDefault="00000000">
      <w:pPr>
        <w:widowControl/>
        <w:ind w:firstLine="482"/>
        <w:jc w:val="left"/>
        <w:rPr>
          <w:szCs w:val="24"/>
        </w:rPr>
      </w:pPr>
      <w:r>
        <w:rPr>
          <w:b/>
          <w:szCs w:val="24"/>
        </w:rPr>
        <w:t>注：</w:t>
      </w:r>
      <w:r>
        <w:rPr>
          <w:rFonts w:hint="eastAsia"/>
          <w:b/>
          <w:szCs w:val="24"/>
        </w:rPr>
        <w:t>1.</w:t>
      </w:r>
      <w:r>
        <w:rPr>
          <w:szCs w:val="24"/>
        </w:rPr>
        <w:t>选购件不包括在本报价表内，应另附纸分项单报。</w:t>
      </w:r>
    </w:p>
    <w:p w14:paraId="233AF292" w14:textId="77777777" w:rsidR="006954AF" w:rsidRDefault="00000000">
      <w:pPr>
        <w:spacing w:line="400" w:lineRule="exact"/>
        <w:ind w:firstLineChars="400" w:firstLine="960"/>
        <w:rPr>
          <w:szCs w:val="24"/>
        </w:rPr>
      </w:pPr>
      <w:r>
        <w:rPr>
          <w:rFonts w:hint="eastAsia"/>
          <w:szCs w:val="24"/>
        </w:rPr>
        <w:t>2.</w:t>
      </w:r>
      <w:r>
        <w:rPr>
          <w:szCs w:val="24"/>
        </w:rPr>
        <w:t>如上表中的有关费用投标人免费提供，请注明</w:t>
      </w:r>
      <w:r>
        <w:rPr>
          <w:szCs w:val="24"/>
        </w:rPr>
        <w:t>“</w:t>
      </w:r>
      <w:r>
        <w:rPr>
          <w:szCs w:val="24"/>
        </w:rPr>
        <w:t>免费</w:t>
      </w:r>
      <w:r>
        <w:rPr>
          <w:szCs w:val="24"/>
        </w:rPr>
        <w:t>”</w:t>
      </w:r>
      <w:r>
        <w:rPr>
          <w:szCs w:val="24"/>
        </w:rPr>
        <w:t>字样。</w:t>
      </w:r>
    </w:p>
    <w:p w14:paraId="2778864F" w14:textId="77777777" w:rsidR="006954AF" w:rsidRDefault="00000000">
      <w:pPr>
        <w:spacing w:line="400" w:lineRule="exact"/>
        <w:ind w:firstLine="480"/>
        <w:rPr>
          <w:szCs w:val="24"/>
        </w:rPr>
      </w:pPr>
      <w:r>
        <w:rPr>
          <w:szCs w:val="24"/>
        </w:rPr>
        <w:t>投标人：（盖章）</w:t>
      </w:r>
    </w:p>
    <w:p w14:paraId="55C5522D" w14:textId="77777777" w:rsidR="006954AF" w:rsidRDefault="00000000">
      <w:pPr>
        <w:spacing w:line="400" w:lineRule="exact"/>
        <w:ind w:firstLine="480"/>
        <w:rPr>
          <w:szCs w:val="24"/>
        </w:rPr>
      </w:pPr>
      <w:r>
        <w:rPr>
          <w:szCs w:val="24"/>
        </w:rPr>
        <w:t>法定代表人（委托代理人）：（签字）</w:t>
      </w:r>
    </w:p>
    <w:p w14:paraId="0DEE5B26" w14:textId="77777777" w:rsidR="006954AF" w:rsidRDefault="00000000">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0C2B6945" w14:textId="77777777" w:rsidR="006954AF" w:rsidRDefault="00000000">
      <w:pPr>
        <w:pStyle w:val="2"/>
      </w:pPr>
      <w:bookmarkStart w:id="293" w:name="_Toc518655809"/>
      <w:bookmarkStart w:id="294" w:name="_Toc26556"/>
      <w:bookmarkStart w:id="295" w:name="_Toc28588"/>
      <w:bookmarkStart w:id="296" w:name="_Toc9830"/>
      <w:bookmarkStart w:id="297" w:name="_Toc353881017"/>
      <w:bookmarkStart w:id="298" w:name="_Toc424118186"/>
      <w:bookmarkStart w:id="299" w:name="_Toc56676969"/>
      <w:bookmarkStart w:id="300" w:name="_Toc158971648"/>
      <w:r>
        <w:lastRenderedPageBreak/>
        <w:t>附件六</w:t>
      </w:r>
      <w:r>
        <w:rPr>
          <w:rFonts w:hint="eastAsia"/>
        </w:rPr>
        <w:t>：</w:t>
      </w:r>
      <w:r>
        <w:t>投标报价明细表</w:t>
      </w:r>
      <w:bookmarkEnd w:id="293"/>
      <w:bookmarkEnd w:id="294"/>
      <w:bookmarkEnd w:id="295"/>
      <w:bookmarkEnd w:id="296"/>
      <w:bookmarkEnd w:id="297"/>
      <w:bookmarkEnd w:id="298"/>
      <w:bookmarkEnd w:id="299"/>
      <w:bookmarkEnd w:id="300"/>
    </w:p>
    <w:p w14:paraId="787232D6" w14:textId="77777777" w:rsidR="006954AF" w:rsidRDefault="00000000">
      <w:pPr>
        <w:spacing w:line="400" w:lineRule="exact"/>
        <w:ind w:firstLine="643"/>
        <w:jc w:val="center"/>
        <w:rPr>
          <w:b/>
          <w:bCs/>
          <w:sz w:val="32"/>
          <w:szCs w:val="24"/>
        </w:rPr>
      </w:pPr>
      <w:r>
        <w:rPr>
          <w:b/>
          <w:bCs/>
          <w:sz w:val="32"/>
          <w:szCs w:val="24"/>
        </w:rPr>
        <w:t>投标报价明细表</w:t>
      </w:r>
    </w:p>
    <w:p w14:paraId="5015337A" w14:textId="76BF7776" w:rsidR="006954AF" w:rsidRDefault="00000000">
      <w:pPr>
        <w:spacing w:line="400" w:lineRule="exact"/>
        <w:ind w:firstLineChars="0" w:firstLine="0"/>
        <w:rPr>
          <w:szCs w:val="24"/>
          <w:u w:val="single"/>
        </w:rPr>
      </w:pPr>
      <w:r>
        <w:rPr>
          <w:szCs w:val="24"/>
        </w:rPr>
        <w:t>项目名称：</w:t>
      </w:r>
      <w:r w:rsidR="005611B7">
        <w:rPr>
          <w:rFonts w:hint="eastAsia"/>
          <w:szCs w:val="24"/>
          <w:u w:val="single"/>
        </w:rPr>
        <w:t>冷藏车厢板辅助制造设备技措项目</w:t>
      </w:r>
      <w:r w:rsidR="005611B7">
        <w:rPr>
          <w:rFonts w:hint="eastAsia"/>
          <w:szCs w:val="24"/>
          <w:u w:val="single"/>
        </w:rPr>
        <w:t>-</w:t>
      </w:r>
      <w:r w:rsidR="005611B7">
        <w:rPr>
          <w:rFonts w:hint="eastAsia"/>
          <w:szCs w:val="24"/>
          <w:u w:val="single"/>
        </w:rPr>
        <w:t>金属预埋件倒角去毛刺机</w:t>
      </w:r>
    </w:p>
    <w:p w14:paraId="5864B359" w14:textId="768A1179" w:rsidR="006954AF" w:rsidRDefault="00000000">
      <w:pPr>
        <w:spacing w:line="400" w:lineRule="exact"/>
        <w:ind w:firstLineChars="0" w:firstLine="0"/>
        <w:rPr>
          <w:szCs w:val="24"/>
          <w:u w:val="single"/>
        </w:rPr>
      </w:pPr>
      <w:r>
        <w:rPr>
          <w:rFonts w:hint="eastAsia"/>
          <w:szCs w:val="24"/>
          <w:u w:val="single"/>
        </w:rPr>
        <w:t>项目编号：</w:t>
      </w:r>
      <w:r w:rsidR="00F40EAD">
        <w:rPr>
          <w:rFonts w:hint="eastAsia"/>
          <w:szCs w:val="24"/>
          <w:u w:val="single"/>
        </w:rPr>
        <w:t>JZ</w:t>
      </w:r>
      <w:r w:rsidR="00F40EAD">
        <w:rPr>
          <w:rFonts w:hint="eastAsia"/>
          <w:szCs w:val="24"/>
          <w:u w:val="single"/>
        </w:rPr>
        <w:t>〔</w:t>
      </w:r>
      <w:r w:rsidR="00F40EAD">
        <w:rPr>
          <w:rFonts w:hint="eastAsia"/>
          <w:szCs w:val="24"/>
          <w:u w:val="single"/>
        </w:rPr>
        <w:t>2024</w:t>
      </w:r>
      <w:r w:rsidR="00F40EAD">
        <w:rPr>
          <w:rFonts w:hint="eastAsia"/>
          <w:szCs w:val="24"/>
          <w:u w:val="single"/>
        </w:rPr>
        <w:t>〕</w:t>
      </w:r>
      <w:r w:rsidR="00F40EAD">
        <w:rPr>
          <w:rFonts w:hint="eastAsia"/>
          <w:szCs w:val="24"/>
          <w:u w:val="single"/>
        </w:rPr>
        <w:t>DWJY 4 -JC01-1</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666"/>
        <w:gridCol w:w="1494"/>
        <w:gridCol w:w="1133"/>
        <w:gridCol w:w="755"/>
        <w:gridCol w:w="755"/>
        <w:gridCol w:w="771"/>
        <w:gridCol w:w="944"/>
        <w:gridCol w:w="918"/>
        <w:gridCol w:w="1158"/>
        <w:gridCol w:w="1133"/>
      </w:tblGrid>
      <w:tr w:rsidR="006954AF" w14:paraId="18C90E41" w14:textId="77777777">
        <w:trPr>
          <w:cantSplit/>
          <w:trHeight w:val="730"/>
        </w:trPr>
        <w:tc>
          <w:tcPr>
            <w:tcW w:w="666" w:type="dxa"/>
            <w:vAlign w:val="center"/>
          </w:tcPr>
          <w:p w14:paraId="2A4149FB" w14:textId="77777777" w:rsidR="006954AF" w:rsidRDefault="00000000">
            <w:pPr>
              <w:spacing w:line="400" w:lineRule="exact"/>
              <w:ind w:firstLineChars="0" w:firstLine="0"/>
              <w:jc w:val="center"/>
              <w:rPr>
                <w:b/>
                <w:szCs w:val="24"/>
              </w:rPr>
            </w:pPr>
            <w:r>
              <w:rPr>
                <w:b/>
                <w:szCs w:val="24"/>
              </w:rPr>
              <w:t>序</w:t>
            </w:r>
            <w:r>
              <w:rPr>
                <w:b/>
                <w:szCs w:val="24"/>
              </w:rPr>
              <w:t xml:space="preserve"> </w:t>
            </w:r>
            <w:r>
              <w:rPr>
                <w:b/>
                <w:szCs w:val="24"/>
              </w:rPr>
              <w:t>号</w:t>
            </w:r>
          </w:p>
        </w:tc>
        <w:tc>
          <w:tcPr>
            <w:tcW w:w="1494" w:type="dxa"/>
            <w:vAlign w:val="center"/>
          </w:tcPr>
          <w:p w14:paraId="25BFE433" w14:textId="77777777" w:rsidR="006954AF" w:rsidRDefault="00000000">
            <w:pPr>
              <w:spacing w:line="400" w:lineRule="exact"/>
              <w:ind w:firstLineChars="0" w:firstLine="0"/>
              <w:jc w:val="center"/>
              <w:rPr>
                <w:b/>
                <w:szCs w:val="24"/>
              </w:rPr>
            </w:pPr>
            <w:r>
              <w:rPr>
                <w:b/>
                <w:szCs w:val="24"/>
              </w:rPr>
              <w:t>货物或主</w:t>
            </w:r>
          </w:p>
          <w:p w14:paraId="4DA22CFA" w14:textId="77777777" w:rsidR="006954AF" w:rsidRDefault="00000000">
            <w:pPr>
              <w:spacing w:line="400" w:lineRule="exact"/>
              <w:ind w:firstLineChars="0" w:firstLine="0"/>
              <w:jc w:val="center"/>
              <w:rPr>
                <w:b/>
                <w:szCs w:val="24"/>
              </w:rPr>
            </w:pPr>
            <w:r>
              <w:rPr>
                <w:b/>
                <w:szCs w:val="24"/>
              </w:rPr>
              <w:t>部件名称</w:t>
            </w:r>
          </w:p>
        </w:tc>
        <w:tc>
          <w:tcPr>
            <w:tcW w:w="1133" w:type="dxa"/>
            <w:vAlign w:val="center"/>
          </w:tcPr>
          <w:p w14:paraId="61A4525A" w14:textId="77777777" w:rsidR="006954AF" w:rsidRDefault="00000000">
            <w:pPr>
              <w:spacing w:line="400" w:lineRule="exact"/>
              <w:ind w:firstLineChars="0" w:firstLine="0"/>
              <w:jc w:val="center"/>
              <w:rPr>
                <w:b/>
                <w:szCs w:val="24"/>
              </w:rPr>
            </w:pPr>
            <w:r>
              <w:rPr>
                <w:b/>
                <w:szCs w:val="24"/>
              </w:rPr>
              <w:t>规</w:t>
            </w:r>
            <w:r>
              <w:rPr>
                <w:b/>
                <w:szCs w:val="24"/>
              </w:rPr>
              <w:t xml:space="preserve"> </w:t>
            </w:r>
            <w:r>
              <w:rPr>
                <w:b/>
                <w:szCs w:val="24"/>
              </w:rPr>
              <w:t>格</w:t>
            </w:r>
          </w:p>
        </w:tc>
        <w:tc>
          <w:tcPr>
            <w:tcW w:w="755" w:type="dxa"/>
            <w:vAlign w:val="center"/>
          </w:tcPr>
          <w:p w14:paraId="77F8373C" w14:textId="77777777" w:rsidR="006954AF" w:rsidRDefault="00000000">
            <w:pPr>
              <w:spacing w:line="400" w:lineRule="exact"/>
              <w:ind w:firstLineChars="0" w:firstLine="0"/>
              <w:jc w:val="center"/>
              <w:rPr>
                <w:b/>
                <w:szCs w:val="24"/>
              </w:rPr>
            </w:pPr>
            <w:r>
              <w:rPr>
                <w:b/>
                <w:szCs w:val="24"/>
              </w:rPr>
              <w:t>单</w:t>
            </w:r>
            <w:r>
              <w:rPr>
                <w:b/>
                <w:szCs w:val="24"/>
              </w:rPr>
              <w:t xml:space="preserve"> </w:t>
            </w:r>
            <w:r>
              <w:rPr>
                <w:b/>
                <w:szCs w:val="24"/>
              </w:rPr>
              <w:t>位</w:t>
            </w:r>
          </w:p>
        </w:tc>
        <w:tc>
          <w:tcPr>
            <w:tcW w:w="755" w:type="dxa"/>
            <w:vAlign w:val="center"/>
          </w:tcPr>
          <w:p w14:paraId="086BF242" w14:textId="77777777" w:rsidR="006954AF" w:rsidRDefault="00000000">
            <w:pPr>
              <w:spacing w:line="400" w:lineRule="exact"/>
              <w:ind w:firstLineChars="0" w:firstLine="0"/>
              <w:jc w:val="center"/>
              <w:rPr>
                <w:b/>
                <w:szCs w:val="24"/>
              </w:rPr>
            </w:pPr>
            <w:r>
              <w:rPr>
                <w:b/>
                <w:szCs w:val="24"/>
              </w:rPr>
              <w:t>数</w:t>
            </w:r>
            <w:r>
              <w:rPr>
                <w:b/>
                <w:szCs w:val="24"/>
              </w:rPr>
              <w:t xml:space="preserve">  </w:t>
            </w:r>
            <w:r>
              <w:rPr>
                <w:b/>
                <w:szCs w:val="24"/>
              </w:rPr>
              <w:t>量</w:t>
            </w:r>
          </w:p>
        </w:tc>
        <w:tc>
          <w:tcPr>
            <w:tcW w:w="771" w:type="dxa"/>
            <w:vAlign w:val="center"/>
          </w:tcPr>
          <w:p w14:paraId="30399263" w14:textId="77777777" w:rsidR="006954AF" w:rsidRDefault="00000000">
            <w:pPr>
              <w:spacing w:line="400" w:lineRule="exact"/>
              <w:ind w:firstLineChars="0" w:firstLine="0"/>
              <w:jc w:val="center"/>
              <w:rPr>
                <w:b/>
                <w:szCs w:val="24"/>
              </w:rPr>
            </w:pPr>
            <w:r>
              <w:rPr>
                <w:b/>
                <w:szCs w:val="24"/>
              </w:rPr>
              <w:t>生产厂商名称</w:t>
            </w:r>
          </w:p>
        </w:tc>
        <w:tc>
          <w:tcPr>
            <w:tcW w:w="944" w:type="dxa"/>
            <w:vAlign w:val="center"/>
          </w:tcPr>
          <w:p w14:paraId="2BB1B396" w14:textId="77777777" w:rsidR="006954AF" w:rsidRDefault="00000000">
            <w:pPr>
              <w:spacing w:line="400" w:lineRule="exact"/>
              <w:ind w:firstLineChars="0" w:firstLine="0"/>
              <w:jc w:val="center"/>
              <w:rPr>
                <w:b/>
                <w:szCs w:val="24"/>
              </w:rPr>
            </w:pPr>
            <w:r>
              <w:rPr>
                <w:b/>
                <w:szCs w:val="24"/>
              </w:rPr>
              <w:t>单价</w:t>
            </w:r>
            <w:r>
              <w:rPr>
                <w:rFonts w:hint="eastAsia"/>
                <w:b/>
                <w:szCs w:val="24"/>
              </w:rPr>
              <w:t>（不含税）</w:t>
            </w:r>
          </w:p>
        </w:tc>
        <w:tc>
          <w:tcPr>
            <w:tcW w:w="918" w:type="dxa"/>
            <w:vAlign w:val="center"/>
          </w:tcPr>
          <w:p w14:paraId="5B43503E" w14:textId="77777777" w:rsidR="006954AF" w:rsidRDefault="00000000">
            <w:pPr>
              <w:spacing w:line="400" w:lineRule="exact"/>
              <w:ind w:firstLineChars="0" w:firstLine="0"/>
              <w:jc w:val="center"/>
              <w:rPr>
                <w:b/>
                <w:szCs w:val="24"/>
              </w:rPr>
            </w:pPr>
            <w:r>
              <w:rPr>
                <w:b/>
                <w:szCs w:val="24"/>
              </w:rPr>
              <w:t>总价</w:t>
            </w:r>
            <w:r>
              <w:rPr>
                <w:rFonts w:hint="eastAsia"/>
                <w:b/>
                <w:szCs w:val="24"/>
              </w:rPr>
              <w:t>（不含税）</w:t>
            </w:r>
          </w:p>
        </w:tc>
        <w:tc>
          <w:tcPr>
            <w:tcW w:w="1158" w:type="dxa"/>
            <w:vAlign w:val="center"/>
          </w:tcPr>
          <w:p w14:paraId="406A30B1" w14:textId="77777777" w:rsidR="006954AF" w:rsidRDefault="00000000">
            <w:pPr>
              <w:spacing w:line="400" w:lineRule="exact"/>
              <w:ind w:firstLineChars="0" w:firstLine="0"/>
              <w:jc w:val="center"/>
              <w:rPr>
                <w:b/>
                <w:szCs w:val="24"/>
              </w:rPr>
            </w:pPr>
            <w:r>
              <w:rPr>
                <w:b/>
                <w:szCs w:val="24"/>
              </w:rPr>
              <w:t>单价</w:t>
            </w:r>
            <w:r>
              <w:rPr>
                <w:rFonts w:hint="eastAsia"/>
                <w:b/>
                <w:szCs w:val="24"/>
              </w:rPr>
              <w:t>（含税）</w:t>
            </w:r>
          </w:p>
        </w:tc>
        <w:tc>
          <w:tcPr>
            <w:tcW w:w="1133" w:type="dxa"/>
            <w:vAlign w:val="center"/>
          </w:tcPr>
          <w:p w14:paraId="44DACBCB" w14:textId="77777777" w:rsidR="006954AF" w:rsidRDefault="00000000">
            <w:pPr>
              <w:spacing w:line="400" w:lineRule="exact"/>
              <w:ind w:firstLineChars="0" w:firstLine="0"/>
              <w:jc w:val="center"/>
              <w:rPr>
                <w:b/>
                <w:szCs w:val="24"/>
              </w:rPr>
            </w:pPr>
            <w:r>
              <w:rPr>
                <w:b/>
                <w:szCs w:val="24"/>
              </w:rPr>
              <w:t>总价</w:t>
            </w:r>
            <w:r>
              <w:rPr>
                <w:rFonts w:hint="eastAsia"/>
                <w:b/>
                <w:szCs w:val="24"/>
              </w:rPr>
              <w:t>（含税）</w:t>
            </w:r>
          </w:p>
        </w:tc>
      </w:tr>
      <w:tr w:rsidR="006954AF" w14:paraId="59C56234" w14:textId="77777777">
        <w:trPr>
          <w:cantSplit/>
          <w:trHeight w:val="551"/>
        </w:trPr>
        <w:tc>
          <w:tcPr>
            <w:tcW w:w="666" w:type="dxa"/>
          </w:tcPr>
          <w:p w14:paraId="74348F7A" w14:textId="77777777" w:rsidR="006954AF" w:rsidRDefault="006954AF">
            <w:pPr>
              <w:spacing w:line="400" w:lineRule="exact"/>
              <w:ind w:firstLineChars="0" w:firstLine="0"/>
              <w:jc w:val="center"/>
              <w:rPr>
                <w:szCs w:val="24"/>
              </w:rPr>
            </w:pPr>
          </w:p>
        </w:tc>
        <w:tc>
          <w:tcPr>
            <w:tcW w:w="1494" w:type="dxa"/>
          </w:tcPr>
          <w:p w14:paraId="1F71408C" w14:textId="77777777" w:rsidR="006954AF" w:rsidRDefault="006954AF">
            <w:pPr>
              <w:spacing w:line="400" w:lineRule="exact"/>
              <w:ind w:firstLineChars="0" w:firstLine="0"/>
              <w:jc w:val="center"/>
              <w:rPr>
                <w:szCs w:val="24"/>
              </w:rPr>
            </w:pPr>
          </w:p>
        </w:tc>
        <w:tc>
          <w:tcPr>
            <w:tcW w:w="1133" w:type="dxa"/>
          </w:tcPr>
          <w:p w14:paraId="56C5ECD6" w14:textId="77777777" w:rsidR="006954AF" w:rsidRDefault="006954AF">
            <w:pPr>
              <w:spacing w:line="400" w:lineRule="exact"/>
              <w:ind w:firstLineChars="0" w:firstLine="0"/>
              <w:jc w:val="center"/>
              <w:rPr>
                <w:szCs w:val="24"/>
              </w:rPr>
            </w:pPr>
          </w:p>
        </w:tc>
        <w:tc>
          <w:tcPr>
            <w:tcW w:w="755" w:type="dxa"/>
          </w:tcPr>
          <w:p w14:paraId="021BAD81" w14:textId="77777777" w:rsidR="006954AF" w:rsidRDefault="006954AF">
            <w:pPr>
              <w:spacing w:line="400" w:lineRule="exact"/>
              <w:ind w:firstLineChars="0" w:firstLine="0"/>
              <w:jc w:val="center"/>
              <w:rPr>
                <w:szCs w:val="24"/>
              </w:rPr>
            </w:pPr>
          </w:p>
        </w:tc>
        <w:tc>
          <w:tcPr>
            <w:tcW w:w="755" w:type="dxa"/>
          </w:tcPr>
          <w:p w14:paraId="7ADBE695" w14:textId="77777777" w:rsidR="006954AF" w:rsidRDefault="006954AF">
            <w:pPr>
              <w:spacing w:line="400" w:lineRule="exact"/>
              <w:ind w:firstLineChars="0" w:firstLine="0"/>
              <w:jc w:val="center"/>
              <w:rPr>
                <w:szCs w:val="24"/>
              </w:rPr>
            </w:pPr>
          </w:p>
        </w:tc>
        <w:tc>
          <w:tcPr>
            <w:tcW w:w="771" w:type="dxa"/>
          </w:tcPr>
          <w:p w14:paraId="6129CF3A" w14:textId="77777777" w:rsidR="006954AF" w:rsidRDefault="006954AF">
            <w:pPr>
              <w:spacing w:line="400" w:lineRule="exact"/>
              <w:ind w:firstLineChars="0" w:firstLine="0"/>
              <w:jc w:val="center"/>
              <w:rPr>
                <w:szCs w:val="24"/>
              </w:rPr>
            </w:pPr>
          </w:p>
        </w:tc>
        <w:tc>
          <w:tcPr>
            <w:tcW w:w="944" w:type="dxa"/>
          </w:tcPr>
          <w:p w14:paraId="1BFFC09C" w14:textId="77777777" w:rsidR="006954AF" w:rsidRDefault="006954AF">
            <w:pPr>
              <w:spacing w:line="400" w:lineRule="exact"/>
              <w:ind w:firstLineChars="0" w:firstLine="0"/>
              <w:jc w:val="center"/>
              <w:rPr>
                <w:szCs w:val="24"/>
              </w:rPr>
            </w:pPr>
          </w:p>
        </w:tc>
        <w:tc>
          <w:tcPr>
            <w:tcW w:w="918" w:type="dxa"/>
          </w:tcPr>
          <w:p w14:paraId="3D8CE0A9" w14:textId="77777777" w:rsidR="006954AF" w:rsidRDefault="006954AF">
            <w:pPr>
              <w:spacing w:line="400" w:lineRule="exact"/>
              <w:ind w:firstLineChars="0" w:firstLine="0"/>
              <w:jc w:val="center"/>
              <w:rPr>
                <w:szCs w:val="24"/>
              </w:rPr>
            </w:pPr>
          </w:p>
        </w:tc>
        <w:tc>
          <w:tcPr>
            <w:tcW w:w="1158" w:type="dxa"/>
          </w:tcPr>
          <w:p w14:paraId="609391E1" w14:textId="77777777" w:rsidR="006954AF" w:rsidRDefault="006954AF">
            <w:pPr>
              <w:spacing w:line="400" w:lineRule="exact"/>
              <w:ind w:firstLineChars="0" w:firstLine="0"/>
              <w:jc w:val="center"/>
              <w:rPr>
                <w:szCs w:val="24"/>
              </w:rPr>
            </w:pPr>
          </w:p>
        </w:tc>
        <w:tc>
          <w:tcPr>
            <w:tcW w:w="1133" w:type="dxa"/>
          </w:tcPr>
          <w:p w14:paraId="18504074" w14:textId="77777777" w:rsidR="006954AF" w:rsidRDefault="006954AF">
            <w:pPr>
              <w:spacing w:line="400" w:lineRule="exact"/>
              <w:ind w:firstLineChars="0" w:firstLine="0"/>
              <w:jc w:val="center"/>
              <w:rPr>
                <w:szCs w:val="24"/>
              </w:rPr>
            </w:pPr>
          </w:p>
        </w:tc>
      </w:tr>
      <w:tr w:rsidR="006954AF" w14:paraId="3BEFFA99" w14:textId="77777777">
        <w:trPr>
          <w:cantSplit/>
          <w:trHeight w:val="551"/>
        </w:trPr>
        <w:tc>
          <w:tcPr>
            <w:tcW w:w="666" w:type="dxa"/>
          </w:tcPr>
          <w:p w14:paraId="04554A59" w14:textId="77777777" w:rsidR="006954AF" w:rsidRDefault="006954AF">
            <w:pPr>
              <w:spacing w:line="400" w:lineRule="exact"/>
              <w:ind w:firstLineChars="0" w:firstLine="0"/>
              <w:rPr>
                <w:szCs w:val="24"/>
              </w:rPr>
            </w:pPr>
          </w:p>
        </w:tc>
        <w:tc>
          <w:tcPr>
            <w:tcW w:w="1494" w:type="dxa"/>
          </w:tcPr>
          <w:p w14:paraId="5711E98F" w14:textId="77777777" w:rsidR="006954AF" w:rsidRDefault="006954AF">
            <w:pPr>
              <w:spacing w:line="400" w:lineRule="exact"/>
              <w:ind w:firstLineChars="0" w:firstLine="0"/>
              <w:rPr>
                <w:szCs w:val="24"/>
              </w:rPr>
            </w:pPr>
          </w:p>
        </w:tc>
        <w:tc>
          <w:tcPr>
            <w:tcW w:w="1133" w:type="dxa"/>
          </w:tcPr>
          <w:p w14:paraId="6539F9C0" w14:textId="77777777" w:rsidR="006954AF" w:rsidRDefault="006954AF">
            <w:pPr>
              <w:spacing w:line="400" w:lineRule="exact"/>
              <w:ind w:firstLineChars="0" w:firstLine="0"/>
              <w:rPr>
                <w:szCs w:val="24"/>
              </w:rPr>
            </w:pPr>
          </w:p>
        </w:tc>
        <w:tc>
          <w:tcPr>
            <w:tcW w:w="755" w:type="dxa"/>
          </w:tcPr>
          <w:p w14:paraId="7C2F1CAE" w14:textId="77777777" w:rsidR="006954AF" w:rsidRDefault="006954AF">
            <w:pPr>
              <w:spacing w:line="400" w:lineRule="exact"/>
              <w:ind w:firstLineChars="0" w:firstLine="0"/>
              <w:rPr>
                <w:szCs w:val="24"/>
              </w:rPr>
            </w:pPr>
          </w:p>
        </w:tc>
        <w:tc>
          <w:tcPr>
            <w:tcW w:w="755" w:type="dxa"/>
          </w:tcPr>
          <w:p w14:paraId="366C2890" w14:textId="77777777" w:rsidR="006954AF" w:rsidRDefault="006954AF">
            <w:pPr>
              <w:spacing w:line="400" w:lineRule="exact"/>
              <w:ind w:firstLineChars="0" w:firstLine="0"/>
              <w:rPr>
                <w:szCs w:val="24"/>
              </w:rPr>
            </w:pPr>
          </w:p>
        </w:tc>
        <w:tc>
          <w:tcPr>
            <w:tcW w:w="771" w:type="dxa"/>
          </w:tcPr>
          <w:p w14:paraId="6E5CDEC5" w14:textId="77777777" w:rsidR="006954AF" w:rsidRDefault="006954AF">
            <w:pPr>
              <w:spacing w:line="400" w:lineRule="exact"/>
              <w:ind w:firstLineChars="0" w:firstLine="0"/>
              <w:rPr>
                <w:szCs w:val="24"/>
              </w:rPr>
            </w:pPr>
          </w:p>
        </w:tc>
        <w:tc>
          <w:tcPr>
            <w:tcW w:w="944" w:type="dxa"/>
          </w:tcPr>
          <w:p w14:paraId="7BDB3030" w14:textId="77777777" w:rsidR="006954AF" w:rsidRDefault="006954AF">
            <w:pPr>
              <w:spacing w:line="400" w:lineRule="exact"/>
              <w:ind w:firstLineChars="0" w:firstLine="0"/>
              <w:rPr>
                <w:szCs w:val="24"/>
              </w:rPr>
            </w:pPr>
          </w:p>
        </w:tc>
        <w:tc>
          <w:tcPr>
            <w:tcW w:w="918" w:type="dxa"/>
          </w:tcPr>
          <w:p w14:paraId="22D48EC3" w14:textId="77777777" w:rsidR="006954AF" w:rsidRDefault="006954AF">
            <w:pPr>
              <w:spacing w:line="400" w:lineRule="exact"/>
              <w:ind w:firstLineChars="0" w:firstLine="0"/>
              <w:rPr>
                <w:szCs w:val="24"/>
              </w:rPr>
            </w:pPr>
          </w:p>
        </w:tc>
        <w:tc>
          <w:tcPr>
            <w:tcW w:w="1158" w:type="dxa"/>
          </w:tcPr>
          <w:p w14:paraId="4F7582EA" w14:textId="77777777" w:rsidR="006954AF" w:rsidRDefault="006954AF">
            <w:pPr>
              <w:spacing w:line="400" w:lineRule="exact"/>
              <w:ind w:firstLineChars="0" w:firstLine="0"/>
              <w:rPr>
                <w:szCs w:val="24"/>
              </w:rPr>
            </w:pPr>
          </w:p>
        </w:tc>
        <w:tc>
          <w:tcPr>
            <w:tcW w:w="1133" w:type="dxa"/>
          </w:tcPr>
          <w:p w14:paraId="6A2C2E10" w14:textId="77777777" w:rsidR="006954AF" w:rsidRDefault="006954AF">
            <w:pPr>
              <w:spacing w:line="400" w:lineRule="exact"/>
              <w:ind w:firstLineChars="0" w:firstLine="0"/>
              <w:rPr>
                <w:szCs w:val="24"/>
              </w:rPr>
            </w:pPr>
          </w:p>
        </w:tc>
      </w:tr>
      <w:tr w:rsidR="006954AF" w14:paraId="49DA346D" w14:textId="77777777">
        <w:trPr>
          <w:cantSplit/>
          <w:trHeight w:val="551"/>
        </w:trPr>
        <w:tc>
          <w:tcPr>
            <w:tcW w:w="666" w:type="dxa"/>
          </w:tcPr>
          <w:p w14:paraId="006D90CF" w14:textId="77777777" w:rsidR="006954AF" w:rsidRDefault="006954AF">
            <w:pPr>
              <w:spacing w:line="400" w:lineRule="exact"/>
              <w:ind w:firstLineChars="0" w:firstLine="0"/>
              <w:rPr>
                <w:szCs w:val="24"/>
              </w:rPr>
            </w:pPr>
          </w:p>
        </w:tc>
        <w:tc>
          <w:tcPr>
            <w:tcW w:w="1494" w:type="dxa"/>
          </w:tcPr>
          <w:p w14:paraId="065904C8" w14:textId="77777777" w:rsidR="006954AF" w:rsidRDefault="006954AF">
            <w:pPr>
              <w:spacing w:line="400" w:lineRule="exact"/>
              <w:ind w:firstLineChars="0" w:firstLine="0"/>
              <w:rPr>
                <w:szCs w:val="24"/>
              </w:rPr>
            </w:pPr>
          </w:p>
        </w:tc>
        <w:tc>
          <w:tcPr>
            <w:tcW w:w="1133" w:type="dxa"/>
          </w:tcPr>
          <w:p w14:paraId="20192D3F" w14:textId="77777777" w:rsidR="006954AF" w:rsidRDefault="006954AF">
            <w:pPr>
              <w:spacing w:line="400" w:lineRule="exact"/>
              <w:ind w:firstLineChars="0" w:firstLine="0"/>
              <w:rPr>
                <w:szCs w:val="24"/>
              </w:rPr>
            </w:pPr>
          </w:p>
        </w:tc>
        <w:tc>
          <w:tcPr>
            <w:tcW w:w="755" w:type="dxa"/>
          </w:tcPr>
          <w:p w14:paraId="00E99EE4" w14:textId="77777777" w:rsidR="006954AF" w:rsidRDefault="006954AF">
            <w:pPr>
              <w:spacing w:line="400" w:lineRule="exact"/>
              <w:ind w:firstLineChars="0" w:firstLine="0"/>
              <w:rPr>
                <w:szCs w:val="24"/>
              </w:rPr>
            </w:pPr>
          </w:p>
        </w:tc>
        <w:tc>
          <w:tcPr>
            <w:tcW w:w="755" w:type="dxa"/>
          </w:tcPr>
          <w:p w14:paraId="1D815295" w14:textId="77777777" w:rsidR="006954AF" w:rsidRDefault="006954AF">
            <w:pPr>
              <w:spacing w:line="400" w:lineRule="exact"/>
              <w:ind w:firstLineChars="0" w:firstLine="0"/>
              <w:rPr>
                <w:szCs w:val="24"/>
              </w:rPr>
            </w:pPr>
          </w:p>
        </w:tc>
        <w:tc>
          <w:tcPr>
            <w:tcW w:w="771" w:type="dxa"/>
          </w:tcPr>
          <w:p w14:paraId="0549CD60" w14:textId="77777777" w:rsidR="006954AF" w:rsidRDefault="006954AF">
            <w:pPr>
              <w:spacing w:line="400" w:lineRule="exact"/>
              <w:ind w:firstLineChars="0" w:firstLine="0"/>
              <w:rPr>
                <w:szCs w:val="24"/>
              </w:rPr>
            </w:pPr>
          </w:p>
        </w:tc>
        <w:tc>
          <w:tcPr>
            <w:tcW w:w="944" w:type="dxa"/>
          </w:tcPr>
          <w:p w14:paraId="7B589BC9" w14:textId="77777777" w:rsidR="006954AF" w:rsidRDefault="006954AF">
            <w:pPr>
              <w:spacing w:line="400" w:lineRule="exact"/>
              <w:ind w:firstLineChars="0" w:firstLine="0"/>
              <w:rPr>
                <w:szCs w:val="24"/>
              </w:rPr>
            </w:pPr>
          </w:p>
        </w:tc>
        <w:tc>
          <w:tcPr>
            <w:tcW w:w="918" w:type="dxa"/>
          </w:tcPr>
          <w:p w14:paraId="115D6BE7" w14:textId="77777777" w:rsidR="006954AF" w:rsidRDefault="006954AF">
            <w:pPr>
              <w:spacing w:line="400" w:lineRule="exact"/>
              <w:ind w:firstLineChars="0" w:firstLine="0"/>
              <w:rPr>
                <w:szCs w:val="24"/>
              </w:rPr>
            </w:pPr>
          </w:p>
        </w:tc>
        <w:tc>
          <w:tcPr>
            <w:tcW w:w="1158" w:type="dxa"/>
          </w:tcPr>
          <w:p w14:paraId="48013663" w14:textId="77777777" w:rsidR="006954AF" w:rsidRDefault="006954AF">
            <w:pPr>
              <w:spacing w:line="400" w:lineRule="exact"/>
              <w:ind w:firstLineChars="0" w:firstLine="0"/>
              <w:rPr>
                <w:szCs w:val="24"/>
              </w:rPr>
            </w:pPr>
          </w:p>
        </w:tc>
        <w:tc>
          <w:tcPr>
            <w:tcW w:w="1133" w:type="dxa"/>
          </w:tcPr>
          <w:p w14:paraId="71905A04" w14:textId="77777777" w:rsidR="006954AF" w:rsidRDefault="006954AF">
            <w:pPr>
              <w:spacing w:line="400" w:lineRule="exact"/>
              <w:ind w:firstLineChars="0" w:firstLine="0"/>
              <w:rPr>
                <w:szCs w:val="24"/>
              </w:rPr>
            </w:pPr>
          </w:p>
        </w:tc>
      </w:tr>
      <w:tr w:rsidR="006954AF" w14:paraId="58981E1D" w14:textId="77777777">
        <w:trPr>
          <w:cantSplit/>
          <w:trHeight w:val="551"/>
        </w:trPr>
        <w:tc>
          <w:tcPr>
            <w:tcW w:w="666" w:type="dxa"/>
          </w:tcPr>
          <w:p w14:paraId="531A25DE" w14:textId="77777777" w:rsidR="006954AF" w:rsidRDefault="006954AF">
            <w:pPr>
              <w:spacing w:line="400" w:lineRule="exact"/>
              <w:ind w:firstLineChars="0" w:firstLine="0"/>
              <w:rPr>
                <w:szCs w:val="24"/>
              </w:rPr>
            </w:pPr>
          </w:p>
        </w:tc>
        <w:tc>
          <w:tcPr>
            <w:tcW w:w="1494" w:type="dxa"/>
          </w:tcPr>
          <w:p w14:paraId="2D2BA18C" w14:textId="77777777" w:rsidR="006954AF" w:rsidRDefault="006954AF">
            <w:pPr>
              <w:spacing w:line="400" w:lineRule="exact"/>
              <w:ind w:firstLineChars="0" w:firstLine="0"/>
              <w:rPr>
                <w:szCs w:val="24"/>
              </w:rPr>
            </w:pPr>
          </w:p>
        </w:tc>
        <w:tc>
          <w:tcPr>
            <w:tcW w:w="1133" w:type="dxa"/>
          </w:tcPr>
          <w:p w14:paraId="7DE140E9" w14:textId="77777777" w:rsidR="006954AF" w:rsidRDefault="006954AF">
            <w:pPr>
              <w:spacing w:line="400" w:lineRule="exact"/>
              <w:ind w:firstLineChars="0" w:firstLine="0"/>
              <w:rPr>
                <w:szCs w:val="24"/>
              </w:rPr>
            </w:pPr>
          </w:p>
        </w:tc>
        <w:tc>
          <w:tcPr>
            <w:tcW w:w="755" w:type="dxa"/>
          </w:tcPr>
          <w:p w14:paraId="45842EAB" w14:textId="77777777" w:rsidR="006954AF" w:rsidRDefault="006954AF">
            <w:pPr>
              <w:spacing w:line="400" w:lineRule="exact"/>
              <w:ind w:firstLineChars="0" w:firstLine="0"/>
              <w:rPr>
                <w:szCs w:val="24"/>
              </w:rPr>
            </w:pPr>
          </w:p>
        </w:tc>
        <w:tc>
          <w:tcPr>
            <w:tcW w:w="755" w:type="dxa"/>
          </w:tcPr>
          <w:p w14:paraId="7AFF320E" w14:textId="77777777" w:rsidR="006954AF" w:rsidRDefault="006954AF">
            <w:pPr>
              <w:spacing w:line="400" w:lineRule="exact"/>
              <w:ind w:firstLineChars="0" w:firstLine="0"/>
              <w:rPr>
                <w:szCs w:val="24"/>
              </w:rPr>
            </w:pPr>
          </w:p>
        </w:tc>
        <w:tc>
          <w:tcPr>
            <w:tcW w:w="771" w:type="dxa"/>
          </w:tcPr>
          <w:p w14:paraId="2B303E6B" w14:textId="77777777" w:rsidR="006954AF" w:rsidRDefault="006954AF">
            <w:pPr>
              <w:spacing w:line="400" w:lineRule="exact"/>
              <w:ind w:firstLineChars="0" w:firstLine="0"/>
              <w:rPr>
                <w:szCs w:val="24"/>
              </w:rPr>
            </w:pPr>
          </w:p>
        </w:tc>
        <w:tc>
          <w:tcPr>
            <w:tcW w:w="944" w:type="dxa"/>
          </w:tcPr>
          <w:p w14:paraId="74D7681C" w14:textId="77777777" w:rsidR="006954AF" w:rsidRDefault="006954AF">
            <w:pPr>
              <w:spacing w:line="400" w:lineRule="exact"/>
              <w:ind w:firstLineChars="0" w:firstLine="0"/>
              <w:rPr>
                <w:szCs w:val="24"/>
              </w:rPr>
            </w:pPr>
          </w:p>
        </w:tc>
        <w:tc>
          <w:tcPr>
            <w:tcW w:w="918" w:type="dxa"/>
          </w:tcPr>
          <w:p w14:paraId="06C1E0D4" w14:textId="77777777" w:rsidR="006954AF" w:rsidRDefault="006954AF">
            <w:pPr>
              <w:spacing w:line="400" w:lineRule="exact"/>
              <w:ind w:firstLineChars="0" w:firstLine="0"/>
              <w:rPr>
                <w:szCs w:val="24"/>
              </w:rPr>
            </w:pPr>
          </w:p>
        </w:tc>
        <w:tc>
          <w:tcPr>
            <w:tcW w:w="1158" w:type="dxa"/>
          </w:tcPr>
          <w:p w14:paraId="56DAD2CC" w14:textId="77777777" w:rsidR="006954AF" w:rsidRDefault="006954AF">
            <w:pPr>
              <w:spacing w:line="400" w:lineRule="exact"/>
              <w:ind w:firstLineChars="0" w:firstLine="0"/>
              <w:rPr>
                <w:szCs w:val="24"/>
              </w:rPr>
            </w:pPr>
          </w:p>
        </w:tc>
        <w:tc>
          <w:tcPr>
            <w:tcW w:w="1133" w:type="dxa"/>
          </w:tcPr>
          <w:p w14:paraId="23D5B547" w14:textId="77777777" w:rsidR="006954AF" w:rsidRDefault="006954AF">
            <w:pPr>
              <w:spacing w:line="400" w:lineRule="exact"/>
              <w:ind w:firstLineChars="0" w:firstLine="0"/>
              <w:rPr>
                <w:szCs w:val="24"/>
              </w:rPr>
            </w:pPr>
          </w:p>
        </w:tc>
      </w:tr>
      <w:tr w:rsidR="006954AF" w14:paraId="45D40B7A" w14:textId="77777777">
        <w:trPr>
          <w:cantSplit/>
          <w:trHeight w:val="551"/>
        </w:trPr>
        <w:tc>
          <w:tcPr>
            <w:tcW w:w="666" w:type="dxa"/>
          </w:tcPr>
          <w:p w14:paraId="5EC816A6" w14:textId="77777777" w:rsidR="006954AF" w:rsidRDefault="006954AF">
            <w:pPr>
              <w:spacing w:line="400" w:lineRule="exact"/>
              <w:ind w:firstLineChars="0" w:firstLine="0"/>
              <w:rPr>
                <w:szCs w:val="24"/>
              </w:rPr>
            </w:pPr>
          </w:p>
        </w:tc>
        <w:tc>
          <w:tcPr>
            <w:tcW w:w="1494" w:type="dxa"/>
          </w:tcPr>
          <w:p w14:paraId="3D19CF86" w14:textId="77777777" w:rsidR="006954AF" w:rsidRDefault="006954AF">
            <w:pPr>
              <w:spacing w:line="400" w:lineRule="exact"/>
              <w:ind w:firstLineChars="0" w:firstLine="0"/>
              <w:rPr>
                <w:szCs w:val="24"/>
              </w:rPr>
            </w:pPr>
          </w:p>
        </w:tc>
        <w:tc>
          <w:tcPr>
            <w:tcW w:w="1133" w:type="dxa"/>
          </w:tcPr>
          <w:p w14:paraId="223B0CC4" w14:textId="77777777" w:rsidR="006954AF" w:rsidRDefault="006954AF">
            <w:pPr>
              <w:spacing w:line="400" w:lineRule="exact"/>
              <w:ind w:firstLineChars="0" w:firstLine="0"/>
              <w:rPr>
                <w:szCs w:val="24"/>
              </w:rPr>
            </w:pPr>
          </w:p>
        </w:tc>
        <w:tc>
          <w:tcPr>
            <w:tcW w:w="755" w:type="dxa"/>
          </w:tcPr>
          <w:p w14:paraId="4E6580D0" w14:textId="77777777" w:rsidR="006954AF" w:rsidRDefault="006954AF">
            <w:pPr>
              <w:spacing w:line="400" w:lineRule="exact"/>
              <w:ind w:firstLineChars="0" w:firstLine="0"/>
              <w:rPr>
                <w:szCs w:val="24"/>
              </w:rPr>
            </w:pPr>
          </w:p>
        </w:tc>
        <w:tc>
          <w:tcPr>
            <w:tcW w:w="755" w:type="dxa"/>
          </w:tcPr>
          <w:p w14:paraId="270B7B96" w14:textId="77777777" w:rsidR="006954AF" w:rsidRDefault="006954AF">
            <w:pPr>
              <w:spacing w:line="400" w:lineRule="exact"/>
              <w:ind w:firstLineChars="0" w:firstLine="0"/>
              <w:rPr>
                <w:szCs w:val="24"/>
              </w:rPr>
            </w:pPr>
          </w:p>
        </w:tc>
        <w:tc>
          <w:tcPr>
            <w:tcW w:w="771" w:type="dxa"/>
          </w:tcPr>
          <w:p w14:paraId="7E910307" w14:textId="77777777" w:rsidR="006954AF" w:rsidRDefault="006954AF">
            <w:pPr>
              <w:spacing w:line="400" w:lineRule="exact"/>
              <w:ind w:firstLineChars="0" w:firstLine="0"/>
              <w:rPr>
                <w:szCs w:val="24"/>
              </w:rPr>
            </w:pPr>
          </w:p>
        </w:tc>
        <w:tc>
          <w:tcPr>
            <w:tcW w:w="944" w:type="dxa"/>
          </w:tcPr>
          <w:p w14:paraId="1C2E2612" w14:textId="77777777" w:rsidR="006954AF" w:rsidRDefault="006954AF">
            <w:pPr>
              <w:spacing w:line="400" w:lineRule="exact"/>
              <w:ind w:firstLineChars="0" w:firstLine="0"/>
              <w:rPr>
                <w:szCs w:val="24"/>
              </w:rPr>
            </w:pPr>
          </w:p>
        </w:tc>
        <w:tc>
          <w:tcPr>
            <w:tcW w:w="918" w:type="dxa"/>
          </w:tcPr>
          <w:p w14:paraId="31774433" w14:textId="77777777" w:rsidR="006954AF" w:rsidRDefault="006954AF">
            <w:pPr>
              <w:spacing w:line="400" w:lineRule="exact"/>
              <w:ind w:firstLineChars="0" w:firstLine="0"/>
              <w:rPr>
                <w:szCs w:val="24"/>
              </w:rPr>
            </w:pPr>
          </w:p>
        </w:tc>
        <w:tc>
          <w:tcPr>
            <w:tcW w:w="1158" w:type="dxa"/>
          </w:tcPr>
          <w:p w14:paraId="47803331" w14:textId="77777777" w:rsidR="006954AF" w:rsidRDefault="006954AF">
            <w:pPr>
              <w:spacing w:line="400" w:lineRule="exact"/>
              <w:ind w:firstLineChars="0" w:firstLine="0"/>
              <w:rPr>
                <w:szCs w:val="24"/>
              </w:rPr>
            </w:pPr>
          </w:p>
        </w:tc>
        <w:tc>
          <w:tcPr>
            <w:tcW w:w="1133" w:type="dxa"/>
          </w:tcPr>
          <w:p w14:paraId="1C38B066" w14:textId="77777777" w:rsidR="006954AF" w:rsidRDefault="006954AF">
            <w:pPr>
              <w:spacing w:line="400" w:lineRule="exact"/>
              <w:ind w:firstLineChars="0" w:firstLine="0"/>
              <w:rPr>
                <w:szCs w:val="24"/>
              </w:rPr>
            </w:pPr>
          </w:p>
        </w:tc>
      </w:tr>
      <w:tr w:rsidR="006954AF" w14:paraId="3B9ED6A3" w14:textId="77777777">
        <w:trPr>
          <w:cantSplit/>
          <w:trHeight w:val="551"/>
        </w:trPr>
        <w:tc>
          <w:tcPr>
            <w:tcW w:w="666" w:type="dxa"/>
          </w:tcPr>
          <w:p w14:paraId="72C919AA" w14:textId="77777777" w:rsidR="006954AF" w:rsidRDefault="006954AF">
            <w:pPr>
              <w:spacing w:line="400" w:lineRule="exact"/>
              <w:ind w:firstLineChars="0" w:firstLine="0"/>
              <w:rPr>
                <w:szCs w:val="24"/>
              </w:rPr>
            </w:pPr>
          </w:p>
        </w:tc>
        <w:tc>
          <w:tcPr>
            <w:tcW w:w="1494" w:type="dxa"/>
          </w:tcPr>
          <w:p w14:paraId="27EA8080" w14:textId="77777777" w:rsidR="006954AF" w:rsidRDefault="006954AF">
            <w:pPr>
              <w:spacing w:line="400" w:lineRule="exact"/>
              <w:ind w:firstLineChars="0" w:firstLine="0"/>
              <w:rPr>
                <w:szCs w:val="24"/>
              </w:rPr>
            </w:pPr>
          </w:p>
        </w:tc>
        <w:tc>
          <w:tcPr>
            <w:tcW w:w="1133" w:type="dxa"/>
          </w:tcPr>
          <w:p w14:paraId="6A507E26" w14:textId="77777777" w:rsidR="006954AF" w:rsidRDefault="006954AF">
            <w:pPr>
              <w:spacing w:line="400" w:lineRule="exact"/>
              <w:ind w:firstLineChars="0" w:firstLine="0"/>
              <w:rPr>
                <w:szCs w:val="24"/>
              </w:rPr>
            </w:pPr>
          </w:p>
        </w:tc>
        <w:tc>
          <w:tcPr>
            <w:tcW w:w="755" w:type="dxa"/>
          </w:tcPr>
          <w:p w14:paraId="2D0454DE" w14:textId="77777777" w:rsidR="006954AF" w:rsidRDefault="006954AF">
            <w:pPr>
              <w:spacing w:line="400" w:lineRule="exact"/>
              <w:ind w:firstLineChars="0" w:firstLine="0"/>
              <w:rPr>
                <w:szCs w:val="24"/>
              </w:rPr>
            </w:pPr>
          </w:p>
        </w:tc>
        <w:tc>
          <w:tcPr>
            <w:tcW w:w="755" w:type="dxa"/>
          </w:tcPr>
          <w:p w14:paraId="1A38930E" w14:textId="77777777" w:rsidR="006954AF" w:rsidRDefault="006954AF">
            <w:pPr>
              <w:spacing w:line="400" w:lineRule="exact"/>
              <w:ind w:firstLineChars="0" w:firstLine="0"/>
              <w:rPr>
                <w:szCs w:val="24"/>
              </w:rPr>
            </w:pPr>
          </w:p>
        </w:tc>
        <w:tc>
          <w:tcPr>
            <w:tcW w:w="771" w:type="dxa"/>
          </w:tcPr>
          <w:p w14:paraId="076E41BA" w14:textId="77777777" w:rsidR="006954AF" w:rsidRDefault="006954AF">
            <w:pPr>
              <w:spacing w:line="400" w:lineRule="exact"/>
              <w:ind w:firstLineChars="0" w:firstLine="0"/>
              <w:rPr>
                <w:szCs w:val="24"/>
              </w:rPr>
            </w:pPr>
          </w:p>
        </w:tc>
        <w:tc>
          <w:tcPr>
            <w:tcW w:w="944" w:type="dxa"/>
          </w:tcPr>
          <w:p w14:paraId="2BDC348B" w14:textId="77777777" w:rsidR="006954AF" w:rsidRDefault="006954AF">
            <w:pPr>
              <w:spacing w:line="400" w:lineRule="exact"/>
              <w:ind w:firstLineChars="0" w:firstLine="0"/>
              <w:rPr>
                <w:szCs w:val="24"/>
              </w:rPr>
            </w:pPr>
          </w:p>
        </w:tc>
        <w:tc>
          <w:tcPr>
            <w:tcW w:w="918" w:type="dxa"/>
          </w:tcPr>
          <w:p w14:paraId="39D88646" w14:textId="77777777" w:rsidR="006954AF" w:rsidRDefault="006954AF">
            <w:pPr>
              <w:spacing w:line="400" w:lineRule="exact"/>
              <w:ind w:firstLineChars="0" w:firstLine="0"/>
              <w:rPr>
                <w:szCs w:val="24"/>
              </w:rPr>
            </w:pPr>
          </w:p>
        </w:tc>
        <w:tc>
          <w:tcPr>
            <w:tcW w:w="1158" w:type="dxa"/>
          </w:tcPr>
          <w:p w14:paraId="42A3F3BC" w14:textId="77777777" w:rsidR="006954AF" w:rsidRDefault="006954AF">
            <w:pPr>
              <w:spacing w:line="400" w:lineRule="exact"/>
              <w:ind w:firstLineChars="0" w:firstLine="0"/>
              <w:rPr>
                <w:szCs w:val="24"/>
              </w:rPr>
            </w:pPr>
          </w:p>
        </w:tc>
        <w:tc>
          <w:tcPr>
            <w:tcW w:w="1133" w:type="dxa"/>
          </w:tcPr>
          <w:p w14:paraId="26CA5801" w14:textId="77777777" w:rsidR="006954AF" w:rsidRDefault="006954AF">
            <w:pPr>
              <w:spacing w:line="400" w:lineRule="exact"/>
              <w:ind w:firstLineChars="0" w:firstLine="0"/>
              <w:rPr>
                <w:szCs w:val="24"/>
              </w:rPr>
            </w:pPr>
          </w:p>
        </w:tc>
      </w:tr>
      <w:tr w:rsidR="006954AF" w14:paraId="325FEF23" w14:textId="77777777">
        <w:trPr>
          <w:cantSplit/>
          <w:trHeight w:val="551"/>
        </w:trPr>
        <w:tc>
          <w:tcPr>
            <w:tcW w:w="666" w:type="dxa"/>
          </w:tcPr>
          <w:p w14:paraId="579CEE80" w14:textId="77777777" w:rsidR="006954AF" w:rsidRDefault="006954AF">
            <w:pPr>
              <w:spacing w:line="400" w:lineRule="exact"/>
              <w:ind w:firstLineChars="0" w:firstLine="0"/>
              <w:rPr>
                <w:szCs w:val="24"/>
              </w:rPr>
            </w:pPr>
          </w:p>
        </w:tc>
        <w:tc>
          <w:tcPr>
            <w:tcW w:w="1494" w:type="dxa"/>
          </w:tcPr>
          <w:p w14:paraId="3A7682AF" w14:textId="77777777" w:rsidR="006954AF" w:rsidRDefault="006954AF">
            <w:pPr>
              <w:spacing w:line="400" w:lineRule="exact"/>
              <w:ind w:firstLineChars="0" w:firstLine="0"/>
              <w:rPr>
                <w:szCs w:val="24"/>
              </w:rPr>
            </w:pPr>
          </w:p>
        </w:tc>
        <w:tc>
          <w:tcPr>
            <w:tcW w:w="1133" w:type="dxa"/>
          </w:tcPr>
          <w:p w14:paraId="6F8059C6" w14:textId="77777777" w:rsidR="006954AF" w:rsidRDefault="006954AF">
            <w:pPr>
              <w:spacing w:line="400" w:lineRule="exact"/>
              <w:ind w:firstLineChars="0" w:firstLine="0"/>
              <w:rPr>
                <w:szCs w:val="24"/>
              </w:rPr>
            </w:pPr>
          </w:p>
        </w:tc>
        <w:tc>
          <w:tcPr>
            <w:tcW w:w="755" w:type="dxa"/>
          </w:tcPr>
          <w:p w14:paraId="2A00F7D8" w14:textId="77777777" w:rsidR="006954AF" w:rsidRDefault="006954AF">
            <w:pPr>
              <w:spacing w:line="400" w:lineRule="exact"/>
              <w:ind w:firstLineChars="0" w:firstLine="0"/>
              <w:rPr>
                <w:szCs w:val="24"/>
              </w:rPr>
            </w:pPr>
          </w:p>
        </w:tc>
        <w:tc>
          <w:tcPr>
            <w:tcW w:w="755" w:type="dxa"/>
          </w:tcPr>
          <w:p w14:paraId="0230D724" w14:textId="77777777" w:rsidR="006954AF" w:rsidRDefault="006954AF">
            <w:pPr>
              <w:spacing w:line="400" w:lineRule="exact"/>
              <w:ind w:firstLineChars="0" w:firstLine="0"/>
              <w:rPr>
                <w:szCs w:val="24"/>
              </w:rPr>
            </w:pPr>
          </w:p>
        </w:tc>
        <w:tc>
          <w:tcPr>
            <w:tcW w:w="771" w:type="dxa"/>
          </w:tcPr>
          <w:p w14:paraId="26BA2000" w14:textId="77777777" w:rsidR="006954AF" w:rsidRDefault="006954AF">
            <w:pPr>
              <w:spacing w:line="400" w:lineRule="exact"/>
              <w:ind w:firstLineChars="0" w:firstLine="0"/>
              <w:rPr>
                <w:szCs w:val="24"/>
              </w:rPr>
            </w:pPr>
          </w:p>
        </w:tc>
        <w:tc>
          <w:tcPr>
            <w:tcW w:w="944" w:type="dxa"/>
          </w:tcPr>
          <w:p w14:paraId="4D6A6204" w14:textId="77777777" w:rsidR="006954AF" w:rsidRDefault="006954AF">
            <w:pPr>
              <w:spacing w:line="400" w:lineRule="exact"/>
              <w:ind w:firstLineChars="0" w:firstLine="0"/>
              <w:rPr>
                <w:szCs w:val="24"/>
              </w:rPr>
            </w:pPr>
          </w:p>
        </w:tc>
        <w:tc>
          <w:tcPr>
            <w:tcW w:w="918" w:type="dxa"/>
          </w:tcPr>
          <w:p w14:paraId="053EFEE9" w14:textId="77777777" w:rsidR="006954AF" w:rsidRDefault="006954AF">
            <w:pPr>
              <w:spacing w:line="400" w:lineRule="exact"/>
              <w:ind w:firstLineChars="0" w:firstLine="0"/>
              <w:rPr>
                <w:szCs w:val="24"/>
              </w:rPr>
            </w:pPr>
          </w:p>
        </w:tc>
        <w:tc>
          <w:tcPr>
            <w:tcW w:w="1158" w:type="dxa"/>
          </w:tcPr>
          <w:p w14:paraId="5CC5E0BF" w14:textId="77777777" w:rsidR="006954AF" w:rsidRDefault="006954AF">
            <w:pPr>
              <w:spacing w:line="400" w:lineRule="exact"/>
              <w:ind w:firstLineChars="0" w:firstLine="0"/>
              <w:rPr>
                <w:szCs w:val="24"/>
              </w:rPr>
            </w:pPr>
          </w:p>
        </w:tc>
        <w:tc>
          <w:tcPr>
            <w:tcW w:w="1133" w:type="dxa"/>
          </w:tcPr>
          <w:p w14:paraId="2E4BF0C1" w14:textId="77777777" w:rsidR="006954AF" w:rsidRDefault="006954AF">
            <w:pPr>
              <w:spacing w:line="400" w:lineRule="exact"/>
              <w:ind w:firstLineChars="0" w:firstLine="0"/>
              <w:rPr>
                <w:szCs w:val="24"/>
              </w:rPr>
            </w:pPr>
          </w:p>
        </w:tc>
      </w:tr>
      <w:tr w:rsidR="006954AF" w14:paraId="2023739E" w14:textId="77777777">
        <w:trPr>
          <w:cantSplit/>
          <w:trHeight w:val="551"/>
        </w:trPr>
        <w:tc>
          <w:tcPr>
            <w:tcW w:w="666" w:type="dxa"/>
          </w:tcPr>
          <w:p w14:paraId="2565CF15" w14:textId="77777777" w:rsidR="006954AF" w:rsidRDefault="006954AF">
            <w:pPr>
              <w:spacing w:line="400" w:lineRule="exact"/>
              <w:ind w:firstLineChars="0" w:firstLine="0"/>
              <w:rPr>
                <w:szCs w:val="24"/>
              </w:rPr>
            </w:pPr>
          </w:p>
        </w:tc>
        <w:tc>
          <w:tcPr>
            <w:tcW w:w="1494" w:type="dxa"/>
          </w:tcPr>
          <w:p w14:paraId="4DC62967" w14:textId="77777777" w:rsidR="006954AF" w:rsidRDefault="006954AF">
            <w:pPr>
              <w:spacing w:line="400" w:lineRule="exact"/>
              <w:ind w:firstLineChars="0" w:firstLine="0"/>
              <w:rPr>
                <w:szCs w:val="24"/>
              </w:rPr>
            </w:pPr>
          </w:p>
        </w:tc>
        <w:tc>
          <w:tcPr>
            <w:tcW w:w="1133" w:type="dxa"/>
          </w:tcPr>
          <w:p w14:paraId="462F26EA" w14:textId="77777777" w:rsidR="006954AF" w:rsidRDefault="006954AF">
            <w:pPr>
              <w:spacing w:line="400" w:lineRule="exact"/>
              <w:ind w:firstLineChars="0" w:firstLine="0"/>
              <w:rPr>
                <w:szCs w:val="24"/>
              </w:rPr>
            </w:pPr>
          </w:p>
        </w:tc>
        <w:tc>
          <w:tcPr>
            <w:tcW w:w="755" w:type="dxa"/>
          </w:tcPr>
          <w:p w14:paraId="19F4B853" w14:textId="77777777" w:rsidR="006954AF" w:rsidRDefault="006954AF">
            <w:pPr>
              <w:spacing w:line="400" w:lineRule="exact"/>
              <w:ind w:firstLineChars="0" w:firstLine="0"/>
              <w:rPr>
                <w:szCs w:val="24"/>
              </w:rPr>
            </w:pPr>
          </w:p>
        </w:tc>
        <w:tc>
          <w:tcPr>
            <w:tcW w:w="755" w:type="dxa"/>
          </w:tcPr>
          <w:p w14:paraId="5C500F68" w14:textId="77777777" w:rsidR="006954AF" w:rsidRDefault="006954AF">
            <w:pPr>
              <w:spacing w:line="400" w:lineRule="exact"/>
              <w:ind w:firstLineChars="0" w:firstLine="0"/>
              <w:rPr>
                <w:szCs w:val="24"/>
              </w:rPr>
            </w:pPr>
          </w:p>
        </w:tc>
        <w:tc>
          <w:tcPr>
            <w:tcW w:w="771" w:type="dxa"/>
          </w:tcPr>
          <w:p w14:paraId="066BFF06" w14:textId="77777777" w:rsidR="006954AF" w:rsidRDefault="006954AF">
            <w:pPr>
              <w:spacing w:line="400" w:lineRule="exact"/>
              <w:ind w:firstLineChars="0" w:firstLine="0"/>
              <w:rPr>
                <w:szCs w:val="24"/>
              </w:rPr>
            </w:pPr>
          </w:p>
        </w:tc>
        <w:tc>
          <w:tcPr>
            <w:tcW w:w="944" w:type="dxa"/>
          </w:tcPr>
          <w:p w14:paraId="78232E6A" w14:textId="77777777" w:rsidR="006954AF" w:rsidRDefault="006954AF">
            <w:pPr>
              <w:spacing w:line="400" w:lineRule="exact"/>
              <w:ind w:firstLineChars="0" w:firstLine="0"/>
              <w:rPr>
                <w:szCs w:val="24"/>
              </w:rPr>
            </w:pPr>
          </w:p>
        </w:tc>
        <w:tc>
          <w:tcPr>
            <w:tcW w:w="918" w:type="dxa"/>
          </w:tcPr>
          <w:p w14:paraId="78B8A346" w14:textId="77777777" w:rsidR="006954AF" w:rsidRDefault="006954AF">
            <w:pPr>
              <w:spacing w:line="400" w:lineRule="exact"/>
              <w:ind w:firstLineChars="0" w:firstLine="0"/>
              <w:rPr>
                <w:szCs w:val="24"/>
              </w:rPr>
            </w:pPr>
          </w:p>
        </w:tc>
        <w:tc>
          <w:tcPr>
            <w:tcW w:w="1158" w:type="dxa"/>
          </w:tcPr>
          <w:p w14:paraId="5E5C9D8D" w14:textId="77777777" w:rsidR="006954AF" w:rsidRDefault="006954AF">
            <w:pPr>
              <w:spacing w:line="400" w:lineRule="exact"/>
              <w:ind w:firstLineChars="0" w:firstLine="0"/>
              <w:rPr>
                <w:szCs w:val="24"/>
              </w:rPr>
            </w:pPr>
          </w:p>
        </w:tc>
        <w:tc>
          <w:tcPr>
            <w:tcW w:w="1133" w:type="dxa"/>
          </w:tcPr>
          <w:p w14:paraId="2215246F" w14:textId="77777777" w:rsidR="006954AF" w:rsidRDefault="006954AF">
            <w:pPr>
              <w:spacing w:line="400" w:lineRule="exact"/>
              <w:ind w:firstLineChars="0" w:firstLine="0"/>
              <w:rPr>
                <w:szCs w:val="24"/>
              </w:rPr>
            </w:pPr>
          </w:p>
        </w:tc>
      </w:tr>
      <w:tr w:rsidR="006954AF" w14:paraId="52C1E18A" w14:textId="77777777">
        <w:trPr>
          <w:cantSplit/>
          <w:trHeight w:val="551"/>
        </w:trPr>
        <w:tc>
          <w:tcPr>
            <w:tcW w:w="666" w:type="dxa"/>
          </w:tcPr>
          <w:p w14:paraId="0B173E35" w14:textId="77777777" w:rsidR="006954AF" w:rsidRDefault="006954AF">
            <w:pPr>
              <w:spacing w:line="400" w:lineRule="exact"/>
              <w:ind w:firstLineChars="0" w:firstLine="0"/>
              <w:rPr>
                <w:szCs w:val="24"/>
              </w:rPr>
            </w:pPr>
          </w:p>
        </w:tc>
        <w:tc>
          <w:tcPr>
            <w:tcW w:w="1494" w:type="dxa"/>
          </w:tcPr>
          <w:p w14:paraId="15BA2783" w14:textId="77777777" w:rsidR="006954AF" w:rsidRDefault="006954AF">
            <w:pPr>
              <w:spacing w:line="400" w:lineRule="exact"/>
              <w:ind w:firstLineChars="0" w:firstLine="0"/>
              <w:rPr>
                <w:szCs w:val="24"/>
              </w:rPr>
            </w:pPr>
          </w:p>
        </w:tc>
        <w:tc>
          <w:tcPr>
            <w:tcW w:w="1133" w:type="dxa"/>
          </w:tcPr>
          <w:p w14:paraId="218A7F2B" w14:textId="77777777" w:rsidR="006954AF" w:rsidRDefault="006954AF">
            <w:pPr>
              <w:spacing w:line="400" w:lineRule="exact"/>
              <w:ind w:firstLineChars="0" w:firstLine="0"/>
              <w:rPr>
                <w:szCs w:val="24"/>
              </w:rPr>
            </w:pPr>
          </w:p>
        </w:tc>
        <w:tc>
          <w:tcPr>
            <w:tcW w:w="755" w:type="dxa"/>
          </w:tcPr>
          <w:p w14:paraId="593D5F66" w14:textId="77777777" w:rsidR="006954AF" w:rsidRDefault="006954AF">
            <w:pPr>
              <w:spacing w:line="400" w:lineRule="exact"/>
              <w:ind w:firstLineChars="0" w:firstLine="0"/>
              <w:rPr>
                <w:szCs w:val="24"/>
              </w:rPr>
            </w:pPr>
          </w:p>
        </w:tc>
        <w:tc>
          <w:tcPr>
            <w:tcW w:w="755" w:type="dxa"/>
          </w:tcPr>
          <w:p w14:paraId="2281B089" w14:textId="77777777" w:rsidR="006954AF" w:rsidRDefault="006954AF">
            <w:pPr>
              <w:spacing w:line="400" w:lineRule="exact"/>
              <w:ind w:firstLineChars="0" w:firstLine="0"/>
              <w:rPr>
                <w:szCs w:val="24"/>
              </w:rPr>
            </w:pPr>
          </w:p>
        </w:tc>
        <w:tc>
          <w:tcPr>
            <w:tcW w:w="771" w:type="dxa"/>
          </w:tcPr>
          <w:p w14:paraId="645E417F" w14:textId="77777777" w:rsidR="006954AF" w:rsidRDefault="006954AF">
            <w:pPr>
              <w:spacing w:line="400" w:lineRule="exact"/>
              <w:ind w:firstLineChars="0" w:firstLine="0"/>
              <w:rPr>
                <w:szCs w:val="24"/>
              </w:rPr>
            </w:pPr>
          </w:p>
        </w:tc>
        <w:tc>
          <w:tcPr>
            <w:tcW w:w="944" w:type="dxa"/>
          </w:tcPr>
          <w:p w14:paraId="0F039B27" w14:textId="77777777" w:rsidR="006954AF" w:rsidRDefault="006954AF">
            <w:pPr>
              <w:spacing w:line="400" w:lineRule="exact"/>
              <w:ind w:firstLineChars="0" w:firstLine="0"/>
              <w:rPr>
                <w:szCs w:val="24"/>
              </w:rPr>
            </w:pPr>
          </w:p>
        </w:tc>
        <w:tc>
          <w:tcPr>
            <w:tcW w:w="918" w:type="dxa"/>
          </w:tcPr>
          <w:p w14:paraId="1863DDDE" w14:textId="77777777" w:rsidR="006954AF" w:rsidRDefault="006954AF">
            <w:pPr>
              <w:spacing w:line="400" w:lineRule="exact"/>
              <w:ind w:firstLineChars="0" w:firstLine="0"/>
              <w:rPr>
                <w:szCs w:val="24"/>
              </w:rPr>
            </w:pPr>
          </w:p>
        </w:tc>
        <w:tc>
          <w:tcPr>
            <w:tcW w:w="1158" w:type="dxa"/>
          </w:tcPr>
          <w:p w14:paraId="4A43580D" w14:textId="77777777" w:rsidR="006954AF" w:rsidRDefault="006954AF">
            <w:pPr>
              <w:spacing w:line="400" w:lineRule="exact"/>
              <w:ind w:firstLineChars="0" w:firstLine="0"/>
              <w:rPr>
                <w:szCs w:val="24"/>
              </w:rPr>
            </w:pPr>
          </w:p>
        </w:tc>
        <w:tc>
          <w:tcPr>
            <w:tcW w:w="1133" w:type="dxa"/>
          </w:tcPr>
          <w:p w14:paraId="1495D2BA" w14:textId="77777777" w:rsidR="006954AF" w:rsidRDefault="006954AF">
            <w:pPr>
              <w:spacing w:line="400" w:lineRule="exact"/>
              <w:ind w:firstLineChars="0" w:firstLine="0"/>
              <w:rPr>
                <w:szCs w:val="24"/>
              </w:rPr>
            </w:pPr>
          </w:p>
        </w:tc>
      </w:tr>
      <w:tr w:rsidR="006954AF" w14:paraId="49710617" w14:textId="77777777">
        <w:trPr>
          <w:cantSplit/>
          <w:trHeight w:val="551"/>
        </w:trPr>
        <w:tc>
          <w:tcPr>
            <w:tcW w:w="666" w:type="dxa"/>
          </w:tcPr>
          <w:p w14:paraId="72F65F45" w14:textId="77777777" w:rsidR="006954AF" w:rsidRDefault="006954AF">
            <w:pPr>
              <w:spacing w:line="400" w:lineRule="exact"/>
              <w:ind w:firstLineChars="0" w:firstLine="0"/>
              <w:rPr>
                <w:szCs w:val="24"/>
              </w:rPr>
            </w:pPr>
          </w:p>
        </w:tc>
        <w:tc>
          <w:tcPr>
            <w:tcW w:w="1494" w:type="dxa"/>
          </w:tcPr>
          <w:p w14:paraId="70B1C8BC" w14:textId="77777777" w:rsidR="006954AF" w:rsidRDefault="006954AF">
            <w:pPr>
              <w:spacing w:line="400" w:lineRule="exact"/>
              <w:ind w:firstLineChars="0" w:firstLine="0"/>
              <w:rPr>
                <w:szCs w:val="24"/>
              </w:rPr>
            </w:pPr>
          </w:p>
        </w:tc>
        <w:tc>
          <w:tcPr>
            <w:tcW w:w="1133" w:type="dxa"/>
          </w:tcPr>
          <w:p w14:paraId="6F6EB913" w14:textId="77777777" w:rsidR="006954AF" w:rsidRDefault="006954AF">
            <w:pPr>
              <w:spacing w:line="400" w:lineRule="exact"/>
              <w:ind w:firstLineChars="0" w:firstLine="0"/>
              <w:rPr>
                <w:szCs w:val="24"/>
              </w:rPr>
            </w:pPr>
          </w:p>
        </w:tc>
        <w:tc>
          <w:tcPr>
            <w:tcW w:w="755" w:type="dxa"/>
          </w:tcPr>
          <w:p w14:paraId="05BEF395" w14:textId="77777777" w:rsidR="006954AF" w:rsidRDefault="006954AF">
            <w:pPr>
              <w:spacing w:line="400" w:lineRule="exact"/>
              <w:ind w:firstLineChars="0" w:firstLine="0"/>
              <w:rPr>
                <w:szCs w:val="24"/>
              </w:rPr>
            </w:pPr>
          </w:p>
        </w:tc>
        <w:tc>
          <w:tcPr>
            <w:tcW w:w="755" w:type="dxa"/>
          </w:tcPr>
          <w:p w14:paraId="09936157" w14:textId="77777777" w:rsidR="006954AF" w:rsidRDefault="006954AF">
            <w:pPr>
              <w:spacing w:line="400" w:lineRule="exact"/>
              <w:ind w:firstLineChars="0" w:firstLine="0"/>
              <w:rPr>
                <w:szCs w:val="24"/>
              </w:rPr>
            </w:pPr>
          </w:p>
        </w:tc>
        <w:tc>
          <w:tcPr>
            <w:tcW w:w="771" w:type="dxa"/>
          </w:tcPr>
          <w:p w14:paraId="760A01A5" w14:textId="77777777" w:rsidR="006954AF" w:rsidRDefault="006954AF">
            <w:pPr>
              <w:spacing w:line="400" w:lineRule="exact"/>
              <w:ind w:firstLineChars="0" w:firstLine="0"/>
              <w:rPr>
                <w:szCs w:val="24"/>
              </w:rPr>
            </w:pPr>
          </w:p>
        </w:tc>
        <w:tc>
          <w:tcPr>
            <w:tcW w:w="944" w:type="dxa"/>
          </w:tcPr>
          <w:p w14:paraId="78EE1C3C" w14:textId="77777777" w:rsidR="006954AF" w:rsidRDefault="006954AF">
            <w:pPr>
              <w:spacing w:line="400" w:lineRule="exact"/>
              <w:ind w:firstLineChars="0" w:firstLine="0"/>
              <w:rPr>
                <w:szCs w:val="24"/>
              </w:rPr>
            </w:pPr>
          </w:p>
        </w:tc>
        <w:tc>
          <w:tcPr>
            <w:tcW w:w="918" w:type="dxa"/>
          </w:tcPr>
          <w:p w14:paraId="61BE2F64" w14:textId="77777777" w:rsidR="006954AF" w:rsidRDefault="006954AF">
            <w:pPr>
              <w:spacing w:line="400" w:lineRule="exact"/>
              <w:ind w:firstLineChars="0" w:firstLine="0"/>
              <w:rPr>
                <w:szCs w:val="24"/>
              </w:rPr>
            </w:pPr>
          </w:p>
        </w:tc>
        <w:tc>
          <w:tcPr>
            <w:tcW w:w="1158" w:type="dxa"/>
          </w:tcPr>
          <w:p w14:paraId="582D0A6F" w14:textId="77777777" w:rsidR="006954AF" w:rsidRDefault="006954AF">
            <w:pPr>
              <w:spacing w:line="400" w:lineRule="exact"/>
              <w:ind w:firstLineChars="0" w:firstLine="0"/>
              <w:rPr>
                <w:szCs w:val="24"/>
              </w:rPr>
            </w:pPr>
          </w:p>
        </w:tc>
        <w:tc>
          <w:tcPr>
            <w:tcW w:w="1133" w:type="dxa"/>
          </w:tcPr>
          <w:p w14:paraId="52F62EDF" w14:textId="77777777" w:rsidR="006954AF" w:rsidRDefault="006954AF">
            <w:pPr>
              <w:spacing w:line="400" w:lineRule="exact"/>
              <w:ind w:firstLineChars="0" w:firstLine="0"/>
              <w:rPr>
                <w:szCs w:val="24"/>
              </w:rPr>
            </w:pPr>
          </w:p>
        </w:tc>
      </w:tr>
      <w:tr w:rsidR="006954AF" w14:paraId="325AE273" w14:textId="77777777">
        <w:trPr>
          <w:cantSplit/>
          <w:trHeight w:val="551"/>
        </w:trPr>
        <w:tc>
          <w:tcPr>
            <w:tcW w:w="666" w:type="dxa"/>
          </w:tcPr>
          <w:p w14:paraId="10037B79" w14:textId="77777777" w:rsidR="006954AF" w:rsidRDefault="006954AF">
            <w:pPr>
              <w:spacing w:line="400" w:lineRule="exact"/>
              <w:ind w:firstLineChars="0" w:firstLine="0"/>
              <w:rPr>
                <w:szCs w:val="24"/>
              </w:rPr>
            </w:pPr>
          </w:p>
        </w:tc>
        <w:tc>
          <w:tcPr>
            <w:tcW w:w="1494" w:type="dxa"/>
          </w:tcPr>
          <w:p w14:paraId="70A47FA2" w14:textId="77777777" w:rsidR="006954AF" w:rsidRDefault="006954AF">
            <w:pPr>
              <w:spacing w:line="400" w:lineRule="exact"/>
              <w:ind w:firstLineChars="0" w:firstLine="0"/>
              <w:rPr>
                <w:szCs w:val="24"/>
              </w:rPr>
            </w:pPr>
          </w:p>
        </w:tc>
        <w:tc>
          <w:tcPr>
            <w:tcW w:w="1133" w:type="dxa"/>
          </w:tcPr>
          <w:p w14:paraId="71C17045" w14:textId="77777777" w:rsidR="006954AF" w:rsidRDefault="006954AF">
            <w:pPr>
              <w:spacing w:line="400" w:lineRule="exact"/>
              <w:ind w:firstLineChars="0" w:firstLine="0"/>
              <w:rPr>
                <w:szCs w:val="24"/>
              </w:rPr>
            </w:pPr>
          </w:p>
        </w:tc>
        <w:tc>
          <w:tcPr>
            <w:tcW w:w="755" w:type="dxa"/>
          </w:tcPr>
          <w:p w14:paraId="24FD022D" w14:textId="77777777" w:rsidR="006954AF" w:rsidRDefault="006954AF">
            <w:pPr>
              <w:spacing w:line="400" w:lineRule="exact"/>
              <w:ind w:firstLineChars="0" w:firstLine="0"/>
              <w:rPr>
                <w:szCs w:val="24"/>
              </w:rPr>
            </w:pPr>
          </w:p>
        </w:tc>
        <w:tc>
          <w:tcPr>
            <w:tcW w:w="755" w:type="dxa"/>
          </w:tcPr>
          <w:p w14:paraId="19493C9C" w14:textId="77777777" w:rsidR="006954AF" w:rsidRDefault="006954AF">
            <w:pPr>
              <w:spacing w:line="400" w:lineRule="exact"/>
              <w:ind w:firstLineChars="0" w:firstLine="0"/>
              <w:rPr>
                <w:szCs w:val="24"/>
              </w:rPr>
            </w:pPr>
          </w:p>
        </w:tc>
        <w:tc>
          <w:tcPr>
            <w:tcW w:w="771" w:type="dxa"/>
          </w:tcPr>
          <w:p w14:paraId="29A6F25B" w14:textId="77777777" w:rsidR="006954AF" w:rsidRDefault="006954AF">
            <w:pPr>
              <w:spacing w:line="400" w:lineRule="exact"/>
              <w:ind w:firstLineChars="0" w:firstLine="0"/>
              <w:rPr>
                <w:szCs w:val="24"/>
              </w:rPr>
            </w:pPr>
          </w:p>
        </w:tc>
        <w:tc>
          <w:tcPr>
            <w:tcW w:w="944" w:type="dxa"/>
          </w:tcPr>
          <w:p w14:paraId="04AC640E" w14:textId="77777777" w:rsidR="006954AF" w:rsidRDefault="006954AF">
            <w:pPr>
              <w:spacing w:line="400" w:lineRule="exact"/>
              <w:ind w:firstLineChars="0" w:firstLine="0"/>
              <w:rPr>
                <w:szCs w:val="24"/>
              </w:rPr>
            </w:pPr>
          </w:p>
        </w:tc>
        <w:tc>
          <w:tcPr>
            <w:tcW w:w="918" w:type="dxa"/>
          </w:tcPr>
          <w:p w14:paraId="64871C24" w14:textId="77777777" w:rsidR="006954AF" w:rsidRDefault="006954AF">
            <w:pPr>
              <w:spacing w:line="400" w:lineRule="exact"/>
              <w:ind w:firstLineChars="0" w:firstLine="0"/>
              <w:rPr>
                <w:szCs w:val="24"/>
              </w:rPr>
            </w:pPr>
          </w:p>
        </w:tc>
        <w:tc>
          <w:tcPr>
            <w:tcW w:w="1158" w:type="dxa"/>
          </w:tcPr>
          <w:p w14:paraId="2E4F6D9E" w14:textId="77777777" w:rsidR="006954AF" w:rsidRDefault="006954AF">
            <w:pPr>
              <w:spacing w:line="400" w:lineRule="exact"/>
              <w:ind w:firstLineChars="0" w:firstLine="0"/>
              <w:rPr>
                <w:szCs w:val="24"/>
              </w:rPr>
            </w:pPr>
          </w:p>
        </w:tc>
        <w:tc>
          <w:tcPr>
            <w:tcW w:w="1133" w:type="dxa"/>
          </w:tcPr>
          <w:p w14:paraId="382D0663" w14:textId="77777777" w:rsidR="006954AF" w:rsidRDefault="006954AF">
            <w:pPr>
              <w:spacing w:line="400" w:lineRule="exact"/>
              <w:ind w:firstLineChars="0" w:firstLine="0"/>
              <w:rPr>
                <w:szCs w:val="24"/>
              </w:rPr>
            </w:pPr>
          </w:p>
        </w:tc>
      </w:tr>
      <w:tr w:rsidR="006954AF" w14:paraId="221B7DCC" w14:textId="77777777">
        <w:trPr>
          <w:cantSplit/>
          <w:trHeight w:val="551"/>
        </w:trPr>
        <w:tc>
          <w:tcPr>
            <w:tcW w:w="666" w:type="dxa"/>
          </w:tcPr>
          <w:p w14:paraId="63AE317D" w14:textId="77777777" w:rsidR="006954AF" w:rsidRDefault="006954AF">
            <w:pPr>
              <w:spacing w:line="400" w:lineRule="exact"/>
              <w:ind w:firstLineChars="0" w:firstLine="0"/>
              <w:rPr>
                <w:szCs w:val="24"/>
              </w:rPr>
            </w:pPr>
          </w:p>
        </w:tc>
        <w:tc>
          <w:tcPr>
            <w:tcW w:w="1494" w:type="dxa"/>
          </w:tcPr>
          <w:p w14:paraId="2CAD6ED7" w14:textId="77777777" w:rsidR="006954AF" w:rsidRDefault="006954AF">
            <w:pPr>
              <w:spacing w:line="400" w:lineRule="exact"/>
              <w:ind w:firstLineChars="0" w:firstLine="0"/>
              <w:rPr>
                <w:szCs w:val="24"/>
              </w:rPr>
            </w:pPr>
          </w:p>
        </w:tc>
        <w:tc>
          <w:tcPr>
            <w:tcW w:w="1133" w:type="dxa"/>
          </w:tcPr>
          <w:p w14:paraId="1481ED33" w14:textId="77777777" w:rsidR="006954AF" w:rsidRDefault="006954AF">
            <w:pPr>
              <w:spacing w:line="400" w:lineRule="exact"/>
              <w:ind w:firstLineChars="0" w:firstLine="0"/>
              <w:rPr>
                <w:szCs w:val="24"/>
              </w:rPr>
            </w:pPr>
          </w:p>
        </w:tc>
        <w:tc>
          <w:tcPr>
            <w:tcW w:w="755" w:type="dxa"/>
          </w:tcPr>
          <w:p w14:paraId="57756EC1" w14:textId="77777777" w:rsidR="006954AF" w:rsidRDefault="006954AF">
            <w:pPr>
              <w:spacing w:line="400" w:lineRule="exact"/>
              <w:ind w:firstLineChars="0" w:firstLine="0"/>
              <w:rPr>
                <w:szCs w:val="24"/>
              </w:rPr>
            </w:pPr>
          </w:p>
        </w:tc>
        <w:tc>
          <w:tcPr>
            <w:tcW w:w="755" w:type="dxa"/>
          </w:tcPr>
          <w:p w14:paraId="4F26C8EA" w14:textId="77777777" w:rsidR="006954AF" w:rsidRDefault="006954AF">
            <w:pPr>
              <w:spacing w:line="400" w:lineRule="exact"/>
              <w:ind w:firstLineChars="0" w:firstLine="0"/>
              <w:rPr>
                <w:szCs w:val="24"/>
              </w:rPr>
            </w:pPr>
          </w:p>
        </w:tc>
        <w:tc>
          <w:tcPr>
            <w:tcW w:w="771" w:type="dxa"/>
          </w:tcPr>
          <w:p w14:paraId="1DF69AF1" w14:textId="77777777" w:rsidR="006954AF" w:rsidRDefault="006954AF">
            <w:pPr>
              <w:spacing w:line="400" w:lineRule="exact"/>
              <w:ind w:firstLineChars="0" w:firstLine="0"/>
              <w:rPr>
                <w:szCs w:val="24"/>
              </w:rPr>
            </w:pPr>
          </w:p>
        </w:tc>
        <w:tc>
          <w:tcPr>
            <w:tcW w:w="944" w:type="dxa"/>
          </w:tcPr>
          <w:p w14:paraId="18A2D28A" w14:textId="77777777" w:rsidR="006954AF" w:rsidRDefault="006954AF">
            <w:pPr>
              <w:spacing w:line="400" w:lineRule="exact"/>
              <w:ind w:firstLineChars="0" w:firstLine="0"/>
              <w:rPr>
                <w:szCs w:val="24"/>
              </w:rPr>
            </w:pPr>
          </w:p>
        </w:tc>
        <w:tc>
          <w:tcPr>
            <w:tcW w:w="918" w:type="dxa"/>
          </w:tcPr>
          <w:p w14:paraId="3973BA72" w14:textId="77777777" w:rsidR="006954AF" w:rsidRDefault="006954AF">
            <w:pPr>
              <w:spacing w:line="400" w:lineRule="exact"/>
              <w:ind w:firstLineChars="0" w:firstLine="0"/>
              <w:rPr>
                <w:szCs w:val="24"/>
              </w:rPr>
            </w:pPr>
          </w:p>
        </w:tc>
        <w:tc>
          <w:tcPr>
            <w:tcW w:w="1158" w:type="dxa"/>
          </w:tcPr>
          <w:p w14:paraId="27C477BD" w14:textId="77777777" w:rsidR="006954AF" w:rsidRDefault="006954AF">
            <w:pPr>
              <w:spacing w:line="400" w:lineRule="exact"/>
              <w:ind w:firstLineChars="0" w:firstLine="0"/>
              <w:rPr>
                <w:szCs w:val="24"/>
              </w:rPr>
            </w:pPr>
          </w:p>
        </w:tc>
        <w:tc>
          <w:tcPr>
            <w:tcW w:w="1133" w:type="dxa"/>
          </w:tcPr>
          <w:p w14:paraId="37325CB6" w14:textId="77777777" w:rsidR="006954AF" w:rsidRDefault="006954AF">
            <w:pPr>
              <w:spacing w:line="400" w:lineRule="exact"/>
              <w:ind w:firstLineChars="0" w:firstLine="0"/>
              <w:rPr>
                <w:szCs w:val="24"/>
              </w:rPr>
            </w:pPr>
          </w:p>
        </w:tc>
      </w:tr>
      <w:tr w:rsidR="006954AF" w14:paraId="6DA6290F" w14:textId="77777777">
        <w:trPr>
          <w:cantSplit/>
          <w:trHeight w:val="552"/>
        </w:trPr>
        <w:tc>
          <w:tcPr>
            <w:tcW w:w="2160" w:type="dxa"/>
            <w:gridSpan w:val="2"/>
            <w:vAlign w:val="center"/>
          </w:tcPr>
          <w:p w14:paraId="13B5C01F" w14:textId="77777777" w:rsidR="006954AF" w:rsidRDefault="00000000">
            <w:pPr>
              <w:spacing w:line="400" w:lineRule="exact"/>
              <w:ind w:firstLineChars="0" w:firstLine="0"/>
              <w:jc w:val="center"/>
              <w:rPr>
                <w:szCs w:val="24"/>
              </w:rPr>
            </w:pPr>
            <w:r>
              <w:rPr>
                <w:szCs w:val="24"/>
              </w:rPr>
              <w:t>合计</w:t>
            </w:r>
          </w:p>
        </w:tc>
        <w:tc>
          <w:tcPr>
            <w:tcW w:w="7567" w:type="dxa"/>
            <w:gridSpan w:val="8"/>
            <w:vAlign w:val="center"/>
          </w:tcPr>
          <w:p w14:paraId="3E9823E7" w14:textId="77777777" w:rsidR="006954AF" w:rsidRDefault="006954AF">
            <w:pPr>
              <w:spacing w:line="400" w:lineRule="exact"/>
              <w:ind w:firstLineChars="0" w:firstLine="0"/>
              <w:jc w:val="center"/>
            </w:pPr>
          </w:p>
        </w:tc>
      </w:tr>
    </w:tbl>
    <w:p w14:paraId="1A8223FB" w14:textId="77777777" w:rsidR="006954AF" w:rsidRDefault="00000000">
      <w:pPr>
        <w:spacing w:line="400" w:lineRule="exact"/>
        <w:ind w:firstLine="480"/>
        <w:rPr>
          <w:szCs w:val="24"/>
        </w:rPr>
      </w:pPr>
      <w:r>
        <w:rPr>
          <w:szCs w:val="24"/>
        </w:rPr>
        <w:t xml:space="preserve">    </w:t>
      </w:r>
      <w:r>
        <w:rPr>
          <w:szCs w:val="24"/>
        </w:rPr>
        <w:t>除填写本表外，投标人还应提供以下附件</w:t>
      </w:r>
      <w:r>
        <w:rPr>
          <w:szCs w:val="24"/>
        </w:rPr>
        <w:t xml:space="preserve"> :</w:t>
      </w:r>
    </w:p>
    <w:p w14:paraId="0DAB0DA8" w14:textId="77777777" w:rsidR="006954AF" w:rsidRDefault="00000000">
      <w:pPr>
        <w:spacing w:line="400" w:lineRule="exact"/>
        <w:ind w:firstLine="480"/>
        <w:rPr>
          <w:szCs w:val="24"/>
        </w:rPr>
      </w:pPr>
      <w:r>
        <w:rPr>
          <w:szCs w:val="24"/>
        </w:rPr>
        <w:t xml:space="preserve">1)  </w:t>
      </w:r>
      <w:r>
        <w:rPr>
          <w:szCs w:val="24"/>
        </w:rPr>
        <w:t>特殊工具清单及价目表</w:t>
      </w:r>
    </w:p>
    <w:p w14:paraId="7637A5B8" w14:textId="77777777" w:rsidR="006954AF" w:rsidRDefault="00000000">
      <w:pPr>
        <w:spacing w:line="400" w:lineRule="exact"/>
        <w:ind w:firstLine="480"/>
        <w:rPr>
          <w:szCs w:val="24"/>
        </w:rPr>
      </w:pPr>
      <w:r>
        <w:rPr>
          <w:szCs w:val="24"/>
        </w:rPr>
        <w:t xml:space="preserve">2)  </w:t>
      </w:r>
      <w:r>
        <w:rPr>
          <w:szCs w:val="24"/>
        </w:rPr>
        <w:t>备品、备件清单及价目表</w:t>
      </w:r>
    </w:p>
    <w:p w14:paraId="4FDD6CD1" w14:textId="77777777" w:rsidR="006954AF" w:rsidRDefault="00000000">
      <w:pPr>
        <w:spacing w:line="400" w:lineRule="exact"/>
        <w:ind w:firstLine="480"/>
        <w:rPr>
          <w:szCs w:val="24"/>
        </w:rPr>
      </w:pPr>
      <w:r>
        <w:rPr>
          <w:szCs w:val="24"/>
        </w:rPr>
        <w:t xml:space="preserve">3)  </w:t>
      </w:r>
      <w:r>
        <w:rPr>
          <w:szCs w:val="24"/>
        </w:rPr>
        <w:t>专用耗材清单及价目表</w:t>
      </w:r>
    </w:p>
    <w:p w14:paraId="7CA47A32" w14:textId="77777777" w:rsidR="006954AF" w:rsidRDefault="00000000">
      <w:pPr>
        <w:spacing w:line="400" w:lineRule="exact"/>
        <w:ind w:firstLine="480"/>
        <w:rPr>
          <w:szCs w:val="24"/>
        </w:rPr>
      </w:pPr>
      <w:r>
        <w:rPr>
          <w:szCs w:val="24"/>
        </w:rPr>
        <w:t>4</w:t>
      </w:r>
      <w:r>
        <w:rPr>
          <w:szCs w:val="24"/>
        </w:rPr>
        <w:t>）所需进口关键元器件、原材料清单及价目表</w:t>
      </w:r>
    </w:p>
    <w:p w14:paraId="4CF0BC0F" w14:textId="77777777" w:rsidR="006954AF" w:rsidRDefault="00000000">
      <w:pPr>
        <w:spacing w:line="400" w:lineRule="exact"/>
        <w:ind w:firstLine="480"/>
        <w:rPr>
          <w:szCs w:val="24"/>
        </w:rPr>
      </w:pPr>
      <w:r>
        <w:rPr>
          <w:szCs w:val="24"/>
        </w:rPr>
        <w:t>投标人：（盖章）</w:t>
      </w:r>
    </w:p>
    <w:p w14:paraId="4A6B7ADE" w14:textId="77777777" w:rsidR="006954AF" w:rsidRDefault="00000000">
      <w:pPr>
        <w:spacing w:line="400" w:lineRule="exact"/>
        <w:ind w:firstLine="480"/>
        <w:rPr>
          <w:szCs w:val="24"/>
        </w:rPr>
      </w:pPr>
      <w:r>
        <w:rPr>
          <w:szCs w:val="24"/>
        </w:rPr>
        <w:t>法定代表人（委托代理人）：（签字）</w:t>
      </w:r>
    </w:p>
    <w:p w14:paraId="18557450" w14:textId="77777777" w:rsidR="006954AF" w:rsidRDefault="00000000">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215BD67D" w14:textId="77777777" w:rsidR="006954AF" w:rsidRDefault="00000000">
      <w:pPr>
        <w:pStyle w:val="2"/>
      </w:pPr>
      <w:bookmarkStart w:id="301" w:name="_Toc353881018"/>
      <w:bookmarkStart w:id="302" w:name="_Toc424118187"/>
      <w:bookmarkStart w:id="303" w:name="_Toc16167"/>
      <w:bookmarkStart w:id="304" w:name="_Toc518655810"/>
      <w:bookmarkStart w:id="305" w:name="_Toc29489"/>
      <w:bookmarkStart w:id="306" w:name="_Toc21644"/>
      <w:bookmarkStart w:id="307" w:name="_Toc56676970"/>
      <w:bookmarkStart w:id="308" w:name="_Toc158971649"/>
      <w:r>
        <w:lastRenderedPageBreak/>
        <w:t>附件七</w:t>
      </w:r>
      <w:r>
        <w:rPr>
          <w:rFonts w:hint="eastAsia"/>
        </w:rPr>
        <w:t>：</w:t>
      </w:r>
      <w:r>
        <w:t>技术规格响应表</w:t>
      </w:r>
      <w:bookmarkEnd w:id="301"/>
      <w:bookmarkEnd w:id="302"/>
      <w:bookmarkEnd w:id="303"/>
      <w:bookmarkEnd w:id="304"/>
      <w:bookmarkEnd w:id="305"/>
      <w:bookmarkEnd w:id="306"/>
      <w:bookmarkEnd w:id="307"/>
      <w:bookmarkEnd w:id="308"/>
    </w:p>
    <w:p w14:paraId="5B404071" w14:textId="77777777" w:rsidR="006954AF" w:rsidRDefault="00000000">
      <w:pPr>
        <w:pStyle w:val="a4"/>
        <w:spacing w:after="0" w:line="400" w:lineRule="exact"/>
        <w:ind w:firstLine="643"/>
        <w:jc w:val="center"/>
        <w:rPr>
          <w:rFonts w:ascii="宋体" w:cs="宋体"/>
          <w:b/>
          <w:bCs/>
          <w:sz w:val="32"/>
          <w:szCs w:val="32"/>
        </w:rPr>
      </w:pPr>
      <w:r>
        <w:rPr>
          <w:rFonts w:ascii="宋体" w:hAnsi="宋体" w:cs="宋体" w:hint="eastAsia"/>
          <w:b/>
          <w:bCs/>
          <w:sz w:val="32"/>
          <w:szCs w:val="32"/>
        </w:rPr>
        <w:t>技术规格响应表</w:t>
      </w:r>
    </w:p>
    <w:p w14:paraId="4AF51062" w14:textId="604DC9AA" w:rsidR="006954AF" w:rsidRDefault="00000000">
      <w:pPr>
        <w:spacing w:line="400" w:lineRule="exact"/>
        <w:ind w:firstLineChars="0" w:firstLine="0"/>
        <w:rPr>
          <w:szCs w:val="24"/>
          <w:u w:val="single"/>
        </w:rPr>
      </w:pPr>
      <w:r>
        <w:rPr>
          <w:szCs w:val="24"/>
        </w:rPr>
        <w:t>项目名称：</w:t>
      </w:r>
      <w:r>
        <w:rPr>
          <w:szCs w:val="24"/>
          <w:u w:val="single"/>
        </w:rPr>
        <w:t xml:space="preserve"> </w:t>
      </w:r>
      <w:r w:rsidR="005611B7">
        <w:rPr>
          <w:rFonts w:hint="eastAsia"/>
          <w:szCs w:val="24"/>
          <w:u w:val="single"/>
        </w:rPr>
        <w:t>冷藏车厢板辅助制造设备技措项目</w:t>
      </w:r>
      <w:r w:rsidR="005611B7">
        <w:rPr>
          <w:rFonts w:hint="eastAsia"/>
          <w:szCs w:val="24"/>
          <w:u w:val="single"/>
        </w:rPr>
        <w:t>-</w:t>
      </w:r>
      <w:r w:rsidR="005611B7">
        <w:rPr>
          <w:rFonts w:hint="eastAsia"/>
          <w:szCs w:val="24"/>
          <w:u w:val="single"/>
        </w:rPr>
        <w:t>金属预埋件倒角去毛刺机</w:t>
      </w:r>
    </w:p>
    <w:p w14:paraId="36825791" w14:textId="4331F75A" w:rsidR="006954AF" w:rsidRDefault="00000000">
      <w:pPr>
        <w:spacing w:line="400" w:lineRule="exact"/>
        <w:ind w:firstLineChars="0" w:firstLine="0"/>
        <w:rPr>
          <w:szCs w:val="24"/>
          <w:u w:val="single"/>
        </w:rPr>
      </w:pPr>
      <w:r>
        <w:rPr>
          <w:rFonts w:hint="eastAsia"/>
          <w:szCs w:val="24"/>
          <w:u w:val="single"/>
        </w:rPr>
        <w:t>项目编号：</w:t>
      </w:r>
      <w:r w:rsidR="00F40EAD">
        <w:rPr>
          <w:rFonts w:hint="eastAsia"/>
          <w:szCs w:val="24"/>
          <w:u w:val="single"/>
        </w:rPr>
        <w:t>JZ</w:t>
      </w:r>
      <w:r w:rsidR="00F40EAD">
        <w:rPr>
          <w:rFonts w:hint="eastAsia"/>
          <w:szCs w:val="24"/>
          <w:u w:val="single"/>
        </w:rPr>
        <w:t>〔</w:t>
      </w:r>
      <w:r w:rsidR="00F40EAD">
        <w:rPr>
          <w:rFonts w:hint="eastAsia"/>
          <w:szCs w:val="24"/>
          <w:u w:val="single"/>
        </w:rPr>
        <w:t>2024</w:t>
      </w:r>
      <w:r w:rsidR="00F40EAD">
        <w:rPr>
          <w:rFonts w:hint="eastAsia"/>
          <w:szCs w:val="24"/>
          <w:u w:val="single"/>
        </w:rPr>
        <w:t>〕</w:t>
      </w:r>
      <w:r w:rsidR="00F40EAD">
        <w:rPr>
          <w:rFonts w:hint="eastAsia"/>
          <w:szCs w:val="24"/>
          <w:u w:val="single"/>
        </w:rPr>
        <w:t>DWJY 4 -JC01-1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80"/>
        <w:gridCol w:w="3060"/>
        <w:gridCol w:w="3554"/>
      </w:tblGrid>
      <w:tr w:rsidR="006954AF" w14:paraId="6BA6C2B9" w14:textId="77777777">
        <w:trPr>
          <w:trHeight w:val="680"/>
          <w:jc w:val="center"/>
        </w:trPr>
        <w:tc>
          <w:tcPr>
            <w:tcW w:w="828" w:type="dxa"/>
            <w:vMerge w:val="restart"/>
            <w:vAlign w:val="center"/>
          </w:tcPr>
          <w:p w14:paraId="416638F5" w14:textId="77777777" w:rsidR="006954AF" w:rsidRDefault="00000000">
            <w:pPr>
              <w:ind w:firstLineChars="0" w:firstLine="0"/>
              <w:rPr>
                <w:rFonts w:ascii="宋体"/>
              </w:rPr>
            </w:pPr>
            <w:r>
              <w:rPr>
                <w:rFonts w:ascii="宋体" w:hint="eastAsia"/>
              </w:rPr>
              <w:t>序号</w:t>
            </w:r>
          </w:p>
        </w:tc>
        <w:tc>
          <w:tcPr>
            <w:tcW w:w="4140" w:type="dxa"/>
            <w:gridSpan w:val="2"/>
            <w:vAlign w:val="center"/>
          </w:tcPr>
          <w:p w14:paraId="09A3DC55" w14:textId="77777777" w:rsidR="006954AF" w:rsidRDefault="00000000">
            <w:pPr>
              <w:ind w:firstLine="480"/>
              <w:jc w:val="center"/>
              <w:rPr>
                <w:rFonts w:ascii="宋体"/>
              </w:rPr>
            </w:pPr>
            <w:r>
              <w:rPr>
                <w:rFonts w:ascii="宋体" w:hint="eastAsia"/>
              </w:rPr>
              <w:t>招标文件条款</w:t>
            </w:r>
          </w:p>
        </w:tc>
        <w:tc>
          <w:tcPr>
            <w:tcW w:w="3554" w:type="dxa"/>
            <w:vMerge w:val="restart"/>
            <w:vAlign w:val="center"/>
          </w:tcPr>
          <w:p w14:paraId="6E486DBC" w14:textId="77777777" w:rsidR="006954AF" w:rsidRDefault="00000000">
            <w:pPr>
              <w:ind w:firstLine="480"/>
              <w:jc w:val="center"/>
              <w:rPr>
                <w:rFonts w:ascii="宋体"/>
              </w:rPr>
            </w:pPr>
            <w:r>
              <w:rPr>
                <w:rFonts w:ascii="宋体" w:hint="eastAsia"/>
              </w:rPr>
              <w:t>偏离内容</w:t>
            </w:r>
          </w:p>
        </w:tc>
      </w:tr>
      <w:tr w:rsidR="006954AF" w14:paraId="44D789CC" w14:textId="77777777">
        <w:trPr>
          <w:trHeight w:val="680"/>
          <w:jc w:val="center"/>
        </w:trPr>
        <w:tc>
          <w:tcPr>
            <w:tcW w:w="828" w:type="dxa"/>
            <w:vMerge/>
            <w:vAlign w:val="center"/>
          </w:tcPr>
          <w:p w14:paraId="7789361B" w14:textId="77777777" w:rsidR="006954AF" w:rsidRDefault="006954AF">
            <w:pPr>
              <w:ind w:firstLine="480"/>
            </w:pPr>
          </w:p>
        </w:tc>
        <w:tc>
          <w:tcPr>
            <w:tcW w:w="1080" w:type="dxa"/>
            <w:vAlign w:val="center"/>
          </w:tcPr>
          <w:p w14:paraId="65ED903C" w14:textId="77777777" w:rsidR="006954AF" w:rsidRDefault="00000000">
            <w:pPr>
              <w:ind w:firstLineChars="0" w:firstLine="0"/>
              <w:rPr>
                <w:rFonts w:ascii="宋体"/>
              </w:rPr>
            </w:pPr>
            <w:r>
              <w:rPr>
                <w:rFonts w:ascii="宋体" w:hint="eastAsia"/>
              </w:rPr>
              <w:t>条款号</w:t>
            </w:r>
          </w:p>
        </w:tc>
        <w:tc>
          <w:tcPr>
            <w:tcW w:w="3060" w:type="dxa"/>
            <w:vAlign w:val="center"/>
          </w:tcPr>
          <w:p w14:paraId="65C33353" w14:textId="77777777" w:rsidR="006954AF" w:rsidRDefault="00000000">
            <w:pPr>
              <w:ind w:firstLine="480"/>
              <w:jc w:val="center"/>
              <w:rPr>
                <w:rFonts w:ascii="宋体"/>
              </w:rPr>
            </w:pPr>
            <w:r>
              <w:rPr>
                <w:rFonts w:ascii="宋体" w:hint="eastAsia"/>
              </w:rPr>
              <w:t>条款要求</w:t>
            </w:r>
          </w:p>
        </w:tc>
        <w:tc>
          <w:tcPr>
            <w:tcW w:w="3554" w:type="dxa"/>
            <w:vMerge/>
            <w:vAlign w:val="center"/>
          </w:tcPr>
          <w:p w14:paraId="0C94D5B7" w14:textId="77777777" w:rsidR="006954AF" w:rsidRDefault="006954AF">
            <w:pPr>
              <w:ind w:firstLine="480"/>
            </w:pPr>
          </w:p>
        </w:tc>
      </w:tr>
      <w:tr w:rsidR="006954AF" w14:paraId="163B1AC9" w14:textId="77777777">
        <w:trPr>
          <w:trHeight w:val="680"/>
          <w:jc w:val="center"/>
        </w:trPr>
        <w:tc>
          <w:tcPr>
            <w:tcW w:w="828" w:type="dxa"/>
            <w:vAlign w:val="center"/>
          </w:tcPr>
          <w:p w14:paraId="1BCE396B" w14:textId="77777777" w:rsidR="006954AF" w:rsidRDefault="00000000">
            <w:pPr>
              <w:ind w:firstLine="480"/>
              <w:jc w:val="center"/>
              <w:rPr>
                <w:rFonts w:ascii="宋体"/>
              </w:rPr>
            </w:pPr>
            <w:r>
              <w:rPr>
                <w:rFonts w:ascii="宋体" w:hint="eastAsia"/>
              </w:rPr>
              <w:t>1</w:t>
            </w:r>
          </w:p>
        </w:tc>
        <w:tc>
          <w:tcPr>
            <w:tcW w:w="1080" w:type="dxa"/>
            <w:vAlign w:val="center"/>
          </w:tcPr>
          <w:p w14:paraId="517D7D56" w14:textId="77777777" w:rsidR="006954AF" w:rsidRDefault="006954AF">
            <w:pPr>
              <w:ind w:firstLine="480"/>
              <w:rPr>
                <w:rFonts w:ascii="宋体"/>
              </w:rPr>
            </w:pPr>
          </w:p>
        </w:tc>
        <w:tc>
          <w:tcPr>
            <w:tcW w:w="3060" w:type="dxa"/>
            <w:vAlign w:val="center"/>
          </w:tcPr>
          <w:p w14:paraId="563E2050" w14:textId="77777777" w:rsidR="006954AF" w:rsidRDefault="006954AF">
            <w:pPr>
              <w:ind w:firstLine="480"/>
              <w:rPr>
                <w:rFonts w:ascii="宋体"/>
              </w:rPr>
            </w:pPr>
          </w:p>
        </w:tc>
        <w:tc>
          <w:tcPr>
            <w:tcW w:w="3554" w:type="dxa"/>
            <w:vAlign w:val="center"/>
          </w:tcPr>
          <w:p w14:paraId="286A6F43" w14:textId="77777777" w:rsidR="006954AF" w:rsidRDefault="006954AF">
            <w:pPr>
              <w:ind w:firstLine="480"/>
              <w:rPr>
                <w:rFonts w:ascii="宋体"/>
              </w:rPr>
            </w:pPr>
          </w:p>
        </w:tc>
      </w:tr>
      <w:tr w:rsidR="006954AF" w14:paraId="4B1F98D5" w14:textId="77777777">
        <w:trPr>
          <w:trHeight w:val="680"/>
          <w:jc w:val="center"/>
        </w:trPr>
        <w:tc>
          <w:tcPr>
            <w:tcW w:w="828" w:type="dxa"/>
            <w:vAlign w:val="center"/>
          </w:tcPr>
          <w:p w14:paraId="747F4265" w14:textId="77777777" w:rsidR="006954AF" w:rsidRDefault="00000000">
            <w:pPr>
              <w:ind w:firstLine="480"/>
              <w:jc w:val="center"/>
              <w:rPr>
                <w:rFonts w:ascii="宋体"/>
              </w:rPr>
            </w:pPr>
            <w:r>
              <w:rPr>
                <w:rFonts w:ascii="宋体" w:hint="eastAsia"/>
              </w:rPr>
              <w:t>2</w:t>
            </w:r>
          </w:p>
        </w:tc>
        <w:tc>
          <w:tcPr>
            <w:tcW w:w="1080" w:type="dxa"/>
            <w:vAlign w:val="center"/>
          </w:tcPr>
          <w:p w14:paraId="5123116E" w14:textId="77777777" w:rsidR="006954AF" w:rsidRDefault="006954AF">
            <w:pPr>
              <w:ind w:firstLine="480"/>
              <w:rPr>
                <w:rFonts w:ascii="宋体"/>
              </w:rPr>
            </w:pPr>
          </w:p>
        </w:tc>
        <w:tc>
          <w:tcPr>
            <w:tcW w:w="3060" w:type="dxa"/>
            <w:vAlign w:val="center"/>
          </w:tcPr>
          <w:p w14:paraId="496082CD" w14:textId="77777777" w:rsidR="006954AF" w:rsidRDefault="006954AF">
            <w:pPr>
              <w:ind w:firstLine="480"/>
              <w:rPr>
                <w:rFonts w:ascii="宋体"/>
              </w:rPr>
            </w:pPr>
          </w:p>
        </w:tc>
        <w:tc>
          <w:tcPr>
            <w:tcW w:w="3554" w:type="dxa"/>
            <w:vAlign w:val="center"/>
          </w:tcPr>
          <w:p w14:paraId="1686C426" w14:textId="77777777" w:rsidR="006954AF" w:rsidRDefault="006954AF">
            <w:pPr>
              <w:ind w:firstLine="480"/>
              <w:rPr>
                <w:rFonts w:ascii="宋体"/>
              </w:rPr>
            </w:pPr>
          </w:p>
        </w:tc>
      </w:tr>
      <w:tr w:rsidR="006954AF" w14:paraId="62B82B38" w14:textId="77777777">
        <w:trPr>
          <w:trHeight w:val="680"/>
          <w:jc w:val="center"/>
        </w:trPr>
        <w:tc>
          <w:tcPr>
            <w:tcW w:w="828" w:type="dxa"/>
            <w:vAlign w:val="center"/>
          </w:tcPr>
          <w:p w14:paraId="1636F19B" w14:textId="77777777" w:rsidR="006954AF" w:rsidRDefault="00000000">
            <w:pPr>
              <w:ind w:firstLine="480"/>
              <w:jc w:val="center"/>
              <w:rPr>
                <w:rFonts w:ascii="宋体"/>
              </w:rPr>
            </w:pPr>
            <w:r>
              <w:rPr>
                <w:rFonts w:ascii="宋体" w:hint="eastAsia"/>
              </w:rPr>
              <w:t>3</w:t>
            </w:r>
          </w:p>
        </w:tc>
        <w:tc>
          <w:tcPr>
            <w:tcW w:w="1080" w:type="dxa"/>
            <w:vAlign w:val="center"/>
          </w:tcPr>
          <w:p w14:paraId="54DF930F" w14:textId="77777777" w:rsidR="006954AF" w:rsidRDefault="006954AF">
            <w:pPr>
              <w:ind w:firstLine="480"/>
              <w:rPr>
                <w:rFonts w:ascii="宋体"/>
              </w:rPr>
            </w:pPr>
          </w:p>
        </w:tc>
        <w:tc>
          <w:tcPr>
            <w:tcW w:w="3060" w:type="dxa"/>
            <w:vAlign w:val="center"/>
          </w:tcPr>
          <w:p w14:paraId="201998CB" w14:textId="77777777" w:rsidR="006954AF" w:rsidRDefault="006954AF">
            <w:pPr>
              <w:ind w:firstLine="480"/>
              <w:rPr>
                <w:rFonts w:ascii="宋体"/>
              </w:rPr>
            </w:pPr>
          </w:p>
        </w:tc>
        <w:tc>
          <w:tcPr>
            <w:tcW w:w="3554" w:type="dxa"/>
            <w:vAlign w:val="center"/>
          </w:tcPr>
          <w:p w14:paraId="11075E45" w14:textId="77777777" w:rsidR="006954AF" w:rsidRDefault="006954AF">
            <w:pPr>
              <w:ind w:firstLine="480"/>
              <w:rPr>
                <w:rFonts w:ascii="宋体"/>
              </w:rPr>
            </w:pPr>
          </w:p>
        </w:tc>
      </w:tr>
      <w:tr w:rsidR="006954AF" w14:paraId="3AA46B55" w14:textId="77777777">
        <w:trPr>
          <w:trHeight w:val="680"/>
          <w:jc w:val="center"/>
        </w:trPr>
        <w:tc>
          <w:tcPr>
            <w:tcW w:w="828" w:type="dxa"/>
            <w:vAlign w:val="center"/>
          </w:tcPr>
          <w:p w14:paraId="4E5EFF59" w14:textId="77777777" w:rsidR="006954AF" w:rsidRDefault="00000000">
            <w:pPr>
              <w:ind w:firstLine="480"/>
              <w:jc w:val="center"/>
              <w:rPr>
                <w:rFonts w:ascii="宋体"/>
              </w:rPr>
            </w:pPr>
            <w:r>
              <w:rPr>
                <w:rFonts w:ascii="宋体" w:hint="eastAsia"/>
              </w:rPr>
              <w:t>4</w:t>
            </w:r>
          </w:p>
        </w:tc>
        <w:tc>
          <w:tcPr>
            <w:tcW w:w="1080" w:type="dxa"/>
            <w:vAlign w:val="center"/>
          </w:tcPr>
          <w:p w14:paraId="2D76EAC6" w14:textId="77777777" w:rsidR="006954AF" w:rsidRDefault="006954AF">
            <w:pPr>
              <w:ind w:firstLine="480"/>
              <w:rPr>
                <w:rFonts w:ascii="宋体"/>
              </w:rPr>
            </w:pPr>
          </w:p>
        </w:tc>
        <w:tc>
          <w:tcPr>
            <w:tcW w:w="3060" w:type="dxa"/>
            <w:vAlign w:val="center"/>
          </w:tcPr>
          <w:p w14:paraId="461987EB" w14:textId="77777777" w:rsidR="006954AF" w:rsidRDefault="006954AF">
            <w:pPr>
              <w:ind w:firstLine="480"/>
              <w:rPr>
                <w:rFonts w:ascii="宋体"/>
              </w:rPr>
            </w:pPr>
          </w:p>
        </w:tc>
        <w:tc>
          <w:tcPr>
            <w:tcW w:w="3554" w:type="dxa"/>
            <w:vAlign w:val="center"/>
          </w:tcPr>
          <w:p w14:paraId="5C8021FA" w14:textId="77777777" w:rsidR="006954AF" w:rsidRDefault="006954AF">
            <w:pPr>
              <w:ind w:firstLine="480"/>
              <w:rPr>
                <w:rFonts w:ascii="宋体"/>
              </w:rPr>
            </w:pPr>
          </w:p>
        </w:tc>
      </w:tr>
      <w:tr w:rsidR="006954AF" w14:paraId="008D80E1" w14:textId="77777777">
        <w:trPr>
          <w:trHeight w:val="680"/>
          <w:jc w:val="center"/>
        </w:trPr>
        <w:tc>
          <w:tcPr>
            <w:tcW w:w="828" w:type="dxa"/>
            <w:vAlign w:val="center"/>
          </w:tcPr>
          <w:p w14:paraId="50B66ADA" w14:textId="77777777" w:rsidR="006954AF" w:rsidRDefault="00000000">
            <w:pPr>
              <w:ind w:firstLine="480"/>
              <w:jc w:val="center"/>
              <w:rPr>
                <w:rFonts w:ascii="宋体"/>
              </w:rPr>
            </w:pPr>
            <w:r>
              <w:rPr>
                <w:rFonts w:ascii="宋体" w:hint="eastAsia"/>
              </w:rPr>
              <w:t>5</w:t>
            </w:r>
          </w:p>
        </w:tc>
        <w:tc>
          <w:tcPr>
            <w:tcW w:w="1080" w:type="dxa"/>
            <w:vAlign w:val="center"/>
          </w:tcPr>
          <w:p w14:paraId="012E1846" w14:textId="77777777" w:rsidR="006954AF" w:rsidRDefault="006954AF">
            <w:pPr>
              <w:ind w:firstLine="480"/>
              <w:rPr>
                <w:rFonts w:ascii="宋体"/>
              </w:rPr>
            </w:pPr>
          </w:p>
        </w:tc>
        <w:tc>
          <w:tcPr>
            <w:tcW w:w="3060" w:type="dxa"/>
            <w:vAlign w:val="center"/>
          </w:tcPr>
          <w:p w14:paraId="6065D832" w14:textId="77777777" w:rsidR="006954AF" w:rsidRDefault="006954AF">
            <w:pPr>
              <w:ind w:firstLine="480"/>
              <w:rPr>
                <w:rFonts w:ascii="宋体"/>
              </w:rPr>
            </w:pPr>
          </w:p>
        </w:tc>
        <w:tc>
          <w:tcPr>
            <w:tcW w:w="3554" w:type="dxa"/>
            <w:vAlign w:val="center"/>
          </w:tcPr>
          <w:p w14:paraId="3E23DACB" w14:textId="77777777" w:rsidR="006954AF" w:rsidRDefault="006954AF">
            <w:pPr>
              <w:ind w:firstLine="480"/>
              <w:rPr>
                <w:rFonts w:ascii="宋体"/>
              </w:rPr>
            </w:pPr>
          </w:p>
        </w:tc>
      </w:tr>
      <w:tr w:rsidR="006954AF" w14:paraId="1BB7848B" w14:textId="77777777">
        <w:trPr>
          <w:trHeight w:val="680"/>
          <w:jc w:val="center"/>
        </w:trPr>
        <w:tc>
          <w:tcPr>
            <w:tcW w:w="828" w:type="dxa"/>
            <w:vAlign w:val="center"/>
          </w:tcPr>
          <w:p w14:paraId="4F95F721" w14:textId="77777777" w:rsidR="006954AF" w:rsidRDefault="00000000">
            <w:pPr>
              <w:ind w:firstLine="480"/>
              <w:jc w:val="center"/>
              <w:rPr>
                <w:rFonts w:ascii="宋体"/>
              </w:rPr>
            </w:pPr>
            <w:r>
              <w:rPr>
                <w:rFonts w:ascii="宋体" w:hint="eastAsia"/>
              </w:rPr>
              <w:t>6</w:t>
            </w:r>
          </w:p>
        </w:tc>
        <w:tc>
          <w:tcPr>
            <w:tcW w:w="1080" w:type="dxa"/>
            <w:vAlign w:val="center"/>
          </w:tcPr>
          <w:p w14:paraId="47367A17" w14:textId="77777777" w:rsidR="006954AF" w:rsidRDefault="006954AF">
            <w:pPr>
              <w:ind w:firstLine="480"/>
              <w:rPr>
                <w:rFonts w:ascii="宋体"/>
              </w:rPr>
            </w:pPr>
          </w:p>
        </w:tc>
        <w:tc>
          <w:tcPr>
            <w:tcW w:w="3060" w:type="dxa"/>
            <w:vAlign w:val="center"/>
          </w:tcPr>
          <w:p w14:paraId="0FF6A624" w14:textId="77777777" w:rsidR="006954AF" w:rsidRDefault="006954AF">
            <w:pPr>
              <w:ind w:firstLine="480"/>
              <w:rPr>
                <w:rFonts w:ascii="宋体"/>
              </w:rPr>
            </w:pPr>
          </w:p>
        </w:tc>
        <w:tc>
          <w:tcPr>
            <w:tcW w:w="3554" w:type="dxa"/>
            <w:vAlign w:val="center"/>
          </w:tcPr>
          <w:p w14:paraId="04506822" w14:textId="77777777" w:rsidR="006954AF" w:rsidRDefault="006954AF">
            <w:pPr>
              <w:ind w:firstLine="480"/>
              <w:rPr>
                <w:rFonts w:ascii="宋体"/>
              </w:rPr>
            </w:pPr>
          </w:p>
        </w:tc>
      </w:tr>
      <w:tr w:rsidR="006954AF" w14:paraId="737A2F6E" w14:textId="77777777">
        <w:trPr>
          <w:trHeight w:val="680"/>
          <w:jc w:val="center"/>
        </w:trPr>
        <w:tc>
          <w:tcPr>
            <w:tcW w:w="828" w:type="dxa"/>
            <w:vAlign w:val="center"/>
          </w:tcPr>
          <w:p w14:paraId="6A649811" w14:textId="77777777" w:rsidR="006954AF" w:rsidRDefault="00000000">
            <w:pPr>
              <w:ind w:firstLine="480"/>
              <w:jc w:val="center"/>
              <w:rPr>
                <w:rFonts w:ascii="宋体"/>
              </w:rPr>
            </w:pPr>
            <w:r>
              <w:rPr>
                <w:rFonts w:ascii="宋体" w:hint="eastAsia"/>
              </w:rPr>
              <w:t>7</w:t>
            </w:r>
          </w:p>
        </w:tc>
        <w:tc>
          <w:tcPr>
            <w:tcW w:w="1080" w:type="dxa"/>
            <w:vAlign w:val="center"/>
          </w:tcPr>
          <w:p w14:paraId="302AC0A2" w14:textId="77777777" w:rsidR="006954AF" w:rsidRDefault="006954AF">
            <w:pPr>
              <w:ind w:firstLine="480"/>
              <w:rPr>
                <w:rFonts w:ascii="宋体"/>
              </w:rPr>
            </w:pPr>
          </w:p>
        </w:tc>
        <w:tc>
          <w:tcPr>
            <w:tcW w:w="3060" w:type="dxa"/>
            <w:vAlign w:val="center"/>
          </w:tcPr>
          <w:p w14:paraId="732CD560" w14:textId="77777777" w:rsidR="006954AF" w:rsidRDefault="006954AF">
            <w:pPr>
              <w:ind w:firstLine="480"/>
              <w:rPr>
                <w:rFonts w:ascii="宋体"/>
              </w:rPr>
            </w:pPr>
          </w:p>
        </w:tc>
        <w:tc>
          <w:tcPr>
            <w:tcW w:w="3554" w:type="dxa"/>
            <w:vAlign w:val="center"/>
          </w:tcPr>
          <w:p w14:paraId="1A02AB81" w14:textId="77777777" w:rsidR="006954AF" w:rsidRDefault="006954AF">
            <w:pPr>
              <w:ind w:firstLine="480"/>
              <w:rPr>
                <w:rFonts w:ascii="宋体"/>
              </w:rPr>
            </w:pPr>
          </w:p>
        </w:tc>
      </w:tr>
      <w:tr w:rsidR="006954AF" w14:paraId="60351EEC" w14:textId="77777777">
        <w:trPr>
          <w:trHeight w:val="680"/>
          <w:jc w:val="center"/>
        </w:trPr>
        <w:tc>
          <w:tcPr>
            <w:tcW w:w="828" w:type="dxa"/>
            <w:vAlign w:val="center"/>
          </w:tcPr>
          <w:p w14:paraId="317A7850" w14:textId="77777777" w:rsidR="006954AF" w:rsidRDefault="00000000">
            <w:pPr>
              <w:ind w:firstLine="480"/>
              <w:jc w:val="center"/>
              <w:rPr>
                <w:rFonts w:ascii="宋体"/>
              </w:rPr>
            </w:pPr>
            <w:r>
              <w:rPr>
                <w:rFonts w:ascii="宋体" w:hint="eastAsia"/>
              </w:rPr>
              <w:t>8</w:t>
            </w:r>
          </w:p>
        </w:tc>
        <w:tc>
          <w:tcPr>
            <w:tcW w:w="1080" w:type="dxa"/>
            <w:vAlign w:val="center"/>
          </w:tcPr>
          <w:p w14:paraId="42665786" w14:textId="77777777" w:rsidR="006954AF" w:rsidRDefault="006954AF">
            <w:pPr>
              <w:ind w:firstLine="480"/>
              <w:rPr>
                <w:rFonts w:ascii="宋体"/>
              </w:rPr>
            </w:pPr>
          </w:p>
        </w:tc>
        <w:tc>
          <w:tcPr>
            <w:tcW w:w="3060" w:type="dxa"/>
            <w:vAlign w:val="center"/>
          </w:tcPr>
          <w:p w14:paraId="6B388DF0" w14:textId="77777777" w:rsidR="006954AF" w:rsidRDefault="006954AF">
            <w:pPr>
              <w:ind w:firstLine="480"/>
              <w:rPr>
                <w:rFonts w:ascii="宋体"/>
              </w:rPr>
            </w:pPr>
          </w:p>
        </w:tc>
        <w:tc>
          <w:tcPr>
            <w:tcW w:w="3554" w:type="dxa"/>
            <w:vAlign w:val="center"/>
          </w:tcPr>
          <w:p w14:paraId="73AA1D5B" w14:textId="77777777" w:rsidR="006954AF" w:rsidRDefault="006954AF">
            <w:pPr>
              <w:ind w:firstLine="480"/>
              <w:rPr>
                <w:rFonts w:ascii="宋体"/>
              </w:rPr>
            </w:pPr>
          </w:p>
        </w:tc>
      </w:tr>
      <w:tr w:rsidR="006954AF" w14:paraId="4327750E" w14:textId="77777777">
        <w:trPr>
          <w:trHeight w:val="680"/>
          <w:jc w:val="center"/>
        </w:trPr>
        <w:tc>
          <w:tcPr>
            <w:tcW w:w="828" w:type="dxa"/>
            <w:vAlign w:val="center"/>
          </w:tcPr>
          <w:p w14:paraId="70F02F1B" w14:textId="77777777" w:rsidR="006954AF" w:rsidRDefault="00000000">
            <w:pPr>
              <w:ind w:firstLine="480"/>
              <w:jc w:val="center"/>
              <w:rPr>
                <w:rFonts w:ascii="宋体"/>
              </w:rPr>
            </w:pPr>
            <w:r>
              <w:rPr>
                <w:rFonts w:ascii="宋体" w:hint="eastAsia"/>
              </w:rPr>
              <w:t>9</w:t>
            </w:r>
          </w:p>
        </w:tc>
        <w:tc>
          <w:tcPr>
            <w:tcW w:w="1080" w:type="dxa"/>
            <w:vAlign w:val="center"/>
          </w:tcPr>
          <w:p w14:paraId="494C03D0" w14:textId="77777777" w:rsidR="006954AF" w:rsidRDefault="006954AF">
            <w:pPr>
              <w:ind w:firstLine="480"/>
              <w:rPr>
                <w:rFonts w:ascii="宋体"/>
              </w:rPr>
            </w:pPr>
          </w:p>
        </w:tc>
        <w:tc>
          <w:tcPr>
            <w:tcW w:w="3060" w:type="dxa"/>
            <w:vAlign w:val="center"/>
          </w:tcPr>
          <w:p w14:paraId="043B16B6" w14:textId="77777777" w:rsidR="006954AF" w:rsidRDefault="006954AF">
            <w:pPr>
              <w:ind w:firstLine="480"/>
              <w:rPr>
                <w:rFonts w:ascii="宋体"/>
              </w:rPr>
            </w:pPr>
          </w:p>
        </w:tc>
        <w:tc>
          <w:tcPr>
            <w:tcW w:w="3554" w:type="dxa"/>
            <w:vAlign w:val="center"/>
          </w:tcPr>
          <w:p w14:paraId="69E2F6EB" w14:textId="77777777" w:rsidR="006954AF" w:rsidRDefault="006954AF">
            <w:pPr>
              <w:ind w:firstLine="480"/>
              <w:rPr>
                <w:rFonts w:ascii="宋体"/>
              </w:rPr>
            </w:pPr>
          </w:p>
        </w:tc>
      </w:tr>
      <w:tr w:rsidR="006954AF" w14:paraId="5A65F4B3" w14:textId="77777777">
        <w:trPr>
          <w:trHeight w:val="680"/>
          <w:jc w:val="center"/>
        </w:trPr>
        <w:tc>
          <w:tcPr>
            <w:tcW w:w="828" w:type="dxa"/>
            <w:vAlign w:val="center"/>
          </w:tcPr>
          <w:p w14:paraId="5BC27233" w14:textId="77777777" w:rsidR="006954AF" w:rsidRDefault="00000000">
            <w:pPr>
              <w:ind w:firstLine="480"/>
              <w:jc w:val="center"/>
              <w:rPr>
                <w:rFonts w:ascii="宋体"/>
              </w:rPr>
            </w:pPr>
            <w:r>
              <w:rPr>
                <w:rFonts w:ascii="宋体" w:hint="eastAsia"/>
              </w:rPr>
              <w:t>10</w:t>
            </w:r>
          </w:p>
        </w:tc>
        <w:tc>
          <w:tcPr>
            <w:tcW w:w="1080" w:type="dxa"/>
            <w:vAlign w:val="center"/>
          </w:tcPr>
          <w:p w14:paraId="4DA3FFBE" w14:textId="77777777" w:rsidR="006954AF" w:rsidRDefault="006954AF">
            <w:pPr>
              <w:ind w:firstLine="480"/>
              <w:rPr>
                <w:rFonts w:ascii="宋体"/>
              </w:rPr>
            </w:pPr>
          </w:p>
        </w:tc>
        <w:tc>
          <w:tcPr>
            <w:tcW w:w="3060" w:type="dxa"/>
            <w:vAlign w:val="center"/>
          </w:tcPr>
          <w:p w14:paraId="27970779" w14:textId="77777777" w:rsidR="006954AF" w:rsidRDefault="006954AF">
            <w:pPr>
              <w:ind w:firstLine="480"/>
              <w:rPr>
                <w:rFonts w:ascii="宋体"/>
              </w:rPr>
            </w:pPr>
          </w:p>
        </w:tc>
        <w:tc>
          <w:tcPr>
            <w:tcW w:w="3554" w:type="dxa"/>
            <w:vAlign w:val="center"/>
          </w:tcPr>
          <w:p w14:paraId="68067290" w14:textId="77777777" w:rsidR="006954AF" w:rsidRDefault="006954AF">
            <w:pPr>
              <w:ind w:firstLine="480"/>
              <w:rPr>
                <w:rFonts w:ascii="宋体"/>
              </w:rPr>
            </w:pPr>
          </w:p>
        </w:tc>
      </w:tr>
    </w:tbl>
    <w:p w14:paraId="14695092" w14:textId="77777777" w:rsidR="006954AF" w:rsidRDefault="006954AF">
      <w:pPr>
        <w:pStyle w:val="a4"/>
        <w:ind w:firstLineChars="0" w:firstLine="0"/>
        <w:rPr>
          <w:rFonts w:ascii="宋体" w:hAnsi="宋体"/>
        </w:rPr>
      </w:pPr>
    </w:p>
    <w:p w14:paraId="2744A6D7" w14:textId="77777777" w:rsidR="006954AF" w:rsidRDefault="006954AF">
      <w:pPr>
        <w:pStyle w:val="a4"/>
        <w:ind w:firstLine="480"/>
        <w:rPr>
          <w:rFonts w:ascii="宋体" w:hAnsi="宋体"/>
        </w:rPr>
      </w:pPr>
    </w:p>
    <w:p w14:paraId="0FC1499E" w14:textId="77777777" w:rsidR="006954AF" w:rsidRDefault="00000000">
      <w:pPr>
        <w:spacing w:line="400" w:lineRule="exact"/>
        <w:ind w:firstLine="480"/>
        <w:rPr>
          <w:rFonts w:ascii="宋体"/>
        </w:rPr>
      </w:pPr>
      <w:r>
        <w:rPr>
          <w:rFonts w:ascii="宋体" w:hAnsi="宋体" w:hint="eastAsia"/>
        </w:rPr>
        <w:t>注：技术规格必须满足“第五章技术要求”中带“</w:t>
      </w:r>
      <w:r>
        <w:rPr>
          <w:rFonts w:ascii="宋体" w:hAnsi="宋体"/>
        </w:rPr>
        <w:t>*</w:t>
      </w:r>
      <w:r>
        <w:rPr>
          <w:rFonts w:ascii="宋体" w:hAnsi="宋体" w:hint="eastAsia"/>
        </w:rPr>
        <w:t>”的技术要求项，不允许负偏离。</w:t>
      </w:r>
    </w:p>
    <w:p w14:paraId="0531FF21" w14:textId="77777777" w:rsidR="006954AF" w:rsidRDefault="00000000">
      <w:pPr>
        <w:spacing w:line="400" w:lineRule="exact"/>
        <w:ind w:firstLine="480"/>
        <w:rPr>
          <w:rFonts w:ascii="宋体"/>
        </w:rPr>
      </w:pPr>
      <w:r>
        <w:rPr>
          <w:rFonts w:ascii="宋体" w:hAnsi="宋体" w:hint="eastAsia"/>
        </w:rPr>
        <w:t>投标人：（盖章）</w:t>
      </w:r>
    </w:p>
    <w:p w14:paraId="6A154876" w14:textId="77777777" w:rsidR="006954AF" w:rsidRDefault="00000000">
      <w:pPr>
        <w:spacing w:line="400" w:lineRule="exact"/>
        <w:ind w:firstLine="480"/>
        <w:rPr>
          <w:rFonts w:ascii="宋体"/>
        </w:rPr>
      </w:pPr>
      <w:r>
        <w:rPr>
          <w:rFonts w:ascii="宋体" w:hAnsi="宋体" w:hint="eastAsia"/>
        </w:rPr>
        <w:t>法定代表人（委托代理人）：（签字）</w:t>
      </w:r>
    </w:p>
    <w:p w14:paraId="4D89CEE7" w14:textId="77777777" w:rsidR="006954AF" w:rsidRDefault="00000000">
      <w:pPr>
        <w:spacing w:line="400" w:lineRule="exact"/>
        <w:ind w:firstLine="480"/>
        <w:rPr>
          <w:rFonts w:ascii="宋体"/>
        </w:rPr>
      </w:pPr>
      <w:r>
        <w:rPr>
          <w:rFonts w:ascii="宋体" w:hAnsi="宋体" w:hint="eastAsia"/>
        </w:rPr>
        <w:t>日</w:t>
      </w:r>
      <w:r>
        <w:rPr>
          <w:rFonts w:ascii="宋体" w:hAnsi="宋体"/>
        </w:rPr>
        <w:t xml:space="preserve">  </w:t>
      </w:r>
      <w:r>
        <w:rPr>
          <w:rFonts w:ascii="宋体" w:hAnsi="宋体" w:hint="eastAsia"/>
        </w:rPr>
        <w:t>期：</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w:t>
      </w:r>
    </w:p>
    <w:p w14:paraId="3AD34D4F" w14:textId="77777777" w:rsidR="006954AF" w:rsidRDefault="006954AF">
      <w:pPr>
        <w:spacing w:line="400" w:lineRule="exact"/>
        <w:ind w:firstLineChars="0" w:firstLine="0"/>
        <w:rPr>
          <w:rFonts w:ascii="宋体"/>
        </w:rPr>
      </w:pPr>
    </w:p>
    <w:p w14:paraId="57499DEC" w14:textId="77777777" w:rsidR="006954AF" w:rsidRDefault="006954AF">
      <w:pPr>
        <w:spacing w:line="400" w:lineRule="exact"/>
        <w:ind w:firstLineChars="0" w:firstLine="0"/>
        <w:rPr>
          <w:szCs w:val="24"/>
        </w:rPr>
      </w:pPr>
    </w:p>
    <w:p w14:paraId="3E3C58DA" w14:textId="77777777" w:rsidR="006954AF" w:rsidRDefault="00000000">
      <w:pPr>
        <w:pStyle w:val="2"/>
      </w:pPr>
      <w:bookmarkStart w:id="309" w:name="_Toc424118188"/>
      <w:bookmarkStart w:id="310" w:name="_Toc56676971"/>
      <w:bookmarkStart w:id="311" w:name="_Toc26197"/>
      <w:bookmarkStart w:id="312" w:name="_Toc353881019"/>
      <w:bookmarkStart w:id="313" w:name="_Toc19517"/>
      <w:bookmarkStart w:id="314" w:name="_Toc28134"/>
      <w:bookmarkStart w:id="315" w:name="_Toc518655811"/>
      <w:bookmarkStart w:id="316" w:name="_Toc158971650"/>
      <w:r>
        <w:t>附件八</w:t>
      </w:r>
      <w:r>
        <w:rPr>
          <w:rFonts w:hint="eastAsia"/>
        </w:rPr>
        <w:t>：</w:t>
      </w:r>
      <w:r>
        <w:t>商务条款偏离表</w:t>
      </w:r>
      <w:bookmarkEnd w:id="309"/>
      <w:bookmarkEnd w:id="310"/>
      <w:bookmarkEnd w:id="311"/>
      <w:bookmarkEnd w:id="312"/>
      <w:bookmarkEnd w:id="313"/>
      <w:bookmarkEnd w:id="314"/>
      <w:bookmarkEnd w:id="315"/>
      <w:bookmarkEnd w:id="316"/>
    </w:p>
    <w:p w14:paraId="2C296F2D" w14:textId="77777777" w:rsidR="006954AF" w:rsidRDefault="00000000">
      <w:pPr>
        <w:spacing w:line="400" w:lineRule="exact"/>
        <w:ind w:firstLine="643"/>
        <w:jc w:val="center"/>
        <w:rPr>
          <w:b/>
          <w:bCs/>
          <w:sz w:val="32"/>
          <w:szCs w:val="24"/>
        </w:rPr>
      </w:pPr>
      <w:r>
        <w:rPr>
          <w:b/>
          <w:bCs/>
          <w:sz w:val="32"/>
          <w:szCs w:val="24"/>
        </w:rPr>
        <w:t>商务条款偏离表</w:t>
      </w:r>
    </w:p>
    <w:p w14:paraId="4C9ACBDE" w14:textId="2DBF2A61" w:rsidR="006954AF" w:rsidRDefault="00000000">
      <w:pPr>
        <w:spacing w:line="400" w:lineRule="exact"/>
        <w:ind w:firstLineChars="0" w:firstLine="0"/>
        <w:rPr>
          <w:szCs w:val="24"/>
          <w:u w:val="single"/>
        </w:rPr>
      </w:pPr>
      <w:r>
        <w:rPr>
          <w:szCs w:val="24"/>
        </w:rPr>
        <w:t>项目名称：</w:t>
      </w:r>
      <w:r>
        <w:rPr>
          <w:szCs w:val="24"/>
          <w:u w:val="single"/>
        </w:rPr>
        <w:t xml:space="preserve"> </w:t>
      </w:r>
      <w:r w:rsidR="005611B7">
        <w:rPr>
          <w:rFonts w:hint="eastAsia"/>
          <w:szCs w:val="24"/>
          <w:u w:val="single"/>
        </w:rPr>
        <w:t>冷藏车厢板辅助制造设备技措项目</w:t>
      </w:r>
      <w:r w:rsidR="005611B7">
        <w:rPr>
          <w:rFonts w:hint="eastAsia"/>
          <w:szCs w:val="24"/>
          <w:u w:val="single"/>
        </w:rPr>
        <w:t>-</w:t>
      </w:r>
      <w:r w:rsidR="005611B7">
        <w:rPr>
          <w:rFonts w:hint="eastAsia"/>
          <w:szCs w:val="24"/>
          <w:u w:val="single"/>
        </w:rPr>
        <w:t>金属预埋件倒角去毛刺机</w:t>
      </w:r>
    </w:p>
    <w:p w14:paraId="698BD82A" w14:textId="488003CC" w:rsidR="006954AF" w:rsidRDefault="00000000">
      <w:pPr>
        <w:spacing w:line="400" w:lineRule="exact"/>
        <w:ind w:firstLineChars="0" w:firstLine="0"/>
        <w:rPr>
          <w:szCs w:val="24"/>
          <w:u w:val="single"/>
        </w:rPr>
      </w:pPr>
      <w:r>
        <w:rPr>
          <w:rFonts w:hint="eastAsia"/>
          <w:szCs w:val="24"/>
          <w:u w:val="single"/>
        </w:rPr>
        <w:t>项目编号：</w:t>
      </w:r>
      <w:r w:rsidR="00F40EAD">
        <w:rPr>
          <w:rFonts w:hint="eastAsia"/>
          <w:szCs w:val="24"/>
          <w:u w:val="single"/>
        </w:rPr>
        <w:t>JZ</w:t>
      </w:r>
      <w:r w:rsidR="00F40EAD">
        <w:rPr>
          <w:rFonts w:hint="eastAsia"/>
          <w:szCs w:val="24"/>
          <w:u w:val="single"/>
        </w:rPr>
        <w:t>〔</w:t>
      </w:r>
      <w:r w:rsidR="00F40EAD">
        <w:rPr>
          <w:rFonts w:hint="eastAsia"/>
          <w:szCs w:val="24"/>
          <w:u w:val="single"/>
        </w:rPr>
        <w:t>2024</w:t>
      </w:r>
      <w:r w:rsidR="00F40EAD">
        <w:rPr>
          <w:rFonts w:hint="eastAsia"/>
          <w:szCs w:val="24"/>
          <w:u w:val="single"/>
        </w:rPr>
        <w:t>〕</w:t>
      </w:r>
      <w:r w:rsidR="00F40EAD">
        <w:rPr>
          <w:rFonts w:hint="eastAsia"/>
          <w:szCs w:val="24"/>
          <w:u w:val="single"/>
        </w:rPr>
        <w:t>DWJY 4 -JC01-1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90"/>
        <w:gridCol w:w="1890"/>
        <w:gridCol w:w="1890"/>
        <w:gridCol w:w="1890"/>
        <w:gridCol w:w="1032"/>
      </w:tblGrid>
      <w:tr w:rsidR="006954AF" w14:paraId="7F02AEA0" w14:textId="77777777">
        <w:tc>
          <w:tcPr>
            <w:tcW w:w="828" w:type="dxa"/>
            <w:vAlign w:val="center"/>
          </w:tcPr>
          <w:p w14:paraId="34F0BF44" w14:textId="77777777" w:rsidR="006954AF" w:rsidRDefault="00000000">
            <w:pPr>
              <w:spacing w:line="400" w:lineRule="exact"/>
              <w:ind w:firstLineChars="0" w:firstLine="0"/>
              <w:rPr>
                <w:bCs/>
                <w:szCs w:val="24"/>
              </w:rPr>
            </w:pPr>
            <w:r>
              <w:rPr>
                <w:bCs/>
                <w:szCs w:val="24"/>
              </w:rPr>
              <w:t>序号</w:t>
            </w:r>
          </w:p>
        </w:tc>
        <w:tc>
          <w:tcPr>
            <w:tcW w:w="1890" w:type="dxa"/>
            <w:vAlign w:val="center"/>
          </w:tcPr>
          <w:p w14:paraId="12E65EC9" w14:textId="77777777" w:rsidR="006954AF" w:rsidRDefault="00000000">
            <w:pPr>
              <w:spacing w:line="400" w:lineRule="exact"/>
              <w:ind w:firstLineChars="0" w:firstLine="0"/>
              <w:jc w:val="center"/>
              <w:rPr>
                <w:bCs/>
                <w:szCs w:val="24"/>
              </w:rPr>
            </w:pPr>
            <w:r>
              <w:rPr>
                <w:bCs/>
                <w:szCs w:val="24"/>
              </w:rPr>
              <w:t>招标文件</w:t>
            </w:r>
          </w:p>
          <w:p w14:paraId="2ACEF8A6" w14:textId="77777777" w:rsidR="006954AF" w:rsidRDefault="00000000">
            <w:pPr>
              <w:spacing w:line="400" w:lineRule="exact"/>
              <w:ind w:firstLineChars="0" w:firstLine="0"/>
              <w:jc w:val="center"/>
              <w:rPr>
                <w:bCs/>
                <w:szCs w:val="24"/>
              </w:rPr>
            </w:pPr>
            <w:r>
              <w:rPr>
                <w:bCs/>
                <w:szCs w:val="24"/>
              </w:rPr>
              <w:t>条款号</w:t>
            </w:r>
          </w:p>
        </w:tc>
        <w:tc>
          <w:tcPr>
            <w:tcW w:w="1890" w:type="dxa"/>
            <w:vAlign w:val="center"/>
          </w:tcPr>
          <w:p w14:paraId="6125B18C" w14:textId="77777777" w:rsidR="006954AF" w:rsidRDefault="00000000">
            <w:pPr>
              <w:spacing w:line="400" w:lineRule="exact"/>
              <w:ind w:firstLineChars="0" w:firstLine="0"/>
              <w:jc w:val="center"/>
              <w:rPr>
                <w:bCs/>
                <w:szCs w:val="24"/>
              </w:rPr>
            </w:pPr>
            <w:r>
              <w:rPr>
                <w:bCs/>
                <w:szCs w:val="24"/>
              </w:rPr>
              <w:t>招标文件</w:t>
            </w:r>
          </w:p>
          <w:p w14:paraId="7E193F5E" w14:textId="77777777" w:rsidR="006954AF" w:rsidRDefault="00000000">
            <w:pPr>
              <w:spacing w:line="400" w:lineRule="exact"/>
              <w:ind w:firstLineChars="0" w:firstLine="0"/>
              <w:jc w:val="center"/>
              <w:rPr>
                <w:bCs/>
                <w:szCs w:val="24"/>
              </w:rPr>
            </w:pPr>
            <w:r>
              <w:rPr>
                <w:bCs/>
                <w:szCs w:val="24"/>
              </w:rPr>
              <w:t>条款内容</w:t>
            </w:r>
          </w:p>
        </w:tc>
        <w:tc>
          <w:tcPr>
            <w:tcW w:w="1890" w:type="dxa"/>
            <w:vAlign w:val="center"/>
          </w:tcPr>
          <w:p w14:paraId="29A0EE7D" w14:textId="77777777" w:rsidR="006954AF" w:rsidRDefault="00000000">
            <w:pPr>
              <w:spacing w:line="400" w:lineRule="exact"/>
              <w:ind w:firstLineChars="0" w:firstLine="0"/>
              <w:jc w:val="center"/>
              <w:rPr>
                <w:bCs/>
                <w:szCs w:val="24"/>
              </w:rPr>
            </w:pPr>
            <w:r>
              <w:rPr>
                <w:bCs/>
                <w:szCs w:val="24"/>
              </w:rPr>
              <w:t>投标文件</w:t>
            </w:r>
          </w:p>
          <w:p w14:paraId="1DE9F646" w14:textId="77777777" w:rsidR="006954AF" w:rsidRDefault="00000000">
            <w:pPr>
              <w:spacing w:line="400" w:lineRule="exact"/>
              <w:ind w:firstLineChars="0" w:firstLine="0"/>
              <w:jc w:val="center"/>
              <w:rPr>
                <w:bCs/>
                <w:szCs w:val="24"/>
              </w:rPr>
            </w:pPr>
            <w:r>
              <w:rPr>
                <w:bCs/>
                <w:szCs w:val="24"/>
              </w:rPr>
              <w:t>条款号</w:t>
            </w:r>
          </w:p>
        </w:tc>
        <w:tc>
          <w:tcPr>
            <w:tcW w:w="1890" w:type="dxa"/>
            <w:vAlign w:val="center"/>
          </w:tcPr>
          <w:p w14:paraId="33998C22" w14:textId="77777777" w:rsidR="006954AF" w:rsidRDefault="00000000">
            <w:pPr>
              <w:spacing w:line="400" w:lineRule="exact"/>
              <w:ind w:firstLineChars="0" w:firstLine="0"/>
              <w:jc w:val="center"/>
              <w:rPr>
                <w:bCs/>
                <w:szCs w:val="24"/>
              </w:rPr>
            </w:pPr>
            <w:r>
              <w:rPr>
                <w:bCs/>
                <w:szCs w:val="24"/>
              </w:rPr>
              <w:t>投标文件</w:t>
            </w:r>
          </w:p>
          <w:p w14:paraId="24A1D0BD" w14:textId="77777777" w:rsidR="006954AF" w:rsidRDefault="00000000">
            <w:pPr>
              <w:spacing w:line="400" w:lineRule="exact"/>
              <w:ind w:firstLineChars="0" w:firstLine="0"/>
              <w:jc w:val="center"/>
              <w:rPr>
                <w:bCs/>
                <w:szCs w:val="24"/>
              </w:rPr>
            </w:pPr>
            <w:r>
              <w:rPr>
                <w:bCs/>
                <w:szCs w:val="24"/>
              </w:rPr>
              <w:t>条款内容</w:t>
            </w:r>
          </w:p>
        </w:tc>
        <w:tc>
          <w:tcPr>
            <w:tcW w:w="1032" w:type="dxa"/>
            <w:vAlign w:val="center"/>
          </w:tcPr>
          <w:p w14:paraId="6ED1BB13" w14:textId="77777777" w:rsidR="006954AF" w:rsidRDefault="00000000">
            <w:pPr>
              <w:spacing w:line="400" w:lineRule="exact"/>
              <w:ind w:firstLineChars="0" w:firstLine="0"/>
              <w:rPr>
                <w:bCs/>
                <w:szCs w:val="24"/>
              </w:rPr>
            </w:pPr>
            <w:r>
              <w:rPr>
                <w:bCs/>
                <w:szCs w:val="24"/>
              </w:rPr>
              <w:t>说明</w:t>
            </w:r>
          </w:p>
        </w:tc>
      </w:tr>
      <w:tr w:rsidR="006954AF" w14:paraId="76094DF5" w14:textId="77777777">
        <w:trPr>
          <w:trHeight w:val="586"/>
        </w:trPr>
        <w:tc>
          <w:tcPr>
            <w:tcW w:w="828" w:type="dxa"/>
          </w:tcPr>
          <w:p w14:paraId="24F23187" w14:textId="77777777" w:rsidR="006954AF" w:rsidRDefault="00000000">
            <w:pPr>
              <w:spacing w:line="400" w:lineRule="exact"/>
              <w:ind w:firstLineChars="0" w:firstLine="0"/>
              <w:rPr>
                <w:szCs w:val="24"/>
              </w:rPr>
            </w:pPr>
            <w:r>
              <w:rPr>
                <w:rFonts w:hint="eastAsia"/>
                <w:szCs w:val="24"/>
              </w:rPr>
              <w:t>1</w:t>
            </w:r>
          </w:p>
        </w:tc>
        <w:tc>
          <w:tcPr>
            <w:tcW w:w="1890" w:type="dxa"/>
          </w:tcPr>
          <w:p w14:paraId="3CC000F3" w14:textId="77777777" w:rsidR="006954AF" w:rsidRDefault="006954AF">
            <w:pPr>
              <w:spacing w:line="400" w:lineRule="exact"/>
              <w:ind w:firstLineChars="0" w:firstLine="0"/>
              <w:rPr>
                <w:szCs w:val="24"/>
              </w:rPr>
            </w:pPr>
          </w:p>
        </w:tc>
        <w:tc>
          <w:tcPr>
            <w:tcW w:w="1890" w:type="dxa"/>
          </w:tcPr>
          <w:p w14:paraId="2CF13A87" w14:textId="27564C1B" w:rsidR="006954AF" w:rsidRDefault="006954AF">
            <w:pPr>
              <w:spacing w:line="400" w:lineRule="exact"/>
              <w:ind w:firstLine="480"/>
              <w:rPr>
                <w:szCs w:val="24"/>
              </w:rPr>
            </w:pPr>
          </w:p>
        </w:tc>
        <w:tc>
          <w:tcPr>
            <w:tcW w:w="1890" w:type="dxa"/>
          </w:tcPr>
          <w:p w14:paraId="3D5F1520" w14:textId="77777777" w:rsidR="006954AF" w:rsidRDefault="006954AF">
            <w:pPr>
              <w:spacing w:line="400" w:lineRule="exact"/>
              <w:ind w:firstLineChars="0" w:firstLine="0"/>
              <w:rPr>
                <w:szCs w:val="24"/>
              </w:rPr>
            </w:pPr>
          </w:p>
        </w:tc>
        <w:tc>
          <w:tcPr>
            <w:tcW w:w="1890" w:type="dxa"/>
          </w:tcPr>
          <w:p w14:paraId="03BA3C6D" w14:textId="77777777" w:rsidR="006954AF" w:rsidRDefault="006954AF">
            <w:pPr>
              <w:spacing w:line="400" w:lineRule="exact"/>
              <w:ind w:firstLineChars="0" w:firstLine="0"/>
              <w:rPr>
                <w:szCs w:val="24"/>
              </w:rPr>
            </w:pPr>
          </w:p>
        </w:tc>
        <w:tc>
          <w:tcPr>
            <w:tcW w:w="1032" w:type="dxa"/>
          </w:tcPr>
          <w:p w14:paraId="1AACE63C" w14:textId="77777777" w:rsidR="006954AF" w:rsidRDefault="006954AF">
            <w:pPr>
              <w:spacing w:line="400" w:lineRule="exact"/>
              <w:ind w:firstLineChars="0" w:firstLine="0"/>
              <w:rPr>
                <w:szCs w:val="24"/>
              </w:rPr>
            </w:pPr>
          </w:p>
        </w:tc>
      </w:tr>
      <w:tr w:rsidR="006954AF" w14:paraId="1B1DB0E2" w14:textId="77777777">
        <w:trPr>
          <w:trHeight w:val="586"/>
        </w:trPr>
        <w:tc>
          <w:tcPr>
            <w:tcW w:w="828" w:type="dxa"/>
          </w:tcPr>
          <w:p w14:paraId="5E0098C1" w14:textId="77777777" w:rsidR="006954AF" w:rsidRDefault="00000000">
            <w:pPr>
              <w:spacing w:line="400" w:lineRule="exact"/>
              <w:ind w:firstLineChars="0" w:firstLine="0"/>
              <w:rPr>
                <w:szCs w:val="24"/>
              </w:rPr>
            </w:pPr>
            <w:r>
              <w:rPr>
                <w:rFonts w:hint="eastAsia"/>
                <w:szCs w:val="24"/>
              </w:rPr>
              <w:t>2</w:t>
            </w:r>
          </w:p>
        </w:tc>
        <w:tc>
          <w:tcPr>
            <w:tcW w:w="1890" w:type="dxa"/>
          </w:tcPr>
          <w:p w14:paraId="52EF4F73" w14:textId="77777777" w:rsidR="006954AF" w:rsidRDefault="006954AF">
            <w:pPr>
              <w:spacing w:line="400" w:lineRule="exact"/>
              <w:ind w:firstLineChars="0" w:firstLine="0"/>
              <w:rPr>
                <w:szCs w:val="24"/>
              </w:rPr>
            </w:pPr>
          </w:p>
        </w:tc>
        <w:tc>
          <w:tcPr>
            <w:tcW w:w="1890" w:type="dxa"/>
          </w:tcPr>
          <w:p w14:paraId="2ADACAE1" w14:textId="34B27A4E" w:rsidR="006954AF" w:rsidRDefault="006954AF">
            <w:pPr>
              <w:spacing w:line="400" w:lineRule="exact"/>
              <w:ind w:firstLineChars="0" w:firstLine="0"/>
              <w:rPr>
                <w:szCs w:val="24"/>
              </w:rPr>
            </w:pPr>
          </w:p>
        </w:tc>
        <w:tc>
          <w:tcPr>
            <w:tcW w:w="1890" w:type="dxa"/>
          </w:tcPr>
          <w:p w14:paraId="26A5E318" w14:textId="77777777" w:rsidR="006954AF" w:rsidRDefault="006954AF">
            <w:pPr>
              <w:spacing w:line="400" w:lineRule="exact"/>
              <w:ind w:firstLineChars="0" w:firstLine="0"/>
              <w:rPr>
                <w:szCs w:val="24"/>
              </w:rPr>
            </w:pPr>
          </w:p>
        </w:tc>
        <w:tc>
          <w:tcPr>
            <w:tcW w:w="1890" w:type="dxa"/>
          </w:tcPr>
          <w:p w14:paraId="4505E2E4" w14:textId="77777777" w:rsidR="006954AF" w:rsidRDefault="006954AF">
            <w:pPr>
              <w:spacing w:line="400" w:lineRule="exact"/>
              <w:ind w:firstLineChars="0" w:firstLine="0"/>
              <w:rPr>
                <w:szCs w:val="24"/>
              </w:rPr>
            </w:pPr>
          </w:p>
        </w:tc>
        <w:tc>
          <w:tcPr>
            <w:tcW w:w="1032" w:type="dxa"/>
          </w:tcPr>
          <w:p w14:paraId="0DDE1022" w14:textId="77777777" w:rsidR="006954AF" w:rsidRDefault="006954AF">
            <w:pPr>
              <w:spacing w:line="400" w:lineRule="exact"/>
              <w:ind w:firstLineChars="0" w:firstLine="0"/>
              <w:rPr>
                <w:szCs w:val="24"/>
              </w:rPr>
            </w:pPr>
          </w:p>
        </w:tc>
      </w:tr>
      <w:tr w:rsidR="006954AF" w14:paraId="6A3BEB48" w14:textId="77777777">
        <w:trPr>
          <w:trHeight w:val="586"/>
        </w:trPr>
        <w:tc>
          <w:tcPr>
            <w:tcW w:w="828" w:type="dxa"/>
          </w:tcPr>
          <w:p w14:paraId="5D17A158" w14:textId="77777777" w:rsidR="006954AF" w:rsidRDefault="006954AF">
            <w:pPr>
              <w:spacing w:line="400" w:lineRule="exact"/>
              <w:ind w:firstLineChars="0" w:firstLine="0"/>
              <w:rPr>
                <w:szCs w:val="24"/>
              </w:rPr>
            </w:pPr>
          </w:p>
        </w:tc>
        <w:tc>
          <w:tcPr>
            <w:tcW w:w="1890" w:type="dxa"/>
          </w:tcPr>
          <w:p w14:paraId="6E95A59A" w14:textId="77777777" w:rsidR="006954AF" w:rsidRDefault="006954AF">
            <w:pPr>
              <w:spacing w:line="400" w:lineRule="exact"/>
              <w:ind w:firstLineChars="0" w:firstLine="0"/>
              <w:rPr>
                <w:szCs w:val="24"/>
              </w:rPr>
            </w:pPr>
          </w:p>
        </w:tc>
        <w:tc>
          <w:tcPr>
            <w:tcW w:w="1890" w:type="dxa"/>
          </w:tcPr>
          <w:p w14:paraId="7DFEEFB7" w14:textId="77777777" w:rsidR="006954AF" w:rsidRDefault="006954AF">
            <w:pPr>
              <w:spacing w:line="400" w:lineRule="exact"/>
              <w:ind w:firstLineChars="0" w:firstLine="0"/>
              <w:rPr>
                <w:szCs w:val="24"/>
              </w:rPr>
            </w:pPr>
          </w:p>
        </w:tc>
        <w:tc>
          <w:tcPr>
            <w:tcW w:w="1890" w:type="dxa"/>
          </w:tcPr>
          <w:p w14:paraId="383F398A" w14:textId="77777777" w:rsidR="006954AF" w:rsidRDefault="006954AF">
            <w:pPr>
              <w:spacing w:line="400" w:lineRule="exact"/>
              <w:ind w:firstLineChars="0" w:firstLine="0"/>
              <w:rPr>
                <w:szCs w:val="24"/>
              </w:rPr>
            </w:pPr>
          </w:p>
        </w:tc>
        <w:tc>
          <w:tcPr>
            <w:tcW w:w="1890" w:type="dxa"/>
          </w:tcPr>
          <w:p w14:paraId="6C8F38EC" w14:textId="77777777" w:rsidR="006954AF" w:rsidRDefault="006954AF">
            <w:pPr>
              <w:spacing w:line="400" w:lineRule="exact"/>
              <w:ind w:firstLineChars="0" w:firstLine="0"/>
              <w:rPr>
                <w:szCs w:val="24"/>
              </w:rPr>
            </w:pPr>
          </w:p>
        </w:tc>
        <w:tc>
          <w:tcPr>
            <w:tcW w:w="1032" w:type="dxa"/>
          </w:tcPr>
          <w:p w14:paraId="4D87B51D" w14:textId="77777777" w:rsidR="006954AF" w:rsidRDefault="006954AF">
            <w:pPr>
              <w:spacing w:line="400" w:lineRule="exact"/>
              <w:ind w:firstLineChars="0" w:firstLine="0"/>
              <w:rPr>
                <w:szCs w:val="24"/>
              </w:rPr>
            </w:pPr>
          </w:p>
        </w:tc>
      </w:tr>
      <w:tr w:rsidR="006954AF" w14:paraId="649F3AA0" w14:textId="77777777">
        <w:trPr>
          <w:trHeight w:val="586"/>
        </w:trPr>
        <w:tc>
          <w:tcPr>
            <w:tcW w:w="828" w:type="dxa"/>
          </w:tcPr>
          <w:p w14:paraId="17BE0984" w14:textId="77777777" w:rsidR="006954AF" w:rsidRDefault="006954AF">
            <w:pPr>
              <w:spacing w:line="400" w:lineRule="exact"/>
              <w:ind w:firstLineChars="0" w:firstLine="0"/>
              <w:rPr>
                <w:szCs w:val="24"/>
              </w:rPr>
            </w:pPr>
          </w:p>
        </w:tc>
        <w:tc>
          <w:tcPr>
            <w:tcW w:w="1890" w:type="dxa"/>
          </w:tcPr>
          <w:p w14:paraId="707FD70E" w14:textId="77777777" w:rsidR="006954AF" w:rsidRDefault="006954AF">
            <w:pPr>
              <w:spacing w:line="400" w:lineRule="exact"/>
              <w:ind w:firstLineChars="0" w:firstLine="0"/>
              <w:rPr>
                <w:szCs w:val="24"/>
              </w:rPr>
            </w:pPr>
          </w:p>
        </w:tc>
        <w:tc>
          <w:tcPr>
            <w:tcW w:w="1890" w:type="dxa"/>
          </w:tcPr>
          <w:p w14:paraId="736A2693" w14:textId="77777777" w:rsidR="006954AF" w:rsidRDefault="006954AF">
            <w:pPr>
              <w:spacing w:line="400" w:lineRule="exact"/>
              <w:ind w:firstLineChars="0" w:firstLine="0"/>
              <w:rPr>
                <w:szCs w:val="24"/>
              </w:rPr>
            </w:pPr>
          </w:p>
        </w:tc>
        <w:tc>
          <w:tcPr>
            <w:tcW w:w="1890" w:type="dxa"/>
          </w:tcPr>
          <w:p w14:paraId="4A56C439" w14:textId="77777777" w:rsidR="006954AF" w:rsidRDefault="006954AF">
            <w:pPr>
              <w:spacing w:line="400" w:lineRule="exact"/>
              <w:ind w:firstLineChars="0" w:firstLine="0"/>
              <w:rPr>
                <w:szCs w:val="24"/>
              </w:rPr>
            </w:pPr>
          </w:p>
        </w:tc>
        <w:tc>
          <w:tcPr>
            <w:tcW w:w="1890" w:type="dxa"/>
          </w:tcPr>
          <w:p w14:paraId="7DB28B0E" w14:textId="77777777" w:rsidR="006954AF" w:rsidRDefault="006954AF">
            <w:pPr>
              <w:spacing w:line="400" w:lineRule="exact"/>
              <w:ind w:firstLineChars="0" w:firstLine="0"/>
              <w:rPr>
                <w:szCs w:val="24"/>
              </w:rPr>
            </w:pPr>
          </w:p>
        </w:tc>
        <w:tc>
          <w:tcPr>
            <w:tcW w:w="1032" w:type="dxa"/>
          </w:tcPr>
          <w:p w14:paraId="458D9BCF" w14:textId="77777777" w:rsidR="006954AF" w:rsidRDefault="006954AF">
            <w:pPr>
              <w:spacing w:line="400" w:lineRule="exact"/>
              <w:ind w:firstLineChars="0" w:firstLine="0"/>
              <w:rPr>
                <w:szCs w:val="24"/>
              </w:rPr>
            </w:pPr>
          </w:p>
        </w:tc>
      </w:tr>
      <w:tr w:rsidR="006954AF" w14:paraId="1B7D854F" w14:textId="77777777">
        <w:trPr>
          <w:trHeight w:val="586"/>
        </w:trPr>
        <w:tc>
          <w:tcPr>
            <w:tcW w:w="828" w:type="dxa"/>
          </w:tcPr>
          <w:p w14:paraId="4B98F194" w14:textId="77777777" w:rsidR="006954AF" w:rsidRDefault="006954AF">
            <w:pPr>
              <w:spacing w:line="400" w:lineRule="exact"/>
              <w:ind w:firstLineChars="0" w:firstLine="0"/>
              <w:rPr>
                <w:szCs w:val="24"/>
              </w:rPr>
            </w:pPr>
          </w:p>
        </w:tc>
        <w:tc>
          <w:tcPr>
            <w:tcW w:w="1890" w:type="dxa"/>
          </w:tcPr>
          <w:p w14:paraId="4578925B" w14:textId="77777777" w:rsidR="006954AF" w:rsidRDefault="006954AF">
            <w:pPr>
              <w:spacing w:line="400" w:lineRule="exact"/>
              <w:ind w:firstLineChars="0" w:firstLine="0"/>
              <w:rPr>
                <w:szCs w:val="24"/>
              </w:rPr>
            </w:pPr>
          </w:p>
        </w:tc>
        <w:tc>
          <w:tcPr>
            <w:tcW w:w="1890" w:type="dxa"/>
          </w:tcPr>
          <w:p w14:paraId="3D9393DC" w14:textId="77777777" w:rsidR="006954AF" w:rsidRDefault="006954AF">
            <w:pPr>
              <w:spacing w:line="400" w:lineRule="exact"/>
              <w:ind w:firstLineChars="0" w:firstLine="0"/>
              <w:rPr>
                <w:szCs w:val="24"/>
              </w:rPr>
            </w:pPr>
          </w:p>
        </w:tc>
        <w:tc>
          <w:tcPr>
            <w:tcW w:w="1890" w:type="dxa"/>
          </w:tcPr>
          <w:p w14:paraId="619C40DA" w14:textId="77777777" w:rsidR="006954AF" w:rsidRDefault="006954AF">
            <w:pPr>
              <w:spacing w:line="400" w:lineRule="exact"/>
              <w:ind w:firstLineChars="0" w:firstLine="0"/>
              <w:rPr>
                <w:szCs w:val="24"/>
              </w:rPr>
            </w:pPr>
          </w:p>
        </w:tc>
        <w:tc>
          <w:tcPr>
            <w:tcW w:w="1890" w:type="dxa"/>
          </w:tcPr>
          <w:p w14:paraId="4270D48B" w14:textId="77777777" w:rsidR="006954AF" w:rsidRDefault="006954AF">
            <w:pPr>
              <w:spacing w:line="400" w:lineRule="exact"/>
              <w:ind w:firstLineChars="0" w:firstLine="0"/>
              <w:rPr>
                <w:szCs w:val="24"/>
              </w:rPr>
            </w:pPr>
          </w:p>
        </w:tc>
        <w:tc>
          <w:tcPr>
            <w:tcW w:w="1032" w:type="dxa"/>
          </w:tcPr>
          <w:p w14:paraId="7D96C12B" w14:textId="77777777" w:rsidR="006954AF" w:rsidRDefault="006954AF">
            <w:pPr>
              <w:spacing w:line="400" w:lineRule="exact"/>
              <w:ind w:firstLineChars="0" w:firstLine="0"/>
              <w:rPr>
                <w:szCs w:val="24"/>
              </w:rPr>
            </w:pPr>
          </w:p>
        </w:tc>
      </w:tr>
    </w:tbl>
    <w:p w14:paraId="396FF6C0" w14:textId="77777777" w:rsidR="006954AF" w:rsidRDefault="006954AF">
      <w:pPr>
        <w:spacing w:line="400" w:lineRule="exact"/>
        <w:ind w:firstLine="480"/>
        <w:rPr>
          <w:szCs w:val="24"/>
        </w:rPr>
      </w:pPr>
    </w:p>
    <w:p w14:paraId="1759EF6E" w14:textId="77777777" w:rsidR="006954AF" w:rsidRDefault="00000000">
      <w:pPr>
        <w:spacing w:line="400" w:lineRule="exact"/>
        <w:ind w:firstLine="480"/>
        <w:rPr>
          <w:szCs w:val="24"/>
        </w:rPr>
      </w:pPr>
      <w:r>
        <w:rPr>
          <w:szCs w:val="24"/>
        </w:rPr>
        <w:t>投标人：（盖章）</w:t>
      </w:r>
    </w:p>
    <w:p w14:paraId="704313F8" w14:textId="77777777" w:rsidR="006954AF" w:rsidRDefault="00000000">
      <w:pPr>
        <w:spacing w:line="400" w:lineRule="exact"/>
        <w:ind w:firstLine="480"/>
        <w:rPr>
          <w:szCs w:val="24"/>
        </w:rPr>
      </w:pPr>
      <w:r>
        <w:rPr>
          <w:szCs w:val="24"/>
        </w:rPr>
        <w:t>法定代表人（委托代理人）：（签字）</w:t>
      </w:r>
    </w:p>
    <w:p w14:paraId="5861F619" w14:textId="77777777" w:rsidR="006954AF" w:rsidRDefault="00000000">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412AF13A" w14:textId="77777777" w:rsidR="006954AF" w:rsidRDefault="00000000">
      <w:pPr>
        <w:pStyle w:val="2"/>
      </w:pPr>
      <w:bookmarkStart w:id="317" w:name="_Toc56676972"/>
      <w:bookmarkStart w:id="318" w:name="_Toc424118189"/>
      <w:bookmarkStart w:id="319" w:name="_Toc518655812"/>
      <w:bookmarkStart w:id="320" w:name="_Toc23672"/>
      <w:bookmarkStart w:id="321" w:name="_Toc22374"/>
      <w:bookmarkStart w:id="322" w:name="_Toc23535"/>
      <w:bookmarkStart w:id="323" w:name="_Toc353881020"/>
      <w:bookmarkStart w:id="324" w:name="_Toc158971651"/>
      <w:r>
        <w:t>附件九</w:t>
      </w:r>
      <w:r>
        <w:rPr>
          <w:rFonts w:hint="eastAsia"/>
        </w:rPr>
        <w:t>：</w:t>
      </w:r>
      <w:r>
        <w:t>经营业绩一览表</w:t>
      </w:r>
      <w:bookmarkEnd w:id="317"/>
      <w:bookmarkEnd w:id="318"/>
      <w:bookmarkEnd w:id="319"/>
      <w:bookmarkEnd w:id="320"/>
      <w:bookmarkEnd w:id="321"/>
      <w:bookmarkEnd w:id="322"/>
      <w:bookmarkEnd w:id="323"/>
      <w:bookmarkEnd w:id="324"/>
    </w:p>
    <w:p w14:paraId="2775173D" w14:textId="77777777" w:rsidR="006954AF" w:rsidRDefault="00000000">
      <w:pPr>
        <w:spacing w:line="400" w:lineRule="exact"/>
        <w:ind w:firstLine="643"/>
        <w:jc w:val="center"/>
        <w:rPr>
          <w:b/>
          <w:bCs/>
          <w:sz w:val="32"/>
          <w:szCs w:val="24"/>
        </w:rPr>
      </w:pPr>
      <w:r>
        <w:rPr>
          <w:b/>
          <w:bCs/>
          <w:sz w:val="32"/>
          <w:szCs w:val="24"/>
        </w:rPr>
        <w:t>经营业绩一览表</w:t>
      </w:r>
    </w:p>
    <w:p w14:paraId="5209387B" w14:textId="77777777" w:rsidR="006954AF" w:rsidRDefault="006954AF">
      <w:pPr>
        <w:spacing w:line="400" w:lineRule="exact"/>
        <w:ind w:firstLine="482"/>
        <w:jc w:val="center"/>
        <w:rPr>
          <w:b/>
          <w:bCs/>
          <w:szCs w:val="24"/>
        </w:rPr>
      </w:pPr>
    </w:p>
    <w:p w14:paraId="46C89ECD" w14:textId="662834F2" w:rsidR="006954AF" w:rsidRDefault="00000000">
      <w:pPr>
        <w:spacing w:line="400" w:lineRule="exact"/>
        <w:ind w:firstLineChars="0" w:firstLine="0"/>
        <w:rPr>
          <w:szCs w:val="24"/>
          <w:u w:val="single"/>
        </w:rPr>
      </w:pPr>
      <w:r>
        <w:rPr>
          <w:szCs w:val="24"/>
        </w:rPr>
        <w:t>项目名称：</w:t>
      </w:r>
      <w:r>
        <w:rPr>
          <w:szCs w:val="24"/>
          <w:u w:val="single"/>
        </w:rPr>
        <w:t xml:space="preserve"> </w:t>
      </w:r>
      <w:r w:rsidR="005611B7">
        <w:rPr>
          <w:rFonts w:hint="eastAsia"/>
          <w:szCs w:val="24"/>
          <w:u w:val="single"/>
        </w:rPr>
        <w:t>冷藏车厢板辅助制造设备技措项目</w:t>
      </w:r>
      <w:r w:rsidR="005611B7">
        <w:rPr>
          <w:rFonts w:hint="eastAsia"/>
          <w:szCs w:val="24"/>
          <w:u w:val="single"/>
        </w:rPr>
        <w:t>-</w:t>
      </w:r>
      <w:r w:rsidR="005611B7">
        <w:rPr>
          <w:rFonts w:hint="eastAsia"/>
          <w:szCs w:val="24"/>
          <w:u w:val="single"/>
        </w:rPr>
        <w:t>金属预埋件倒角去毛刺机</w:t>
      </w:r>
    </w:p>
    <w:p w14:paraId="1980E954" w14:textId="19BA5D1F" w:rsidR="006954AF" w:rsidRDefault="00000000">
      <w:pPr>
        <w:spacing w:line="400" w:lineRule="exact"/>
        <w:ind w:firstLineChars="0" w:firstLine="0"/>
        <w:rPr>
          <w:szCs w:val="24"/>
          <w:u w:val="single"/>
        </w:rPr>
      </w:pPr>
      <w:r>
        <w:rPr>
          <w:rFonts w:hint="eastAsia"/>
          <w:szCs w:val="24"/>
          <w:u w:val="single"/>
        </w:rPr>
        <w:t>项目编号：</w:t>
      </w:r>
      <w:r w:rsidR="00F40EAD">
        <w:rPr>
          <w:rFonts w:hint="eastAsia"/>
          <w:szCs w:val="24"/>
          <w:u w:val="single"/>
        </w:rPr>
        <w:t>JZ</w:t>
      </w:r>
      <w:r w:rsidR="00F40EAD">
        <w:rPr>
          <w:rFonts w:hint="eastAsia"/>
          <w:szCs w:val="24"/>
          <w:u w:val="single"/>
        </w:rPr>
        <w:t>〔</w:t>
      </w:r>
      <w:r w:rsidR="00F40EAD">
        <w:rPr>
          <w:rFonts w:hint="eastAsia"/>
          <w:szCs w:val="24"/>
          <w:u w:val="single"/>
        </w:rPr>
        <w:t>2024</w:t>
      </w:r>
      <w:r w:rsidR="00F40EAD">
        <w:rPr>
          <w:rFonts w:hint="eastAsia"/>
          <w:szCs w:val="24"/>
          <w:u w:val="single"/>
        </w:rPr>
        <w:t>〕</w:t>
      </w:r>
      <w:r w:rsidR="00F40EAD">
        <w:rPr>
          <w:rFonts w:hint="eastAsia"/>
          <w:szCs w:val="24"/>
          <w:u w:val="single"/>
        </w:rPr>
        <w:t>DWJY 4 -JC01-1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785"/>
        <w:gridCol w:w="735"/>
        <w:gridCol w:w="840"/>
        <w:gridCol w:w="945"/>
        <w:gridCol w:w="1365"/>
        <w:gridCol w:w="1365"/>
        <w:gridCol w:w="1407"/>
      </w:tblGrid>
      <w:tr w:rsidR="006954AF" w14:paraId="3B4CCBF2" w14:textId="77777777">
        <w:trPr>
          <w:trHeight w:val="620"/>
        </w:trPr>
        <w:tc>
          <w:tcPr>
            <w:tcW w:w="738" w:type="dxa"/>
            <w:vAlign w:val="center"/>
          </w:tcPr>
          <w:p w14:paraId="0184009B" w14:textId="77777777" w:rsidR="006954AF" w:rsidRDefault="00000000">
            <w:pPr>
              <w:ind w:firstLineChars="0" w:firstLine="0"/>
              <w:jc w:val="center"/>
              <w:rPr>
                <w:b/>
                <w:szCs w:val="24"/>
              </w:rPr>
            </w:pPr>
            <w:r>
              <w:rPr>
                <w:b/>
                <w:szCs w:val="24"/>
              </w:rPr>
              <w:t>序号</w:t>
            </w:r>
          </w:p>
        </w:tc>
        <w:tc>
          <w:tcPr>
            <w:tcW w:w="1785" w:type="dxa"/>
            <w:vAlign w:val="center"/>
          </w:tcPr>
          <w:p w14:paraId="4017D98E" w14:textId="77777777" w:rsidR="006954AF" w:rsidRDefault="00000000">
            <w:pPr>
              <w:ind w:firstLineChars="0" w:firstLine="0"/>
              <w:jc w:val="center"/>
              <w:rPr>
                <w:b/>
                <w:szCs w:val="24"/>
              </w:rPr>
            </w:pPr>
            <w:r>
              <w:rPr>
                <w:b/>
                <w:szCs w:val="24"/>
              </w:rPr>
              <w:t>名称</w:t>
            </w:r>
          </w:p>
        </w:tc>
        <w:tc>
          <w:tcPr>
            <w:tcW w:w="735" w:type="dxa"/>
            <w:vAlign w:val="center"/>
          </w:tcPr>
          <w:p w14:paraId="6E01EC9C" w14:textId="77777777" w:rsidR="006954AF" w:rsidRDefault="00000000">
            <w:pPr>
              <w:ind w:firstLineChars="0" w:firstLine="0"/>
              <w:jc w:val="center"/>
              <w:rPr>
                <w:b/>
                <w:szCs w:val="24"/>
              </w:rPr>
            </w:pPr>
            <w:r>
              <w:rPr>
                <w:b/>
                <w:szCs w:val="24"/>
              </w:rPr>
              <w:t>数量</w:t>
            </w:r>
          </w:p>
        </w:tc>
        <w:tc>
          <w:tcPr>
            <w:tcW w:w="840" w:type="dxa"/>
            <w:vAlign w:val="center"/>
          </w:tcPr>
          <w:p w14:paraId="5ADF01AD" w14:textId="77777777" w:rsidR="006954AF" w:rsidRDefault="00000000">
            <w:pPr>
              <w:ind w:firstLineChars="0" w:firstLine="0"/>
              <w:jc w:val="center"/>
              <w:rPr>
                <w:b/>
                <w:szCs w:val="24"/>
              </w:rPr>
            </w:pPr>
            <w:r>
              <w:rPr>
                <w:b/>
                <w:szCs w:val="24"/>
              </w:rPr>
              <w:t>规格型号</w:t>
            </w:r>
          </w:p>
        </w:tc>
        <w:tc>
          <w:tcPr>
            <w:tcW w:w="945" w:type="dxa"/>
            <w:vAlign w:val="center"/>
          </w:tcPr>
          <w:p w14:paraId="38501DFE" w14:textId="77777777" w:rsidR="006954AF" w:rsidRDefault="00000000">
            <w:pPr>
              <w:ind w:firstLineChars="0" w:firstLine="0"/>
              <w:jc w:val="center"/>
              <w:rPr>
                <w:b/>
                <w:szCs w:val="24"/>
              </w:rPr>
            </w:pPr>
            <w:r>
              <w:rPr>
                <w:b/>
                <w:szCs w:val="24"/>
              </w:rPr>
              <w:t>金额</w:t>
            </w:r>
            <w:r>
              <w:rPr>
                <w:rFonts w:hint="eastAsia"/>
                <w:b/>
                <w:szCs w:val="24"/>
              </w:rPr>
              <w:t>（含税）</w:t>
            </w:r>
          </w:p>
        </w:tc>
        <w:tc>
          <w:tcPr>
            <w:tcW w:w="1365" w:type="dxa"/>
            <w:vAlign w:val="center"/>
          </w:tcPr>
          <w:p w14:paraId="749B726F" w14:textId="77777777" w:rsidR="006954AF" w:rsidRDefault="00000000">
            <w:pPr>
              <w:ind w:firstLineChars="0" w:firstLine="0"/>
              <w:jc w:val="center"/>
              <w:rPr>
                <w:b/>
                <w:szCs w:val="24"/>
              </w:rPr>
            </w:pPr>
            <w:r>
              <w:rPr>
                <w:b/>
                <w:szCs w:val="24"/>
              </w:rPr>
              <w:t>用户名称</w:t>
            </w:r>
          </w:p>
        </w:tc>
        <w:tc>
          <w:tcPr>
            <w:tcW w:w="1365" w:type="dxa"/>
            <w:vAlign w:val="center"/>
          </w:tcPr>
          <w:p w14:paraId="0A821260" w14:textId="77777777" w:rsidR="006954AF" w:rsidRDefault="00000000">
            <w:pPr>
              <w:ind w:firstLineChars="0" w:firstLine="0"/>
              <w:jc w:val="center"/>
              <w:rPr>
                <w:b/>
                <w:szCs w:val="24"/>
              </w:rPr>
            </w:pPr>
            <w:r>
              <w:rPr>
                <w:b/>
                <w:szCs w:val="24"/>
              </w:rPr>
              <w:t>联系人及</w:t>
            </w:r>
          </w:p>
          <w:p w14:paraId="3B079EB4" w14:textId="77777777" w:rsidR="006954AF" w:rsidRDefault="00000000">
            <w:pPr>
              <w:ind w:firstLineChars="0" w:firstLine="0"/>
              <w:jc w:val="center"/>
              <w:rPr>
                <w:b/>
                <w:szCs w:val="24"/>
              </w:rPr>
            </w:pPr>
            <w:r>
              <w:rPr>
                <w:b/>
                <w:szCs w:val="24"/>
              </w:rPr>
              <w:t>联系电话</w:t>
            </w:r>
          </w:p>
        </w:tc>
        <w:tc>
          <w:tcPr>
            <w:tcW w:w="1407" w:type="dxa"/>
            <w:vAlign w:val="center"/>
          </w:tcPr>
          <w:p w14:paraId="2E603137" w14:textId="77777777" w:rsidR="006954AF" w:rsidRDefault="00000000">
            <w:pPr>
              <w:ind w:firstLineChars="0" w:firstLine="0"/>
              <w:jc w:val="center"/>
              <w:rPr>
                <w:b/>
                <w:szCs w:val="24"/>
              </w:rPr>
            </w:pPr>
            <w:r>
              <w:rPr>
                <w:b/>
                <w:szCs w:val="24"/>
              </w:rPr>
              <w:t>投产日期</w:t>
            </w:r>
          </w:p>
        </w:tc>
      </w:tr>
      <w:tr w:rsidR="006954AF" w14:paraId="7DFF9160" w14:textId="77777777">
        <w:trPr>
          <w:trHeight w:val="620"/>
        </w:trPr>
        <w:tc>
          <w:tcPr>
            <w:tcW w:w="738" w:type="dxa"/>
          </w:tcPr>
          <w:p w14:paraId="0C38C8E7" w14:textId="77777777" w:rsidR="006954AF" w:rsidRDefault="006954AF">
            <w:pPr>
              <w:ind w:firstLineChars="0" w:firstLine="0"/>
              <w:rPr>
                <w:b/>
                <w:szCs w:val="24"/>
              </w:rPr>
            </w:pPr>
          </w:p>
        </w:tc>
        <w:tc>
          <w:tcPr>
            <w:tcW w:w="1785" w:type="dxa"/>
          </w:tcPr>
          <w:p w14:paraId="797FEC0E" w14:textId="77777777" w:rsidR="006954AF" w:rsidRDefault="006954AF">
            <w:pPr>
              <w:ind w:firstLineChars="0" w:firstLine="0"/>
              <w:rPr>
                <w:b/>
                <w:szCs w:val="24"/>
              </w:rPr>
            </w:pPr>
          </w:p>
        </w:tc>
        <w:tc>
          <w:tcPr>
            <w:tcW w:w="735" w:type="dxa"/>
          </w:tcPr>
          <w:p w14:paraId="3B8FC062" w14:textId="77777777" w:rsidR="006954AF" w:rsidRDefault="006954AF">
            <w:pPr>
              <w:ind w:firstLineChars="0" w:firstLine="0"/>
              <w:rPr>
                <w:b/>
                <w:szCs w:val="24"/>
              </w:rPr>
            </w:pPr>
          </w:p>
        </w:tc>
        <w:tc>
          <w:tcPr>
            <w:tcW w:w="840" w:type="dxa"/>
          </w:tcPr>
          <w:p w14:paraId="14D44DA4" w14:textId="77777777" w:rsidR="006954AF" w:rsidRDefault="006954AF">
            <w:pPr>
              <w:ind w:firstLineChars="0" w:firstLine="0"/>
              <w:rPr>
                <w:b/>
                <w:szCs w:val="24"/>
              </w:rPr>
            </w:pPr>
          </w:p>
        </w:tc>
        <w:tc>
          <w:tcPr>
            <w:tcW w:w="945" w:type="dxa"/>
          </w:tcPr>
          <w:p w14:paraId="2FB33E7B" w14:textId="77777777" w:rsidR="006954AF" w:rsidRDefault="006954AF">
            <w:pPr>
              <w:ind w:firstLineChars="0" w:firstLine="0"/>
              <w:rPr>
                <w:b/>
                <w:szCs w:val="24"/>
              </w:rPr>
            </w:pPr>
          </w:p>
        </w:tc>
        <w:tc>
          <w:tcPr>
            <w:tcW w:w="1365" w:type="dxa"/>
          </w:tcPr>
          <w:p w14:paraId="0A70CD7A" w14:textId="77777777" w:rsidR="006954AF" w:rsidRDefault="006954AF">
            <w:pPr>
              <w:ind w:firstLineChars="0" w:firstLine="0"/>
              <w:rPr>
                <w:b/>
                <w:szCs w:val="24"/>
              </w:rPr>
            </w:pPr>
          </w:p>
        </w:tc>
        <w:tc>
          <w:tcPr>
            <w:tcW w:w="1365" w:type="dxa"/>
          </w:tcPr>
          <w:p w14:paraId="24877E2A" w14:textId="77777777" w:rsidR="006954AF" w:rsidRDefault="006954AF">
            <w:pPr>
              <w:ind w:firstLineChars="0" w:firstLine="0"/>
              <w:rPr>
                <w:b/>
                <w:szCs w:val="24"/>
              </w:rPr>
            </w:pPr>
          </w:p>
        </w:tc>
        <w:tc>
          <w:tcPr>
            <w:tcW w:w="1407" w:type="dxa"/>
          </w:tcPr>
          <w:p w14:paraId="7CFFD79D" w14:textId="77777777" w:rsidR="006954AF" w:rsidRDefault="006954AF">
            <w:pPr>
              <w:ind w:firstLineChars="0" w:firstLine="0"/>
              <w:rPr>
                <w:b/>
                <w:szCs w:val="24"/>
              </w:rPr>
            </w:pPr>
          </w:p>
        </w:tc>
      </w:tr>
      <w:tr w:rsidR="006954AF" w14:paraId="1D87CFC7" w14:textId="77777777">
        <w:trPr>
          <w:trHeight w:val="620"/>
        </w:trPr>
        <w:tc>
          <w:tcPr>
            <w:tcW w:w="738" w:type="dxa"/>
          </w:tcPr>
          <w:p w14:paraId="50790D14" w14:textId="77777777" w:rsidR="006954AF" w:rsidRDefault="006954AF">
            <w:pPr>
              <w:ind w:firstLineChars="0" w:firstLine="0"/>
              <w:rPr>
                <w:b/>
                <w:szCs w:val="24"/>
              </w:rPr>
            </w:pPr>
          </w:p>
        </w:tc>
        <w:tc>
          <w:tcPr>
            <w:tcW w:w="1785" w:type="dxa"/>
          </w:tcPr>
          <w:p w14:paraId="4EF7A62F" w14:textId="77777777" w:rsidR="006954AF" w:rsidRDefault="006954AF">
            <w:pPr>
              <w:ind w:firstLineChars="0" w:firstLine="0"/>
              <w:rPr>
                <w:b/>
                <w:szCs w:val="24"/>
              </w:rPr>
            </w:pPr>
          </w:p>
        </w:tc>
        <w:tc>
          <w:tcPr>
            <w:tcW w:w="735" w:type="dxa"/>
          </w:tcPr>
          <w:p w14:paraId="0DAF44D3" w14:textId="77777777" w:rsidR="006954AF" w:rsidRDefault="006954AF">
            <w:pPr>
              <w:ind w:firstLineChars="0" w:firstLine="0"/>
              <w:rPr>
                <w:b/>
                <w:szCs w:val="24"/>
              </w:rPr>
            </w:pPr>
          </w:p>
        </w:tc>
        <w:tc>
          <w:tcPr>
            <w:tcW w:w="840" w:type="dxa"/>
          </w:tcPr>
          <w:p w14:paraId="17F00DC6" w14:textId="77777777" w:rsidR="006954AF" w:rsidRDefault="006954AF">
            <w:pPr>
              <w:ind w:firstLineChars="0" w:firstLine="0"/>
              <w:rPr>
                <w:b/>
                <w:szCs w:val="24"/>
              </w:rPr>
            </w:pPr>
          </w:p>
        </w:tc>
        <w:tc>
          <w:tcPr>
            <w:tcW w:w="945" w:type="dxa"/>
          </w:tcPr>
          <w:p w14:paraId="6F4D2477" w14:textId="77777777" w:rsidR="006954AF" w:rsidRDefault="006954AF">
            <w:pPr>
              <w:ind w:firstLineChars="0" w:firstLine="0"/>
              <w:rPr>
                <w:b/>
                <w:szCs w:val="24"/>
              </w:rPr>
            </w:pPr>
          </w:p>
        </w:tc>
        <w:tc>
          <w:tcPr>
            <w:tcW w:w="1365" w:type="dxa"/>
          </w:tcPr>
          <w:p w14:paraId="7D7CEAA1" w14:textId="77777777" w:rsidR="006954AF" w:rsidRDefault="006954AF">
            <w:pPr>
              <w:ind w:firstLineChars="0" w:firstLine="0"/>
              <w:rPr>
                <w:b/>
                <w:szCs w:val="24"/>
              </w:rPr>
            </w:pPr>
          </w:p>
        </w:tc>
        <w:tc>
          <w:tcPr>
            <w:tcW w:w="1365" w:type="dxa"/>
          </w:tcPr>
          <w:p w14:paraId="3C421701" w14:textId="77777777" w:rsidR="006954AF" w:rsidRDefault="006954AF">
            <w:pPr>
              <w:ind w:firstLineChars="0" w:firstLine="0"/>
              <w:rPr>
                <w:b/>
                <w:szCs w:val="24"/>
              </w:rPr>
            </w:pPr>
          </w:p>
        </w:tc>
        <w:tc>
          <w:tcPr>
            <w:tcW w:w="1407" w:type="dxa"/>
          </w:tcPr>
          <w:p w14:paraId="4E794639" w14:textId="77777777" w:rsidR="006954AF" w:rsidRDefault="006954AF">
            <w:pPr>
              <w:ind w:firstLineChars="0" w:firstLine="0"/>
              <w:rPr>
                <w:b/>
                <w:szCs w:val="24"/>
              </w:rPr>
            </w:pPr>
          </w:p>
        </w:tc>
      </w:tr>
      <w:tr w:rsidR="006954AF" w14:paraId="30B2B572" w14:textId="77777777">
        <w:trPr>
          <w:trHeight w:val="620"/>
        </w:trPr>
        <w:tc>
          <w:tcPr>
            <w:tcW w:w="738" w:type="dxa"/>
          </w:tcPr>
          <w:p w14:paraId="7E3ABB50" w14:textId="77777777" w:rsidR="006954AF" w:rsidRDefault="006954AF">
            <w:pPr>
              <w:ind w:firstLineChars="0" w:firstLine="0"/>
              <w:rPr>
                <w:b/>
                <w:szCs w:val="24"/>
              </w:rPr>
            </w:pPr>
          </w:p>
        </w:tc>
        <w:tc>
          <w:tcPr>
            <w:tcW w:w="1785" w:type="dxa"/>
          </w:tcPr>
          <w:p w14:paraId="2E30EAD8" w14:textId="77777777" w:rsidR="006954AF" w:rsidRDefault="006954AF">
            <w:pPr>
              <w:ind w:firstLineChars="0" w:firstLine="0"/>
              <w:rPr>
                <w:b/>
                <w:szCs w:val="24"/>
              </w:rPr>
            </w:pPr>
          </w:p>
        </w:tc>
        <w:tc>
          <w:tcPr>
            <w:tcW w:w="735" w:type="dxa"/>
          </w:tcPr>
          <w:p w14:paraId="25AE20D6" w14:textId="77777777" w:rsidR="006954AF" w:rsidRDefault="006954AF">
            <w:pPr>
              <w:ind w:firstLineChars="0" w:firstLine="0"/>
              <w:rPr>
                <w:b/>
                <w:szCs w:val="24"/>
              </w:rPr>
            </w:pPr>
          </w:p>
        </w:tc>
        <w:tc>
          <w:tcPr>
            <w:tcW w:w="840" w:type="dxa"/>
          </w:tcPr>
          <w:p w14:paraId="242E6658" w14:textId="77777777" w:rsidR="006954AF" w:rsidRDefault="006954AF">
            <w:pPr>
              <w:ind w:firstLineChars="0" w:firstLine="0"/>
              <w:rPr>
                <w:b/>
                <w:szCs w:val="24"/>
              </w:rPr>
            </w:pPr>
          </w:p>
        </w:tc>
        <w:tc>
          <w:tcPr>
            <w:tcW w:w="945" w:type="dxa"/>
          </w:tcPr>
          <w:p w14:paraId="23190514" w14:textId="77777777" w:rsidR="006954AF" w:rsidRDefault="006954AF">
            <w:pPr>
              <w:ind w:firstLineChars="0" w:firstLine="0"/>
              <w:rPr>
                <w:b/>
                <w:szCs w:val="24"/>
              </w:rPr>
            </w:pPr>
          </w:p>
        </w:tc>
        <w:tc>
          <w:tcPr>
            <w:tcW w:w="1365" w:type="dxa"/>
          </w:tcPr>
          <w:p w14:paraId="11E49235" w14:textId="77777777" w:rsidR="006954AF" w:rsidRDefault="006954AF">
            <w:pPr>
              <w:ind w:firstLineChars="0" w:firstLine="0"/>
              <w:rPr>
                <w:b/>
                <w:szCs w:val="24"/>
              </w:rPr>
            </w:pPr>
          </w:p>
        </w:tc>
        <w:tc>
          <w:tcPr>
            <w:tcW w:w="1365" w:type="dxa"/>
          </w:tcPr>
          <w:p w14:paraId="08C9A8BD" w14:textId="77777777" w:rsidR="006954AF" w:rsidRDefault="006954AF">
            <w:pPr>
              <w:ind w:firstLineChars="0" w:firstLine="0"/>
              <w:rPr>
                <w:b/>
                <w:szCs w:val="24"/>
              </w:rPr>
            </w:pPr>
          </w:p>
        </w:tc>
        <w:tc>
          <w:tcPr>
            <w:tcW w:w="1407" w:type="dxa"/>
          </w:tcPr>
          <w:p w14:paraId="3B5B17F4" w14:textId="77777777" w:rsidR="006954AF" w:rsidRDefault="006954AF">
            <w:pPr>
              <w:ind w:firstLineChars="0" w:firstLine="0"/>
              <w:rPr>
                <w:b/>
                <w:szCs w:val="24"/>
              </w:rPr>
            </w:pPr>
          </w:p>
        </w:tc>
      </w:tr>
      <w:tr w:rsidR="006954AF" w14:paraId="1C75DC00" w14:textId="77777777">
        <w:trPr>
          <w:trHeight w:val="620"/>
        </w:trPr>
        <w:tc>
          <w:tcPr>
            <w:tcW w:w="738" w:type="dxa"/>
          </w:tcPr>
          <w:p w14:paraId="52E7AD08" w14:textId="77777777" w:rsidR="006954AF" w:rsidRDefault="006954AF">
            <w:pPr>
              <w:ind w:firstLineChars="0" w:firstLine="0"/>
              <w:rPr>
                <w:b/>
                <w:szCs w:val="24"/>
              </w:rPr>
            </w:pPr>
          </w:p>
        </w:tc>
        <w:tc>
          <w:tcPr>
            <w:tcW w:w="1785" w:type="dxa"/>
          </w:tcPr>
          <w:p w14:paraId="1CE5E4D9" w14:textId="77777777" w:rsidR="006954AF" w:rsidRDefault="006954AF">
            <w:pPr>
              <w:ind w:firstLineChars="0" w:firstLine="0"/>
              <w:rPr>
                <w:b/>
                <w:szCs w:val="24"/>
              </w:rPr>
            </w:pPr>
          </w:p>
        </w:tc>
        <w:tc>
          <w:tcPr>
            <w:tcW w:w="735" w:type="dxa"/>
          </w:tcPr>
          <w:p w14:paraId="3A89239C" w14:textId="77777777" w:rsidR="006954AF" w:rsidRDefault="006954AF">
            <w:pPr>
              <w:ind w:firstLineChars="0" w:firstLine="0"/>
              <w:rPr>
                <w:b/>
                <w:szCs w:val="24"/>
              </w:rPr>
            </w:pPr>
          </w:p>
        </w:tc>
        <w:tc>
          <w:tcPr>
            <w:tcW w:w="840" w:type="dxa"/>
          </w:tcPr>
          <w:p w14:paraId="3A27FC27" w14:textId="77777777" w:rsidR="006954AF" w:rsidRDefault="006954AF">
            <w:pPr>
              <w:ind w:firstLineChars="0" w:firstLine="0"/>
              <w:rPr>
                <w:b/>
                <w:szCs w:val="24"/>
              </w:rPr>
            </w:pPr>
          </w:p>
        </w:tc>
        <w:tc>
          <w:tcPr>
            <w:tcW w:w="945" w:type="dxa"/>
          </w:tcPr>
          <w:p w14:paraId="2B012DE6" w14:textId="77777777" w:rsidR="006954AF" w:rsidRDefault="006954AF">
            <w:pPr>
              <w:ind w:firstLineChars="0" w:firstLine="0"/>
              <w:rPr>
                <w:b/>
                <w:szCs w:val="24"/>
              </w:rPr>
            </w:pPr>
          </w:p>
        </w:tc>
        <w:tc>
          <w:tcPr>
            <w:tcW w:w="1365" w:type="dxa"/>
          </w:tcPr>
          <w:p w14:paraId="674AA034" w14:textId="77777777" w:rsidR="006954AF" w:rsidRDefault="006954AF">
            <w:pPr>
              <w:ind w:firstLineChars="0" w:firstLine="0"/>
              <w:rPr>
                <w:b/>
                <w:szCs w:val="24"/>
              </w:rPr>
            </w:pPr>
          </w:p>
        </w:tc>
        <w:tc>
          <w:tcPr>
            <w:tcW w:w="1365" w:type="dxa"/>
          </w:tcPr>
          <w:p w14:paraId="34F0C7F4" w14:textId="77777777" w:rsidR="006954AF" w:rsidRDefault="006954AF">
            <w:pPr>
              <w:ind w:firstLineChars="0" w:firstLine="0"/>
              <w:rPr>
                <w:b/>
                <w:szCs w:val="24"/>
              </w:rPr>
            </w:pPr>
          </w:p>
        </w:tc>
        <w:tc>
          <w:tcPr>
            <w:tcW w:w="1407" w:type="dxa"/>
          </w:tcPr>
          <w:p w14:paraId="1433A60C" w14:textId="77777777" w:rsidR="006954AF" w:rsidRDefault="006954AF">
            <w:pPr>
              <w:ind w:firstLineChars="0" w:firstLine="0"/>
              <w:rPr>
                <w:b/>
                <w:szCs w:val="24"/>
              </w:rPr>
            </w:pPr>
          </w:p>
        </w:tc>
      </w:tr>
      <w:tr w:rsidR="006954AF" w14:paraId="53FC5C54" w14:textId="77777777">
        <w:trPr>
          <w:trHeight w:val="620"/>
        </w:trPr>
        <w:tc>
          <w:tcPr>
            <w:tcW w:w="738" w:type="dxa"/>
          </w:tcPr>
          <w:p w14:paraId="7085A3F8" w14:textId="77777777" w:rsidR="006954AF" w:rsidRDefault="006954AF">
            <w:pPr>
              <w:ind w:firstLineChars="0" w:firstLine="0"/>
              <w:rPr>
                <w:b/>
                <w:szCs w:val="24"/>
              </w:rPr>
            </w:pPr>
          </w:p>
        </w:tc>
        <w:tc>
          <w:tcPr>
            <w:tcW w:w="1785" w:type="dxa"/>
          </w:tcPr>
          <w:p w14:paraId="51F0553B" w14:textId="77777777" w:rsidR="006954AF" w:rsidRDefault="006954AF">
            <w:pPr>
              <w:ind w:firstLineChars="0" w:firstLine="0"/>
              <w:rPr>
                <w:b/>
                <w:szCs w:val="24"/>
              </w:rPr>
            </w:pPr>
          </w:p>
        </w:tc>
        <w:tc>
          <w:tcPr>
            <w:tcW w:w="735" w:type="dxa"/>
          </w:tcPr>
          <w:p w14:paraId="0C02A742" w14:textId="77777777" w:rsidR="006954AF" w:rsidRDefault="006954AF">
            <w:pPr>
              <w:ind w:firstLineChars="0" w:firstLine="0"/>
              <w:rPr>
                <w:b/>
                <w:szCs w:val="24"/>
              </w:rPr>
            </w:pPr>
          </w:p>
        </w:tc>
        <w:tc>
          <w:tcPr>
            <w:tcW w:w="840" w:type="dxa"/>
          </w:tcPr>
          <w:p w14:paraId="5CD734E4" w14:textId="77777777" w:rsidR="006954AF" w:rsidRDefault="006954AF">
            <w:pPr>
              <w:ind w:firstLineChars="0" w:firstLine="0"/>
              <w:rPr>
                <w:b/>
                <w:szCs w:val="24"/>
              </w:rPr>
            </w:pPr>
          </w:p>
        </w:tc>
        <w:tc>
          <w:tcPr>
            <w:tcW w:w="945" w:type="dxa"/>
          </w:tcPr>
          <w:p w14:paraId="4714E538" w14:textId="77777777" w:rsidR="006954AF" w:rsidRDefault="006954AF">
            <w:pPr>
              <w:ind w:firstLineChars="0" w:firstLine="0"/>
              <w:rPr>
                <w:b/>
                <w:szCs w:val="24"/>
              </w:rPr>
            </w:pPr>
          </w:p>
        </w:tc>
        <w:tc>
          <w:tcPr>
            <w:tcW w:w="1365" w:type="dxa"/>
          </w:tcPr>
          <w:p w14:paraId="07AA7FBF" w14:textId="77777777" w:rsidR="006954AF" w:rsidRDefault="006954AF">
            <w:pPr>
              <w:ind w:firstLineChars="0" w:firstLine="0"/>
              <w:rPr>
                <w:b/>
                <w:szCs w:val="24"/>
              </w:rPr>
            </w:pPr>
          </w:p>
        </w:tc>
        <w:tc>
          <w:tcPr>
            <w:tcW w:w="1365" w:type="dxa"/>
          </w:tcPr>
          <w:p w14:paraId="32F3732B" w14:textId="77777777" w:rsidR="006954AF" w:rsidRDefault="006954AF">
            <w:pPr>
              <w:ind w:firstLineChars="0" w:firstLine="0"/>
              <w:rPr>
                <w:b/>
                <w:szCs w:val="24"/>
              </w:rPr>
            </w:pPr>
          </w:p>
        </w:tc>
        <w:tc>
          <w:tcPr>
            <w:tcW w:w="1407" w:type="dxa"/>
          </w:tcPr>
          <w:p w14:paraId="4095F59D" w14:textId="77777777" w:rsidR="006954AF" w:rsidRDefault="006954AF">
            <w:pPr>
              <w:ind w:firstLineChars="0" w:firstLine="0"/>
              <w:rPr>
                <w:b/>
                <w:szCs w:val="24"/>
              </w:rPr>
            </w:pPr>
          </w:p>
        </w:tc>
      </w:tr>
      <w:tr w:rsidR="006954AF" w14:paraId="17D46DC4" w14:textId="77777777">
        <w:trPr>
          <w:trHeight w:val="620"/>
        </w:trPr>
        <w:tc>
          <w:tcPr>
            <w:tcW w:w="738" w:type="dxa"/>
          </w:tcPr>
          <w:p w14:paraId="136EE99F" w14:textId="77777777" w:rsidR="006954AF" w:rsidRDefault="006954AF">
            <w:pPr>
              <w:ind w:firstLineChars="0" w:firstLine="0"/>
              <w:rPr>
                <w:b/>
                <w:szCs w:val="24"/>
              </w:rPr>
            </w:pPr>
          </w:p>
        </w:tc>
        <w:tc>
          <w:tcPr>
            <w:tcW w:w="1785" w:type="dxa"/>
          </w:tcPr>
          <w:p w14:paraId="210529D8" w14:textId="77777777" w:rsidR="006954AF" w:rsidRDefault="006954AF">
            <w:pPr>
              <w:ind w:firstLineChars="0" w:firstLine="0"/>
              <w:rPr>
                <w:b/>
                <w:szCs w:val="24"/>
              </w:rPr>
            </w:pPr>
          </w:p>
        </w:tc>
        <w:tc>
          <w:tcPr>
            <w:tcW w:w="735" w:type="dxa"/>
          </w:tcPr>
          <w:p w14:paraId="5E22F5F8" w14:textId="77777777" w:rsidR="006954AF" w:rsidRDefault="006954AF">
            <w:pPr>
              <w:ind w:firstLineChars="0" w:firstLine="0"/>
              <w:rPr>
                <w:b/>
                <w:szCs w:val="24"/>
              </w:rPr>
            </w:pPr>
          </w:p>
        </w:tc>
        <w:tc>
          <w:tcPr>
            <w:tcW w:w="840" w:type="dxa"/>
          </w:tcPr>
          <w:p w14:paraId="7E431543" w14:textId="77777777" w:rsidR="006954AF" w:rsidRDefault="006954AF">
            <w:pPr>
              <w:ind w:firstLineChars="0" w:firstLine="0"/>
              <w:rPr>
                <w:b/>
                <w:szCs w:val="24"/>
              </w:rPr>
            </w:pPr>
          </w:p>
        </w:tc>
        <w:tc>
          <w:tcPr>
            <w:tcW w:w="945" w:type="dxa"/>
          </w:tcPr>
          <w:p w14:paraId="6E93BA4D" w14:textId="77777777" w:rsidR="006954AF" w:rsidRDefault="006954AF">
            <w:pPr>
              <w:ind w:firstLineChars="0" w:firstLine="0"/>
              <w:rPr>
                <w:b/>
                <w:szCs w:val="24"/>
              </w:rPr>
            </w:pPr>
          </w:p>
        </w:tc>
        <w:tc>
          <w:tcPr>
            <w:tcW w:w="1365" w:type="dxa"/>
          </w:tcPr>
          <w:p w14:paraId="345F0BB1" w14:textId="77777777" w:rsidR="006954AF" w:rsidRDefault="006954AF">
            <w:pPr>
              <w:ind w:firstLineChars="0" w:firstLine="0"/>
              <w:rPr>
                <w:b/>
                <w:szCs w:val="24"/>
              </w:rPr>
            </w:pPr>
          </w:p>
        </w:tc>
        <w:tc>
          <w:tcPr>
            <w:tcW w:w="1365" w:type="dxa"/>
          </w:tcPr>
          <w:p w14:paraId="3D50588C" w14:textId="77777777" w:rsidR="006954AF" w:rsidRDefault="006954AF">
            <w:pPr>
              <w:ind w:firstLineChars="0" w:firstLine="0"/>
              <w:rPr>
                <w:b/>
                <w:szCs w:val="24"/>
              </w:rPr>
            </w:pPr>
          </w:p>
        </w:tc>
        <w:tc>
          <w:tcPr>
            <w:tcW w:w="1407" w:type="dxa"/>
          </w:tcPr>
          <w:p w14:paraId="4E61C521" w14:textId="77777777" w:rsidR="006954AF" w:rsidRDefault="006954AF">
            <w:pPr>
              <w:ind w:firstLineChars="0" w:firstLine="0"/>
              <w:rPr>
                <w:b/>
                <w:szCs w:val="24"/>
              </w:rPr>
            </w:pPr>
          </w:p>
        </w:tc>
      </w:tr>
      <w:tr w:rsidR="006954AF" w14:paraId="60140BB5" w14:textId="77777777">
        <w:trPr>
          <w:trHeight w:val="620"/>
        </w:trPr>
        <w:tc>
          <w:tcPr>
            <w:tcW w:w="738" w:type="dxa"/>
          </w:tcPr>
          <w:p w14:paraId="4B83A576" w14:textId="77777777" w:rsidR="006954AF" w:rsidRDefault="006954AF">
            <w:pPr>
              <w:ind w:firstLineChars="0" w:firstLine="0"/>
              <w:rPr>
                <w:b/>
                <w:szCs w:val="24"/>
              </w:rPr>
            </w:pPr>
          </w:p>
        </w:tc>
        <w:tc>
          <w:tcPr>
            <w:tcW w:w="1785" w:type="dxa"/>
          </w:tcPr>
          <w:p w14:paraId="146F6E9F" w14:textId="77777777" w:rsidR="006954AF" w:rsidRDefault="006954AF">
            <w:pPr>
              <w:ind w:firstLineChars="0" w:firstLine="0"/>
              <w:rPr>
                <w:b/>
                <w:szCs w:val="24"/>
              </w:rPr>
            </w:pPr>
          </w:p>
        </w:tc>
        <w:tc>
          <w:tcPr>
            <w:tcW w:w="735" w:type="dxa"/>
          </w:tcPr>
          <w:p w14:paraId="11F37992" w14:textId="77777777" w:rsidR="006954AF" w:rsidRDefault="006954AF">
            <w:pPr>
              <w:ind w:firstLineChars="0" w:firstLine="0"/>
              <w:rPr>
                <w:b/>
                <w:szCs w:val="24"/>
              </w:rPr>
            </w:pPr>
          </w:p>
        </w:tc>
        <w:tc>
          <w:tcPr>
            <w:tcW w:w="840" w:type="dxa"/>
          </w:tcPr>
          <w:p w14:paraId="448B852B" w14:textId="77777777" w:rsidR="006954AF" w:rsidRDefault="006954AF">
            <w:pPr>
              <w:ind w:firstLineChars="0" w:firstLine="0"/>
              <w:rPr>
                <w:b/>
                <w:szCs w:val="24"/>
              </w:rPr>
            </w:pPr>
          </w:p>
        </w:tc>
        <w:tc>
          <w:tcPr>
            <w:tcW w:w="945" w:type="dxa"/>
          </w:tcPr>
          <w:p w14:paraId="3780A620" w14:textId="77777777" w:rsidR="006954AF" w:rsidRDefault="006954AF">
            <w:pPr>
              <w:ind w:firstLineChars="0" w:firstLine="0"/>
              <w:rPr>
                <w:b/>
                <w:szCs w:val="24"/>
              </w:rPr>
            </w:pPr>
          </w:p>
        </w:tc>
        <w:tc>
          <w:tcPr>
            <w:tcW w:w="1365" w:type="dxa"/>
          </w:tcPr>
          <w:p w14:paraId="5D71FBDB" w14:textId="77777777" w:rsidR="006954AF" w:rsidRDefault="006954AF">
            <w:pPr>
              <w:ind w:firstLineChars="0" w:firstLine="0"/>
              <w:rPr>
                <w:b/>
                <w:szCs w:val="24"/>
              </w:rPr>
            </w:pPr>
          </w:p>
        </w:tc>
        <w:tc>
          <w:tcPr>
            <w:tcW w:w="1365" w:type="dxa"/>
          </w:tcPr>
          <w:p w14:paraId="78D7DF6A" w14:textId="77777777" w:rsidR="006954AF" w:rsidRDefault="006954AF">
            <w:pPr>
              <w:ind w:firstLineChars="0" w:firstLine="0"/>
              <w:rPr>
                <w:b/>
                <w:szCs w:val="24"/>
              </w:rPr>
            </w:pPr>
          </w:p>
        </w:tc>
        <w:tc>
          <w:tcPr>
            <w:tcW w:w="1407" w:type="dxa"/>
          </w:tcPr>
          <w:p w14:paraId="0CA2E411" w14:textId="77777777" w:rsidR="006954AF" w:rsidRDefault="006954AF">
            <w:pPr>
              <w:ind w:firstLineChars="0" w:firstLine="0"/>
              <w:rPr>
                <w:b/>
                <w:szCs w:val="24"/>
              </w:rPr>
            </w:pPr>
          </w:p>
        </w:tc>
      </w:tr>
      <w:tr w:rsidR="006954AF" w14:paraId="6A162B21" w14:textId="77777777">
        <w:trPr>
          <w:trHeight w:val="620"/>
        </w:trPr>
        <w:tc>
          <w:tcPr>
            <w:tcW w:w="738" w:type="dxa"/>
          </w:tcPr>
          <w:p w14:paraId="7C120D0C" w14:textId="77777777" w:rsidR="006954AF" w:rsidRDefault="006954AF">
            <w:pPr>
              <w:ind w:firstLineChars="0" w:firstLine="0"/>
              <w:rPr>
                <w:b/>
                <w:szCs w:val="24"/>
              </w:rPr>
            </w:pPr>
          </w:p>
        </w:tc>
        <w:tc>
          <w:tcPr>
            <w:tcW w:w="1785" w:type="dxa"/>
          </w:tcPr>
          <w:p w14:paraId="5B8B6D95" w14:textId="77777777" w:rsidR="006954AF" w:rsidRDefault="006954AF">
            <w:pPr>
              <w:ind w:firstLineChars="0" w:firstLine="0"/>
              <w:rPr>
                <w:b/>
                <w:szCs w:val="24"/>
              </w:rPr>
            </w:pPr>
          </w:p>
        </w:tc>
        <w:tc>
          <w:tcPr>
            <w:tcW w:w="735" w:type="dxa"/>
          </w:tcPr>
          <w:p w14:paraId="0EF7E072" w14:textId="77777777" w:rsidR="006954AF" w:rsidRDefault="006954AF">
            <w:pPr>
              <w:ind w:firstLineChars="0" w:firstLine="0"/>
              <w:rPr>
                <w:b/>
                <w:szCs w:val="24"/>
              </w:rPr>
            </w:pPr>
          </w:p>
        </w:tc>
        <w:tc>
          <w:tcPr>
            <w:tcW w:w="840" w:type="dxa"/>
          </w:tcPr>
          <w:p w14:paraId="566A3DCB" w14:textId="77777777" w:rsidR="006954AF" w:rsidRDefault="006954AF">
            <w:pPr>
              <w:ind w:firstLineChars="0" w:firstLine="0"/>
              <w:rPr>
                <w:b/>
                <w:szCs w:val="24"/>
              </w:rPr>
            </w:pPr>
          </w:p>
        </w:tc>
        <w:tc>
          <w:tcPr>
            <w:tcW w:w="945" w:type="dxa"/>
          </w:tcPr>
          <w:p w14:paraId="44D1806B" w14:textId="77777777" w:rsidR="006954AF" w:rsidRDefault="006954AF">
            <w:pPr>
              <w:ind w:firstLineChars="0" w:firstLine="0"/>
              <w:rPr>
                <w:b/>
                <w:szCs w:val="24"/>
              </w:rPr>
            </w:pPr>
          </w:p>
        </w:tc>
        <w:tc>
          <w:tcPr>
            <w:tcW w:w="1365" w:type="dxa"/>
          </w:tcPr>
          <w:p w14:paraId="34386363" w14:textId="77777777" w:rsidR="006954AF" w:rsidRDefault="006954AF">
            <w:pPr>
              <w:ind w:firstLineChars="0" w:firstLine="0"/>
              <w:rPr>
                <w:b/>
                <w:szCs w:val="24"/>
              </w:rPr>
            </w:pPr>
          </w:p>
        </w:tc>
        <w:tc>
          <w:tcPr>
            <w:tcW w:w="1365" w:type="dxa"/>
          </w:tcPr>
          <w:p w14:paraId="7249909F" w14:textId="77777777" w:rsidR="006954AF" w:rsidRDefault="006954AF">
            <w:pPr>
              <w:ind w:firstLineChars="0" w:firstLine="0"/>
              <w:rPr>
                <w:b/>
                <w:szCs w:val="24"/>
              </w:rPr>
            </w:pPr>
          </w:p>
        </w:tc>
        <w:tc>
          <w:tcPr>
            <w:tcW w:w="1407" w:type="dxa"/>
          </w:tcPr>
          <w:p w14:paraId="0B3E24CB" w14:textId="77777777" w:rsidR="006954AF" w:rsidRDefault="006954AF">
            <w:pPr>
              <w:ind w:firstLineChars="0" w:firstLine="0"/>
              <w:rPr>
                <w:b/>
                <w:szCs w:val="24"/>
              </w:rPr>
            </w:pPr>
          </w:p>
        </w:tc>
      </w:tr>
      <w:tr w:rsidR="006954AF" w14:paraId="52ECAC51" w14:textId="77777777">
        <w:trPr>
          <w:trHeight w:val="620"/>
        </w:trPr>
        <w:tc>
          <w:tcPr>
            <w:tcW w:w="738" w:type="dxa"/>
          </w:tcPr>
          <w:p w14:paraId="6F817158" w14:textId="77777777" w:rsidR="006954AF" w:rsidRDefault="006954AF">
            <w:pPr>
              <w:ind w:firstLineChars="0" w:firstLine="0"/>
              <w:rPr>
                <w:b/>
                <w:szCs w:val="24"/>
              </w:rPr>
            </w:pPr>
          </w:p>
        </w:tc>
        <w:tc>
          <w:tcPr>
            <w:tcW w:w="1785" w:type="dxa"/>
          </w:tcPr>
          <w:p w14:paraId="53E62D6F" w14:textId="77777777" w:rsidR="006954AF" w:rsidRDefault="006954AF">
            <w:pPr>
              <w:ind w:firstLineChars="0" w:firstLine="0"/>
              <w:rPr>
                <w:b/>
                <w:szCs w:val="24"/>
              </w:rPr>
            </w:pPr>
          </w:p>
        </w:tc>
        <w:tc>
          <w:tcPr>
            <w:tcW w:w="735" w:type="dxa"/>
          </w:tcPr>
          <w:p w14:paraId="4069EDE4" w14:textId="77777777" w:rsidR="006954AF" w:rsidRDefault="006954AF">
            <w:pPr>
              <w:ind w:firstLineChars="0" w:firstLine="0"/>
              <w:rPr>
                <w:b/>
                <w:szCs w:val="24"/>
              </w:rPr>
            </w:pPr>
          </w:p>
        </w:tc>
        <w:tc>
          <w:tcPr>
            <w:tcW w:w="840" w:type="dxa"/>
          </w:tcPr>
          <w:p w14:paraId="3AD81341" w14:textId="77777777" w:rsidR="006954AF" w:rsidRDefault="006954AF">
            <w:pPr>
              <w:ind w:firstLineChars="0" w:firstLine="0"/>
              <w:rPr>
                <w:b/>
                <w:szCs w:val="24"/>
              </w:rPr>
            </w:pPr>
          </w:p>
        </w:tc>
        <w:tc>
          <w:tcPr>
            <w:tcW w:w="945" w:type="dxa"/>
          </w:tcPr>
          <w:p w14:paraId="0E676CC6" w14:textId="77777777" w:rsidR="006954AF" w:rsidRDefault="006954AF">
            <w:pPr>
              <w:ind w:firstLineChars="0" w:firstLine="0"/>
              <w:rPr>
                <w:b/>
                <w:szCs w:val="24"/>
              </w:rPr>
            </w:pPr>
          </w:p>
        </w:tc>
        <w:tc>
          <w:tcPr>
            <w:tcW w:w="1365" w:type="dxa"/>
          </w:tcPr>
          <w:p w14:paraId="30C49856" w14:textId="77777777" w:rsidR="006954AF" w:rsidRDefault="006954AF">
            <w:pPr>
              <w:ind w:firstLineChars="0" w:firstLine="0"/>
              <w:rPr>
                <w:b/>
                <w:szCs w:val="24"/>
              </w:rPr>
            </w:pPr>
          </w:p>
        </w:tc>
        <w:tc>
          <w:tcPr>
            <w:tcW w:w="1365" w:type="dxa"/>
          </w:tcPr>
          <w:p w14:paraId="0114DBC2" w14:textId="77777777" w:rsidR="006954AF" w:rsidRDefault="006954AF">
            <w:pPr>
              <w:ind w:firstLineChars="0" w:firstLine="0"/>
              <w:rPr>
                <w:b/>
                <w:szCs w:val="24"/>
              </w:rPr>
            </w:pPr>
          </w:p>
        </w:tc>
        <w:tc>
          <w:tcPr>
            <w:tcW w:w="1407" w:type="dxa"/>
          </w:tcPr>
          <w:p w14:paraId="183F6404" w14:textId="77777777" w:rsidR="006954AF" w:rsidRDefault="006954AF">
            <w:pPr>
              <w:ind w:firstLineChars="0" w:firstLine="0"/>
              <w:rPr>
                <w:b/>
                <w:szCs w:val="24"/>
              </w:rPr>
            </w:pPr>
          </w:p>
        </w:tc>
      </w:tr>
      <w:tr w:rsidR="006954AF" w14:paraId="469D94CE" w14:textId="77777777">
        <w:trPr>
          <w:trHeight w:val="620"/>
        </w:trPr>
        <w:tc>
          <w:tcPr>
            <w:tcW w:w="738" w:type="dxa"/>
          </w:tcPr>
          <w:p w14:paraId="5C9B93FA" w14:textId="77777777" w:rsidR="006954AF" w:rsidRDefault="006954AF">
            <w:pPr>
              <w:ind w:firstLineChars="0" w:firstLine="0"/>
              <w:rPr>
                <w:b/>
                <w:szCs w:val="24"/>
              </w:rPr>
            </w:pPr>
          </w:p>
        </w:tc>
        <w:tc>
          <w:tcPr>
            <w:tcW w:w="1785" w:type="dxa"/>
          </w:tcPr>
          <w:p w14:paraId="5788B93B" w14:textId="77777777" w:rsidR="006954AF" w:rsidRDefault="006954AF">
            <w:pPr>
              <w:ind w:firstLineChars="0" w:firstLine="0"/>
              <w:rPr>
                <w:b/>
                <w:szCs w:val="24"/>
              </w:rPr>
            </w:pPr>
          </w:p>
        </w:tc>
        <w:tc>
          <w:tcPr>
            <w:tcW w:w="735" w:type="dxa"/>
          </w:tcPr>
          <w:p w14:paraId="3336FD5A" w14:textId="77777777" w:rsidR="006954AF" w:rsidRDefault="006954AF">
            <w:pPr>
              <w:ind w:firstLineChars="0" w:firstLine="0"/>
              <w:rPr>
                <w:b/>
                <w:szCs w:val="24"/>
              </w:rPr>
            </w:pPr>
          </w:p>
        </w:tc>
        <w:tc>
          <w:tcPr>
            <w:tcW w:w="840" w:type="dxa"/>
          </w:tcPr>
          <w:p w14:paraId="5FA23544" w14:textId="77777777" w:rsidR="006954AF" w:rsidRDefault="006954AF">
            <w:pPr>
              <w:ind w:firstLineChars="0" w:firstLine="0"/>
              <w:rPr>
                <w:b/>
                <w:szCs w:val="24"/>
              </w:rPr>
            </w:pPr>
          </w:p>
        </w:tc>
        <w:tc>
          <w:tcPr>
            <w:tcW w:w="945" w:type="dxa"/>
          </w:tcPr>
          <w:p w14:paraId="6CE26E28" w14:textId="77777777" w:rsidR="006954AF" w:rsidRDefault="006954AF">
            <w:pPr>
              <w:ind w:firstLineChars="0" w:firstLine="0"/>
              <w:rPr>
                <w:b/>
                <w:szCs w:val="24"/>
              </w:rPr>
            </w:pPr>
          </w:p>
        </w:tc>
        <w:tc>
          <w:tcPr>
            <w:tcW w:w="1365" w:type="dxa"/>
          </w:tcPr>
          <w:p w14:paraId="45A8E96B" w14:textId="77777777" w:rsidR="006954AF" w:rsidRDefault="006954AF">
            <w:pPr>
              <w:ind w:firstLineChars="0" w:firstLine="0"/>
              <w:rPr>
                <w:b/>
                <w:szCs w:val="24"/>
              </w:rPr>
            </w:pPr>
          </w:p>
        </w:tc>
        <w:tc>
          <w:tcPr>
            <w:tcW w:w="1365" w:type="dxa"/>
          </w:tcPr>
          <w:p w14:paraId="7C0F957E" w14:textId="77777777" w:rsidR="006954AF" w:rsidRDefault="006954AF">
            <w:pPr>
              <w:ind w:firstLineChars="0" w:firstLine="0"/>
              <w:rPr>
                <w:b/>
                <w:szCs w:val="24"/>
              </w:rPr>
            </w:pPr>
          </w:p>
        </w:tc>
        <w:tc>
          <w:tcPr>
            <w:tcW w:w="1407" w:type="dxa"/>
          </w:tcPr>
          <w:p w14:paraId="7CE70AFD" w14:textId="77777777" w:rsidR="006954AF" w:rsidRDefault="006954AF">
            <w:pPr>
              <w:ind w:firstLineChars="0" w:firstLine="0"/>
              <w:rPr>
                <w:b/>
                <w:szCs w:val="24"/>
              </w:rPr>
            </w:pPr>
          </w:p>
        </w:tc>
      </w:tr>
      <w:tr w:rsidR="006954AF" w14:paraId="1F7DD410" w14:textId="77777777">
        <w:trPr>
          <w:trHeight w:val="620"/>
        </w:trPr>
        <w:tc>
          <w:tcPr>
            <w:tcW w:w="738" w:type="dxa"/>
          </w:tcPr>
          <w:p w14:paraId="26627748" w14:textId="77777777" w:rsidR="006954AF" w:rsidRDefault="006954AF">
            <w:pPr>
              <w:ind w:firstLineChars="0" w:firstLine="0"/>
              <w:rPr>
                <w:b/>
                <w:szCs w:val="24"/>
              </w:rPr>
            </w:pPr>
          </w:p>
        </w:tc>
        <w:tc>
          <w:tcPr>
            <w:tcW w:w="1785" w:type="dxa"/>
          </w:tcPr>
          <w:p w14:paraId="2A86D3D5" w14:textId="77777777" w:rsidR="006954AF" w:rsidRDefault="006954AF">
            <w:pPr>
              <w:ind w:firstLineChars="0" w:firstLine="0"/>
              <w:rPr>
                <w:b/>
                <w:szCs w:val="24"/>
              </w:rPr>
            </w:pPr>
          </w:p>
        </w:tc>
        <w:tc>
          <w:tcPr>
            <w:tcW w:w="735" w:type="dxa"/>
          </w:tcPr>
          <w:p w14:paraId="11796195" w14:textId="77777777" w:rsidR="006954AF" w:rsidRDefault="006954AF">
            <w:pPr>
              <w:ind w:firstLineChars="0" w:firstLine="0"/>
              <w:rPr>
                <w:b/>
                <w:szCs w:val="24"/>
              </w:rPr>
            </w:pPr>
          </w:p>
        </w:tc>
        <w:tc>
          <w:tcPr>
            <w:tcW w:w="840" w:type="dxa"/>
          </w:tcPr>
          <w:p w14:paraId="78A14460" w14:textId="77777777" w:rsidR="006954AF" w:rsidRDefault="006954AF">
            <w:pPr>
              <w:ind w:firstLineChars="0" w:firstLine="0"/>
              <w:rPr>
                <w:b/>
                <w:szCs w:val="24"/>
              </w:rPr>
            </w:pPr>
          </w:p>
        </w:tc>
        <w:tc>
          <w:tcPr>
            <w:tcW w:w="945" w:type="dxa"/>
          </w:tcPr>
          <w:p w14:paraId="5DC9205E" w14:textId="77777777" w:rsidR="006954AF" w:rsidRDefault="006954AF">
            <w:pPr>
              <w:ind w:firstLineChars="0" w:firstLine="0"/>
              <w:rPr>
                <w:b/>
                <w:szCs w:val="24"/>
              </w:rPr>
            </w:pPr>
          </w:p>
        </w:tc>
        <w:tc>
          <w:tcPr>
            <w:tcW w:w="1365" w:type="dxa"/>
          </w:tcPr>
          <w:p w14:paraId="07EB9BFB" w14:textId="77777777" w:rsidR="006954AF" w:rsidRDefault="006954AF">
            <w:pPr>
              <w:ind w:firstLineChars="0" w:firstLine="0"/>
              <w:rPr>
                <w:b/>
                <w:szCs w:val="24"/>
              </w:rPr>
            </w:pPr>
          </w:p>
        </w:tc>
        <w:tc>
          <w:tcPr>
            <w:tcW w:w="1365" w:type="dxa"/>
          </w:tcPr>
          <w:p w14:paraId="74CB99E3" w14:textId="77777777" w:rsidR="006954AF" w:rsidRDefault="006954AF">
            <w:pPr>
              <w:ind w:firstLineChars="0" w:firstLine="0"/>
              <w:rPr>
                <w:b/>
                <w:szCs w:val="24"/>
              </w:rPr>
            </w:pPr>
          </w:p>
        </w:tc>
        <w:tc>
          <w:tcPr>
            <w:tcW w:w="1407" w:type="dxa"/>
          </w:tcPr>
          <w:p w14:paraId="41DB9206" w14:textId="77777777" w:rsidR="006954AF" w:rsidRDefault="006954AF">
            <w:pPr>
              <w:ind w:firstLineChars="0" w:firstLine="0"/>
              <w:rPr>
                <w:b/>
                <w:szCs w:val="24"/>
              </w:rPr>
            </w:pPr>
          </w:p>
        </w:tc>
      </w:tr>
      <w:tr w:rsidR="006954AF" w14:paraId="634D7EA2" w14:textId="77777777">
        <w:trPr>
          <w:trHeight w:val="620"/>
        </w:trPr>
        <w:tc>
          <w:tcPr>
            <w:tcW w:w="738" w:type="dxa"/>
          </w:tcPr>
          <w:p w14:paraId="393D2229" w14:textId="77777777" w:rsidR="006954AF" w:rsidRDefault="006954AF">
            <w:pPr>
              <w:ind w:firstLineChars="0" w:firstLine="0"/>
              <w:rPr>
                <w:b/>
                <w:szCs w:val="24"/>
              </w:rPr>
            </w:pPr>
          </w:p>
        </w:tc>
        <w:tc>
          <w:tcPr>
            <w:tcW w:w="1785" w:type="dxa"/>
          </w:tcPr>
          <w:p w14:paraId="79544925" w14:textId="77777777" w:rsidR="006954AF" w:rsidRDefault="006954AF">
            <w:pPr>
              <w:ind w:firstLineChars="0" w:firstLine="0"/>
              <w:rPr>
                <w:b/>
                <w:szCs w:val="24"/>
              </w:rPr>
            </w:pPr>
          </w:p>
        </w:tc>
        <w:tc>
          <w:tcPr>
            <w:tcW w:w="735" w:type="dxa"/>
          </w:tcPr>
          <w:p w14:paraId="318710DF" w14:textId="77777777" w:rsidR="006954AF" w:rsidRDefault="006954AF">
            <w:pPr>
              <w:ind w:firstLineChars="0" w:firstLine="0"/>
              <w:rPr>
                <w:b/>
                <w:szCs w:val="24"/>
              </w:rPr>
            </w:pPr>
          </w:p>
        </w:tc>
        <w:tc>
          <w:tcPr>
            <w:tcW w:w="840" w:type="dxa"/>
          </w:tcPr>
          <w:p w14:paraId="259EFB61" w14:textId="77777777" w:rsidR="006954AF" w:rsidRDefault="006954AF">
            <w:pPr>
              <w:ind w:firstLineChars="0" w:firstLine="0"/>
              <w:rPr>
                <w:b/>
                <w:szCs w:val="24"/>
              </w:rPr>
            </w:pPr>
          </w:p>
        </w:tc>
        <w:tc>
          <w:tcPr>
            <w:tcW w:w="945" w:type="dxa"/>
          </w:tcPr>
          <w:p w14:paraId="5F1E6CD6" w14:textId="77777777" w:rsidR="006954AF" w:rsidRDefault="006954AF">
            <w:pPr>
              <w:ind w:firstLineChars="0" w:firstLine="0"/>
              <w:rPr>
                <w:b/>
                <w:szCs w:val="24"/>
              </w:rPr>
            </w:pPr>
          </w:p>
        </w:tc>
        <w:tc>
          <w:tcPr>
            <w:tcW w:w="1365" w:type="dxa"/>
          </w:tcPr>
          <w:p w14:paraId="2D423B37" w14:textId="77777777" w:rsidR="006954AF" w:rsidRDefault="006954AF">
            <w:pPr>
              <w:ind w:firstLineChars="0" w:firstLine="0"/>
              <w:rPr>
                <w:b/>
                <w:szCs w:val="24"/>
              </w:rPr>
            </w:pPr>
          </w:p>
        </w:tc>
        <w:tc>
          <w:tcPr>
            <w:tcW w:w="1365" w:type="dxa"/>
          </w:tcPr>
          <w:p w14:paraId="60E66EEA" w14:textId="77777777" w:rsidR="006954AF" w:rsidRDefault="006954AF">
            <w:pPr>
              <w:ind w:firstLineChars="0" w:firstLine="0"/>
              <w:rPr>
                <w:b/>
                <w:szCs w:val="24"/>
              </w:rPr>
            </w:pPr>
          </w:p>
        </w:tc>
        <w:tc>
          <w:tcPr>
            <w:tcW w:w="1407" w:type="dxa"/>
          </w:tcPr>
          <w:p w14:paraId="033A0138" w14:textId="77777777" w:rsidR="006954AF" w:rsidRDefault="006954AF">
            <w:pPr>
              <w:ind w:firstLineChars="0" w:firstLine="0"/>
              <w:rPr>
                <w:b/>
                <w:szCs w:val="24"/>
              </w:rPr>
            </w:pPr>
          </w:p>
        </w:tc>
      </w:tr>
    </w:tbl>
    <w:p w14:paraId="2EFFFD06" w14:textId="77777777" w:rsidR="006954AF" w:rsidRDefault="00000000">
      <w:pPr>
        <w:spacing w:line="400" w:lineRule="exact"/>
        <w:ind w:firstLine="480"/>
        <w:rPr>
          <w:szCs w:val="24"/>
        </w:rPr>
      </w:pPr>
      <w:r>
        <w:rPr>
          <w:szCs w:val="24"/>
        </w:rPr>
        <w:t>注：</w:t>
      </w:r>
      <w:r>
        <w:rPr>
          <w:kern w:val="0"/>
          <w:szCs w:val="24"/>
        </w:rPr>
        <w:t>提供近</w:t>
      </w:r>
      <w:r>
        <w:rPr>
          <w:rFonts w:hint="eastAsia"/>
          <w:kern w:val="0"/>
          <w:szCs w:val="24"/>
        </w:rPr>
        <w:t>五</w:t>
      </w:r>
      <w:r>
        <w:rPr>
          <w:kern w:val="0"/>
          <w:szCs w:val="24"/>
        </w:rPr>
        <w:t>年同类产品的制造销售业绩（用户名单、联系方式）</w:t>
      </w:r>
      <w:r>
        <w:rPr>
          <w:szCs w:val="24"/>
        </w:rPr>
        <w:t>，并附合同复印件。</w:t>
      </w:r>
    </w:p>
    <w:p w14:paraId="2D9A9670" w14:textId="77777777" w:rsidR="006954AF" w:rsidRDefault="006954AF">
      <w:pPr>
        <w:tabs>
          <w:tab w:val="left" w:pos="1578"/>
          <w:tab w:val="left" w:pos="10083"/>
        </w:tabs>
        <w:spacing w:line="400" w:lineRule="exact"/>
        <w:ind w:firstLine="480"/>
        <w:rPr>
          <w:szCs w:val="24"/>
        </w:rPr>
      </w:pPr>
    </w:p>
    <w:p w14:paraId="1E8A1690" w14:textId="77777777" w:rsidR="006954AF" w:rsidRDefault="00000000">
      <w:pPr>
        <w:spacing w:line="400" w:lineRule="exact"/>
        <w:ind w:firstLine="480"/>
        <w:rPr>
          <w:szCs w:val="24"/>
        </w:rPr>
      </w:pPr>
      <w:r>
        <w:rPr>
          <w:szCs w:val="24"/>
        </w:rPr>
        <w:t>投标人：（盖章）</w:t>
      </w:r>
    </w:p>
    <w:p w14:paraId="32905DEB" w14:textId="77777777" w:rsidR="006954AF" w:rsidRDefault="00000000">
      <w:pPr>
        <w:spacing w:line="400" w:lineRule="exact"/>
        <w:ind w:firstLine="480"/>
        <w:rPr>
          <w:szCs w:val="24"/>
        </w:rPr>
      </w:pPr>
      <w:r>
        <w:rPr>
          <w:szCs w:val="24"/>
        </w:rPr>
        <w:t>法定代表人（委托代理人）：（签字）</w:t>
      </w:r>
    </w:p>
    <w:p w14:paraId="676FBE69" w14:textId="77777777" w:rsidR="006954AF" w:rsidRDefault="00000000">
      <w:pPr>
        <w:spacing w:line="400" w:lineRule="exact"/>
        <w:ind w:firstLine="480"/>
        <w:rPr>
          <w:b/>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r>
        <w:rPr>
          <w:b/>
          <w:szCs w:val="24"/>
        </w:rPr>
        <w:t>。</w:t>
      </w:r>
    </w:p>
    <w:p w14:paraId="44E8AB45" w14:textId="77777777" w:rsidR="006954AF" w:rsidRDefault="006954AF">
      <w:pPr>
        <w:spacing w:line="400" w:lineRule="exact"/>
        <w:ind w:firstLine="480"/>
        <w:rPr>
          <w:szCs w:val="24"/>
        </w:rPr>
      </w:pPr>
    </w:p>
    <w:p w14:paraId="2CFF49D6" w14:textId="77777777" w:rsidR="006954AF" w:rsidRDefault="006954AF">
      <w:pPr>
        <w:spacing w:line="400" w:lineRule="exact"/>
        <w:ind w:firstLine="480"/>
        <w:rPr>
          <w:szCs w:val="24"/>
        </w:rPr>
      </w:pPr>
    </w:p>
    <w:p w14:paraId="158DDB3B" w14:textId="77777777" w:rsidR="009E771B" w:rsidRPr="009E771B" w:rsidRDefault="009E771B" w:rsidP="009E771B">
      <w:pPr>
        <w:pStyle w:val="a0"/>
        <w:ind w:firstLine="240"/>
      </w:pPr>
    </w:p>
    <w:p w14:paraId="58C0736D" w14:textId="77777777" w:rsidR="006954AF" w:rsidRDefault="006954AF">
      <w:pPr>
        <w:spacing w:line="400" w:lineRule="exact"/>
        <w:ind w:firstLine="480"/>
        <w:rPr>
          <w:szCs w:val="24"/>
        </w:rPr>
      </w:pPr>
    </w:p>
    <w:p w14:paraId="6A1910E2" w14:textId="77777777" w:rsidR="006954AF" w:rsidRDefault="00000000">
      <w:pPr>
        <w:pStyle w:val="2"/>
      </w:pPr>
      <w:bookmarkStart w:id="325" w:name="_Toc424118190"/>
      <w:bookmarkStart w:id="326" w:name="_Toc28878"/>
      <w:bookmarkStart w:id="327" w:name="_Toc24470"/>
      <w:bookmarkStart w:id="328" w:name="_Toc28044"/>
      <w:bookmarkStart w:id="329" w:name="_Toc353881021"/>
      <w:bookmarkStart w:id="330" w:name="_Toc518655813"/>
      <w:bookmarkStart w:id="331" w:name="_Toc56676973"/>
      <w:bookmarkStart w:id="332" w:name="_Toc158971652"/>
      <w:r>
        <w:t>附件十</w:t>
      </w:r>
      <w:r>
        <w:rPr>
          <w:rFonts w:hint="eastAsia"/>
        </w:rPr>
        <w:t>：</w:t>
      </w:r>
      <w:r>
        <w:t>服务承诺函</w:t>
      </w:r>
      <w:bookmarkEnd w:id="325"/>
      <w:bookmarkEnd w:id="326"/>
      <w:bookmarkEnd w:id="327"/>
      <w:bookmarkEnd w:id="328"/>
      <w:bookmarkEnd w:id="329"/>
      <w:bookmarkEnd w:id="330"/>
      <w:bookmarkEnd w:id="331"/>
      <w:bookmarkEnd w:id="332"/>
    </w:p>
    <w:p w14:paraId="5EA9AAB5" w14:textId="77777777" w:rsidR="006954AF" w:rsidRDefault="00000000">
      <w:pPr>
        <w:spacing w:line="400" w:lineRule="exact"/>
        <w:ind w:firstLine="643"/>
        <w:jc w:val="center"/>
        <w:rPr>
          <w:b/>
          <w:bCs/>
          <w:sz w:val="32"/>
          <w:szCs w:val="32"/>
        </w:rPr>
      </w:pPr>
      <w:r>
        <w:rPr>
          <w:b/>
          <w:bCs/>
          <w:sz w:val="32"/>
          <w:szCs w:val="32"/>
        </w:rPr>
        <w:t>服务承诺函</w:t>
      </w:r>
    </w:p>
    <w:p w14:paraId="2E06BE38" w14:textId="77777777" w:rsidR="006954AF" w:rsidRDefault="006954AF">
      <w:pPr>
        <w:spacing w:line="400" w:lineRule="exact"/>
        <w:ind w:firstLine="482"/>
        <w:jc w:val="center"/>
        <w:rPr>
          <w:b/>
          <w:bCs/>
          <w:szCs w:val="24"/>
        </w:rPr>
      </w:pPr>
    </w:p>
    <w:p w14:paraId="53BC235D" w14:textId="7ABF072E" w:rsidR="006954AF" w:rsidRDefault="00000000">
      <w:pPr>
        <w:spacing w:line="400" w:lineRule="exact"/>
        <w:ind w:firstLine="480"/>
        <w:rPr>
          <w:szCs w:val="24"/>
          <w:u w:val="single"/>
        </w:rPr>
      </w:pPr>
      <w:r>
        <w:rPr>
          <w:szCs w:val="24"/>
        </w:rPr>
        <w:t>项目名称：</w:t>
      </w:r>
      <w:r>
        <w:rPr>
          <w:szCs w:val="24"/>
          <w:u w:val="single"/>
        </w:rPr>
        <w:t xml:space="preserve"> </w:t>
      </w:r>
      <w:r w:rsidR="005611B7">
        <w:rPr>
          <w:rFonts w:hint="eastAsia"/>
          <w:szCs w:val="24"/>
          <w:u w:val="single"/>
        </w:rPr>
        <w:t>冷藏车厢板辅助制造设备技措项目</w:t>
      </w:r>
      <w:r w:rsidR="005611B7">
        <w:rPr>
          <w:rFonts w:hint="eastAsia"/>
          <w:szCs w:val="24"/>
          <w:u w:val="single"/>
        </w:rPr>
        <w:t>-</w:t>
      </w:r>
      <w:r w:rsidR="005611B7">
        <w:rPr>
          <w:rFonts w:hint="eastAsia"/>
          <w:szCs w:val="24"/>
          <w:u w:val="single"/>
        </w:rPr>
        <w:t>金属预埋件倒角去毛刺机</w:t>
      </w:r>
    </w:p>
    <w:p w14:paraId="73A58963" w14:textId="77777777" w:rsidR="006954AF" w:rsidRDefault="00000000">
      <w:pPr>
        <w:spacing w:line="400" w:lineRule="exact"/>
        <w:ind w:firstLine="480"/>
        <w:rPr>
          <w:b/>
          <w:bCs/>
          <w:szCs w:val="24"/>
        </w:rPr>
      </w:pPr>
      <w:r>
        <w:rPr>
          <w:szCs w:val="24"/>
        </w:rPr>
        <w:t>中国重汽集团济南专用车有限公司</w:t>
      </w:r>
      <w:r>
        <w:rPr>
          <w:b/>
          <w:bCs/>
          <w:szCs w:val="24"/>
        </w:rPr>
        <w:t>：</w:t>
      </w:r>
    </w:p>
    <w:p w14:paraId="30949CAB" w14:textId="77777777" w:rsidR="006954AF" w:rsidRDefault="00000000">
      <w:pPr>
        <w:spacing w:line="400" w:lineRule="exact"/>
        <w:ind w:firstLine="480"/>
        <w:rPr>
          <w:szCs w:val="24"/>
        </w:rPr>
      </w:pPr>
      <w:r>
        <w:rPr>
          <w:szCs w:val="24"/>
        </w:rPr>
        <w:t>我代表（投标单位名称）对中标合同产品的服务作如下承诺：</w:t>
      </w:r>
    </w:p>
    <w:p w14:paraId="504B0FC8" w14:textId="77777777" w:rsidR="006954AF" w:rsidRDefault="00000000">
      <w:pPr>
        <w:spacing w:line="400" w:lineRule="exact"/>
        <w:ind w:firstLine="480"/>
        <w:rPr>
          <w:szCs w:val="24"/>
          <w:u w:val="single"/>
        </w:rPr>
      </w:pPr>
      <w:r>
        <w:rPr>
          <w:szCs w:val="24"/>
          <w:u w:val="single"/>
        </w:rPr>
        <w:t xml:space="preserve">                                                                       </w:t>
      </w:r>
    </w:p>
    <w:p w14:paraId="6AA94651" w14:textId="77777777" w:rsidR="006954AF" w:rsidRDefault="00000000">
      <w:pPr>
        <w:spacing w:line="400" w:lineRule="exact"/>
        <w:ind w:firstLine="480"/>
        <w:rPr>
          <w:szCs w:val="24"/>
          <w:u w:val="single"/>
        </w:rPr>
      </w:pPr>
      <w:r>
        <w:rPr>
          <w:szCs w:val="24"/>
          <w:u w:val="single"/>
        </w:rPr>
        <w:t xml:space="preserve">                                                                       </w:t>
      </w:r>
    </w:p>
    <w:p w14:paraId="7AFB8962" w14:textId="77777777" w:rsidR="006954AF" w:rsidRDefault="00000000">
      <w:pPr>
        <w:spacing w:line="400" w:lineRule="exact"/>
        <w:ind w:firstLine="480"/>
        <w:rPr>
          <w:szCs w:val="24"/>
          <w:u w:val="single"/>
        </w:rPr>
      </w:pPr>
      <w:r>
        <w:rPr>
          <w:szCs w:val="24"/>
          <w:u w:val="single"/>
        </w:rPr>
        <w:t xml:space="preserve">                                                                       </w:t>
      </w:r>
    </w:p>
    <w:p w14:paraId="1ED26D63" w14:textId="77777777" w:rsidR="006954AF" w:rsidRDefault="00000000">
      <w:pPr>
        <w:spacing w:line="400" w:lineRule="exact"/>
        <w:ind w:firstLine="480"/>
        <w:rPr>
          <w:szCs w:val="24"/>
          <w:u w:val="single"/>
        </w:rPr>
      </w:pPr>
      <w:r>
        <w:rPr>
          <w:szCs w:val="24"/>
          <w:u w:val="single"/>
        </w:rPr>
        <w:t xml:space="preserve">                                                                       </w:t>
      </w:r>
    </w:p>
    <w:p w14:paraId="09BB4151" w14:textId="77777777" w:rsidR="006954AF" w:rsidRDefault="00000000">
      <w:pPr>
        <w:spacing w:line="400" w:lineRule="exact"/>
        <w:ind w:firstLine="480"/>
        <w:rPr>
          <w:szCs w:val="24"/>
          <w:u w:val="single"/>
        </w:rPr>
      </w:pPr>
      <w:r>
        <w:rPr>
          <w:szCs w:val="24"/>
          <w:u w:val="single"/>
        </w:rPr>
        <w:lastRenderedPageBreak/>
        <w:t xml:space="preserve">                                                                       </w:t>
      </w:r>
    </w:p>
    <w:p w14:paraId="6FC56570" w14:textId="77777777" w:rsidR="006954AF" w:rsidRDefault="00000000">
      <w:pPr>
        <w:spacing w:line="400" w:lineRule="exact"/>
        <w:ind w:firstLine="480"/>
        <w:rPr>
          <w:szCs w:val="24"/>
          <w:u w:val="single"/>
        </w:rPr>
      </w:pPr>
      <w:r>
        <w:rPr>
          <w:szCs w:val="24"/>
          <w:u w:val="single"/>
        </w:rPr>
        <w:t xml:space="preserve">                                                                       </w:t>
      </w:r>
    </w:p>
    <w:p w14:paraId="02D16F8E" w14:textId="77777777" w:rsidR="006954AF" w:rsidRDefault="00000000">
      <w:pPr>
        <w:spacing w:line="400" w:lineRule="exact"/>
        <w:ind w:firstLine="480"/>
        <w:rPr>
          <w:szCs w:val="24"/>
          <w:u w:val="single"/>
        </w:rPr>
      </w:pPr>
      <w:r>
        <w:rPr>
          <w:szCs w:val="24"/>
          <w:u w:val="single"/>
        </w:rPr>
        <w:t xml:space="preserve">                                                                       </w:t>
      </w:r>
    </w:p>
    <w:p w14:paraId="37B1436C" w14:textId="77777777" w:rsidR="006954AF" w:rsidRDefault="00000000">
      <w:pPr>
        <w:spacing w:line="400" w:lineRule="exact"/>
        <w:ind w:firstLine="480"/>
        <w:rPr>
          <w:szCs w:val="24"/>
          <w:u w:val="single"/>
        </w:rPr>
      </w:pPr>
      <w:r>
        <w:rPr>
          <w:szCs w:val="24"/>
          <w:u w:val="single"/>
        </w:rPr>
        <w:t xml:space="preserve">                                                                       </w:t>
      </w:r>
    </w:p>
    <w:p w14:paraId="26745FDA" w14:textId="77777777" w:rsidR="006954AF" w:rsidRDefault="00000000">
      <w:pPr>
        <w:spacing w:line="400" w:lineRule="exact"/>
        <w:ind w:firstLine="480"/>
        <w:rPr>
          <w:szCs w:val="24"/>
          <w:u w:val="single"/>
        </w:rPr>
      </w:pPr>
      <w:r>
        <w:rPr>
          <w:szCs w:val="24"/>
          <w:u w:val="single"/>
        </w:rPr>
        <w:t xml:space="preserve">                                                                       </w:t>
      </w:r>
    </w:p>
    <w:p w14:paraId="598E01F7" w14:textId="77777777" w:rsidR="006954AF" w:rsidRDefault="00000000">
      <w:pPr>
        <w:spacing w:line="400" w:lineRule="exact"/>
        <w:ind w:firstLine="480"/>
        <w:rPr>
          <w:szCs w:val="24"/>
          <w:u w:val="single"/>
        </w:rPr>
      </w:pPr>
      <w:r>
        <w:rPr>
          <w:szCs w:val="24"/>
          <w:u w:val="single"/>
        </w:rPr>
        <w:t xml:space="preserve">                                                                       </w:t>
      </w:r>
    </w:p>
    <w:p w14:paraId="37EE3D6B" w14:textId="77777777" w:rsidR="006954AF" w:rsidRDefault="00000000">
      <w:pPr>
        <w:spacing w:line="400" w:lineRule="exact"/>
        <w:ind w:firstLine="480"/>
        <w:rPr>
          <w:szCs w:val="24"/>
          <w:u w:val="single"/>
        </w:rPr>
      </w:pPr>
      <w:r>
        <w:rPr>
          <w:szCs w:val="24"/>
          <w:u w:val="single"/>
        </w:rPr>
        <w:t xml:space="preserve">                                                                       </w:t>
      </w:r>
    </w:p>
    <w:p w14:paraId="49B6FFCC" w14:textId="77777777" w:rsidR="006954AF" w:rsidRDefault="00000000">
      <w:pPr>
        <w:spacing w:line="400" w:lineRule="exact"/>
        <w:ind w:firstLine="480"/>
        <w:rPr>
          <w:szCs w:val="24"/>
          <w:u w:val="single"/>
        </w:rPr>
      </w:pPr>
      <w:r>
        <w:rPr>
          <w:szCs w:val="24"/>
          <w:u w:val="single"/>
        </w:rPr>
        <w:t xml:space="preserve">                                                                       </w:t>
      </w:r>
    </w:p>
    <w:p w14:paraId="0C800B5B" w14:textId="77777777" w:rsidR="006954AF" w:rsidRDefault="00000000">
      <w:pPr>
        <w:spacing w:line="400" w:lineRule="exact"/>
        <w:ind w:firstLine="480"/>
        <w:rPr>
          <w:szCs w:val="24"/>
          <w:u w:val="single"/>
        </w:rPr>
      </w:pPr>
      <w:r>
        <w:rPr>
          <w:szCs w:val="24"/>
          <w:u w:val="single"/>
        </w:rPr>
        <w:t xml:space="preserve">                                                                       </w:t>
      </w:r>
    </w:p>
    <w:p w14:paraId="27405829" w14:textId="77777777" w:rsidR="006954AF" w:rsidRDefault="00000000">
      <w:pPr>
        <w:spacing w:line="400" w:lineRule="exact"/>
        <w:ind w:firstLine="480"/>
        <w:rPr>
          <w:szCs w:val="24"/>
          <w:u w:val="single"/>
        </w:rPr>
      </w:pPr>
      <w:r>
        <w:rPr>
          <w:szCs w:val="24"/>
          <w:u w:val="single"/>
        </w:rPr>
        <w:t xml:space="preserve">                                                                       </w:t>
      </w:r>
    </w:p>
    <w:p w14:paraId="6A82D5EA" w14:textId="77777777" w:rsidR="006954AF" w:rsidRDefault="00000000">
      <w:pPr>
        <w:spacing w:line="400" w:lineRule="exact"/>
        <w:ind w:firstLine="480"/>
        <w:rPr>
          <w:szCs w:val="24"/>
          <w:u w:val="single"/>
        </w:rPr>
      </w:pPr>
      <w:r>
        <w:rPr>
          <w:szCs w:val="24"/>
          <w:u w:val="single"/>
        </w:rPr>
        <w:t xml:space="preserve">                                                                       </w:t>
      </w:r>
    </w:p>
    <w:p w14:paraId="3855549D" w14:textId="77777777" w:rsidR="006954AF" w:rsidRDefault="00000000">
      <w:pPr>
        <w:spacing w:line="400" w:lineRule="exact"/>
        <w:ind w:firstLine="480"/>
        <w:rPr>
          <w:szCs w:val="24"/>
          <w:u w:val="single"/>
        </w:rPr>
      </w:pPr>
      <w:r>
        <w:rPr>
          <w:szCs w:val="24"/>
          <w:u w:val="single"/>
        </w:rPr>
        <w:t xml:space="preserve">                                                                       </w:t>
      </w:r>
    </w:p>
    <w:p w14:paraId="3C9BE660" w14:textId="77777777" w:rsidR="006954AF" w:rsidRDefault="00000000">
      <w:pPr>
        <w:spacing w:line="400" w:lineRule="exact"/>
        <w:ind w:firstLine="480"/>
        <w:rPr>
          <w:szCs w:val="24"/>
          <w:u w:val="single"/>
        </w:rPr>
      </w:pPr>
      <w:r>
        <w:rPr>
          <w:szCs w:val="24"/>
          <w:u w:val="single"/>
        </w:rPr>
        <w:t xml:space="preserve">                                                                       </w:t>
      </w:r>
    </w:p>
    <w:p w14:paraId="43E1B476" w14:textId="77777777" w:rsidR="006954AF" w:rsidRDefault="006954AF">
      <w:pPr>
        <w:spacing w:line="400" w:lineRule="exact"/>
        <w:ind w:firstLine="480"/>
        <w:rPr>
          <w:szCs w:val="24"/>
          <w:u w:val="single"/>
        </w:rPr>
      </w:pPr>
    </w:p>
    <w:p w14:paraId="44D4E690" w14:textId="77777777" w:rsidR="006954AF" w:rsidRDefault="00000000">
      <w:pPr>
        <w:spacing w:line="400" w:lineRule="exact"/>
        <w:ind w:firstLine="480"/>
        <w:rPr>
          <w:szCs w:val="24"/>
        </w:rPr>
      </w:pPr>
      <w:r>
        <w:rPr>
          <w:szCs w:val="24"/>
        </w:rPr>
        <w:t>投标人：（盖章）</w:t>
      </w:r>
    </w:p>
    <w:p w14:paraId="369DF808" w14:textId="77777777" w:rsidR="006954AF" w:rsidRDefault="00000000">
      <w:pPr>
        <w:spacing w:line="400" w:lineRule="exact"/>
        <w:ind w:firstLine="480"/>
        <w:rPr>
          <w:szCs w:val="24"/>
        </w:rPr>
      </w:pPr>
      <w:r>
        <w:rPr>
          <w:szCs w:val="24"/>
        </w:rPr>
        <w:t>法定代表人（委托代理人）：（签字）</w:t>
      </w:r>
    </w:p>
    <w:p w14:paraId="65411CF3" w14:textId="77777777" w:rsidR="006954AF" w:rsidRDefault="00000000">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0E009283" w14:textId="77777777" w:rsidR="006954AF" w:rsidRDefault="006954AF">
      <w:pPr>
        <w:spacing w:line="400" w:lineRule="exact"/>
        <w:ind w:firstLine="480"/>
        <w:rPr>
          <w:szCs w:val="24"/>
        </w:rPr>
      </w:pPr>
    </w:p>
    <w:p w14:paraId="47016536" w14:textId="77777777" w:rsidR="006954AF" w:rsidRDefault="006954AF">
      <w:pPr>
        <w:spacing w:line="400" w:lineRule="exact"/>
        <w:ind w:firstLine="480"/>
        <w:rPr>
          <w:szCs w:val="24"/>
        </w:rPr>
      </w:pPr>
    </w:p>
    <w:p w14:paraId="1B94963F" w14:textId="77777777" w:rsidR="006954AF" w:rsidRDefault="006954AF">
      <w:pPr>
        <w:spacing w:line="400" w:lineRule="exact"/>
        <w:ind w:firstLine="480"/>
        <w:rPr>
          <w:szCs w:val="24"/>
        </w:rPr>
      </w:pPr>
    </w:p>
    <w:p w14:paraId="796D5B5A" w14:textId="77777777" w:rsidR="00B96885" w:rsidRDefault="00B96885" w:rsidP="00B96885">
      <w:pPr>
        <w:pStyle w:val="a0"/>
        <w:ind w:firstLine="240"/>
      </w:pPr>
    </w:p>
    <w:p w14:paraId="5AB1E355" w14:textId="77777777" w:rsidR="00B96885" w:rsidRDefault="00B96885" w:rsidP="00B96885">
      <w:pPr>
        <w:pStyle w:val="a0"/>
        <w:ind w:firstLine="240"/>
      </w:pPr>
    </w:p>
    <w:p w14:paraId="27EB92A7" w14:textId="77777777" w:rsidR="00B96885" w:rsidRDefault="00B96885" w:rsidP="00B96885">
      <w:pPr>
        <w:pStyle w:val="a0"/>
        <w:ind w:firstLine="240"/>
      </w:pPr>
    </w:p>
    <w:p w14:paraId="47B450F8" w14:textId="77777777" w:rsidR="00B96885" w:rsidRDefault="00B96885" w:rsidP="00B96885">
      <w:pPr>
        <w:pStyle w:val="a0"/>
        <w:ind w:firstLine="240"/>
      </w:pPr>
    </w:p>
    <w:p w14:paraId="02C15CE6" w14:textId="77777777" w:rsidR="00B96885" w:rsidRDefault="00B96885" w:rsidP="00B96885">
      <w:pPr>
        <w:pStyle w:val="a0"/>
        <w:ind w:firstLine="240"/>
      </w:pPr>
    </w:p>
    <w:p w14:paraId="0AE558DC" w14:textId="77777777" w:rsidR="00B96885" w:rsidRDefault="00B96885" w:rsidP="00B96885">
      <w:pPr>
        <w:pStyle w:val="a0"/>
        <w:ind w:firstLine="240"/>
      </w:pPr>
    </w:p>
    <w:p w14:paraId="4A223199" w14:textId="77777777" w:rsidR="00B96885" w:rsidRDefault="00B96885" w:rsidP="00B96885">
      <w:pPr>
        <w:pStyle w:val="a0"/>
        <w:ind w:firstLine="240"/>
      </w:pPr>
    </w:p>
    <w:p w14:paraId="47FC6CCC" w14:textId="77777777" w:rsidR="00B96885" w:rsidRPr="00B96885" w:rsidRDefault="00B96885" w:rsidP="00B96885">
      <w:pPr>
        <w:pStyle w:val="a0"/>
        <w:ind w:firstLine="240"/>
      </w:pPr>
    </w:p>
    <w:p w14:paraId="2E54A942" w14:textId="77777777" w:rsidR="006954AF" w:rsidRDefault="006954AF">
      <w:pPr>
        <w:spacing w:line="400" w:lineRule="exact"/>
        <w:ind w:firstLine="480"/>
        <w:rPr>
          <w:szCs w:val="24"/>
        </w:rPr>
      </w:pPr>
    </w:p>
    <w:p w14:paraId="00EE0F90" w14:textId="77777777" w:rsidR="006954AF" w:rsidRDefault="006954AF">
      <w:pPr>
        <w:spacing w:line="400" w:lineRule="exact"/>
        <w:ind w:firstLine="480"/>
        <w:rPr>
          <w:szCs w:val="24"/>
        </w:rPr>
      </w:pPr>
    </w:p>
    <w:p w14:paraId="47D7BED6" w14:textId="77777777" w:rsidR="006954AF" w:rsidRDefault="006954AF">
      <w:pPr>
        <w:spacing w:line="400" w:lineRule="exact"/>
        <w:ind w:firstLine="480"/>
        <w:rPr>
          <w:szCs w:val="24"/>
        </w:rPr>
      </w:pPr>
    </w:p>
    <w:p w14:paraId="3AC0E213" w14:textId="77777777" w:rsidR="006954AF" w:rsidRDefault="00000000">
      <w:pPr>
        <w:pStyle w:val="2"/>
      </w:pPr>
      <w:bookmarkStart w:id="333" w:name="_Toc424118191"/>
      <w:bookmarkStart w:id="334" w:name="_Toc353881022"/>
      <w:bookmarkStart w:id="335" w:name="_Toc762"/>
      <w:bookmarkStart w:id="336" w:name="_Toc18254"/>
      <w:bookmarkStart w:id="337" w:name="_Toc518655814"/>
      <w:bookmarkStart w:id="338" w:name="_Toc9193"/>
      <w:bookmarkStart w:id="339" w:name="_Toc56676974"/>
      <w:bookmarkStart w:id="340" w:name="_Toc158971653"/>
      <w:r>
        <w:lastRenderedPageBreak/>
        <w:t>附件十一</w:t>
      </w:r>
      <w:r>
        <w:rPr>
          <w:rFonts w:hint="eastAsia"/>
        </w:rPr>
        <w:t>：</w:t>
      </w:r>
      <w:r>
        <w:t>设备质量承诺函</w:t>
      </w:r>
      <w:bookmarkEnd w:id="333"/>
      <w:bookmarkEnd w:id="334"/>
      <w:bookmarkEnd w:id="335"/>
      <w:bookmarkEnd w:id="336"/>
      <w:bookmarkEnd w:id="337"/>
      <w:bookmarkEnd w:id="338"/>
      <w:bookmarkEnd w:id="339"/>
      <w:bookmarkEnd w:id="340"/>
    </w:p>
    <w:p w14:paraId="14ADB90A" w14:textId="77777777" w:rsidR="006954AF" w:rsidRDefault="00000000">
      <w:pPr>
        <w:spacing w:line="400" w:lineRule="exact"/>
        <w:ind w:firstLine="643"/>
        <w:jc w:val="center"/>
        <w:rPr>
          <w:b/>
          <w:bCs/>
          <w:sz w:val="32"/>
          <w:szCs w:val="32"/>
        </w:rPr>
      </w:pPr>
      <w:r>
        <w:rPr>
          <w:b/>
          <w:bCs/>
          <w:sz w:val="32"/>
          <w:szCs w:val="32"/>
        </w:rPr>
        <w:t>设备质量承诺函</w:t>
      </w:r>
    </w:p>
    <w:p w14:paraId="67A068B5" w14:textId="77777777" w:rsidR="006954AF" w:rsidRDefault="00000000">
      <w:pPr>
        <w:spacing w:line="400" w:lineRule="exact"/>
        <w:ind w:firstLine="480"/>
        <w:rPr>
          <w:szCs w:val="24"/>
        </w:rPr>
      </w:pPr>
      <w:r>
        <w:rPr>
          <w:szCs w:val="24"/>
        </w:rPr>
        <w:t xml:space="preserve">                                               </w:t>
      </w:r>
    </w:p>
    <w:p w14:paraId="0FDDCAD0" w14:textId="07240D47" w:rsidR="006954AF" w:rsidRDefault="00000000">
      <w:pPr>
        <w:spacing w:line="400" w:lineRule="exact"/>
        <w:ind w:firstLine="480"/>
        <w:rPr>
          <w:szCs w:val="24"/>
          <w:u w:val="single"/>
        </w:rPr>
      </w:pPr>
      <w:r>
        <w:rPr>
          <w:szCs w:val="24"/>
        </w:rPr>
        <w:t>项目名称</w:t>
      </w:r>
      <w:r>
        <w:rPr>
          <w:szCs w:val="24"/>
        </w:rPr>
        <w:t>:</w:t>
      </w:r>
      <w:r>
        <w:rPr>
          <w:szCs w:val="24"/>
          <w:u w:val="single"/>
        </w:rPr>
        <w:t xml:space="preserve">  </w:t>
      </w:r>
      <w:r w:rsidR="005611B7">
        <w:rPr>
          <w:rFonts w:hint="eastAsia"/>
          <w:szCs w:val="24"/>
          <w:u w:val="single"/>
        </w:rPr>
        <w:t>冷藏车厢板辅助制造设备技措项目</w:t>
      </w:r>
      <w:r w:rsidR="005611B7">
        <w:rPr>
          <w:rFonts w:hint="eastAsia"/>
          <w:szCs w:val="24"/>
          <w:u w:val="single"/>
        </w:rPr>
        <w:t>-</w:t>
      </w:r>
      <w:r w:rsidR="005611B7">
        <w:rPr>
          <w:rFonts w:hint="eastAsia"/>
          <w:szCs w:val="24"/>
          <w:u w:val="single"/>
        </w:rPr>
        <w:t>金属预埋件倒角去毛刺机</w:t>
      </w:r>
    </w:p>
    <w:p w14:paraId="4ABA45FC" w14:textId="77777777" w:rsidR="006954AF" w:rsidRDefault="00000000">
      <w:pPr>
        <w:spacing w:line="400" w:lineRule="exact"/>
        <w:ind w:firstLine="480"/>
        <w:rPr>
          <w:b/>
          <w:bCs/>
          <w:szCs w:val="24"/>
        </w:rPr>
      </w:pPr>
      <w:r>
        <w:rPr>
          <w:szCs w:val="24"/>
        </w:rPr>
        <w:t>中国重汽集团济南专用</w:t>
      </w:r>
      <w:r>
        <w:rPr>
          <w:rFonts w:hint="eastAsia"/>
          <w:szCs w:val="24"/>
        </w:rPr>
        <w:t>车</w:t>
      </w:r>
      <w:r>
        <w:rPr>
          <w:szCs w:val="24"/>
        </w:rPr>
        <w:t>有限公司</w:t>
      </w:r>
      <w:r>
        <w:rPr>
          <w:b/>
          <w:bCs/>
          <w:szCs w:val="24"/>
        </w:rPr>
        <w:t>：</w:t>
      </w:r>
    </w:p>
    <w:p w14:paraId="671BA5C4" w14:textId="77777777" w:rsidR="006954AF" w:rsidRDefault="00000000">
      <w:pPr>
        <w:spacing w:line="400" w:lineRule="exact"/>
        <w:ind w:firstLine="480"/>
        <w:rPr>
          <w:szCs w:val="24"/>
        </w:rPr>
      </w:pPr>
      <w:r>
        <w:rPr>
          <w:szCs w:val="24"/>
        </w:rPr>
        <w:t>我代表</w:t>
      </w:r>
      <w:r>
        <w:rPr>
          <w:szCs w:val="24"/>
        </w:rPr>
        <w:t>(</w:t>
      </w:r>
      <w:r>
        <w:rPr>
          <w:szCs w:val="24"/>
        </w:rPr>
        <w:t>投标单位名称</w:t>
      </w:r>
      <w:r>
        <w:rPr>
          <w:szCs w:val="24"/>
        </w:rPr>
        <w:t>)</w:t>
      </w:r>
      <w:r>
        <w:rPr>
          <w:szCs w:val="24"/>
        </w:rPr>
        <w:t>为保证中标产品的质量特作如下承诺：</w:t>
      </w:r>
    </w:p>
    <w:p w14:paraId="2AB34C83" w14:textId="77777777" w:rsidR="006954AF" w:rsidRDefault="00000000">
      <w:pPr>
        <w:spacing w:line="400" w:lineRule="exact"/>
        <w:ind w:firstLine="480"/>
        <w:rPr>
          <w:szCs w:val="24"/>
          <w:u w:val="single"/>
        </w:rPr>
      </w:pPr>
      <w:r>
        <w:rPr>
          <w:szCs w:val="24"/>
          <w:u w:val="single"/>
        </w:rPr>
        <w:t xml:space="preserve">                                                                       </w:t>
      </w:r>
    </w:p>
    <w:p w14:paraId="3B8AFE2E" w14:textId="77777777" w:rsidR="006954AF" w:rsidRDefault="00000000">
      <w:pPr>
        <w:spacing w:line="400" w:lineRule="exact"/>
        <w:ind w:firstLine="480"/>
        <w:rPr>
          <w:szCs w:val="24"/>
          <w:u w:val="single"/>
        </w:rPr>
      </w:pPr>
      <w:r>
        <w:rPr>
          <w:szCs w:val="24"/>
          <w:u w:val="single"/>
        </w:rPr>
        <w:t xml:space="preserve">                                                                       </w:t>
      </w:r>
    </w:p>
    <w:p w14:paraId="5E45F437" w14:textId="77777777" w:rsidR="006954AF" w:rsidRDefault="00000000">
      <w:pPr>
        <w:spacing w:line="400" w:lineRule="exact"/>
        <w:ind w:firstLine="480"/>
        <w:rPr>
          <w:szCs w:val="24"/>
          <w:u w:val="single"/>
        </w:rPr>
      </w:pPr>
      <w:r>
        <w:rPr>
          <w:szCs w:val="24"/>
          <w:u w:val="single"/>
        </w:rPr>
        <w:t xml:space="preserve">                                                                       </w:t>
      </w:r>
    </w:p>
    <w:p w14:paraId="3CB6C317" w14:textId="77777777" w:rsidR="006954AF" w:rsidRDefault="00000000">
      <w:pPr>
        <w:spacing w:line="400" w:lineRule="exact"/>
        <w:ind w:firstLine="480"/>
        <w:rPr>
          <w:szCs w:val="24"/>
          <w:u w:val="single"/>
        </w:rPr>
      </w:pPr>
      <w:r>
        <w:rPr>
          <w:szCs w:val="24"/>
          <w:u w:val="single"/>
        </w:rPr>
        <w:t xml:space="preserve">                                                                       </w:t>
      </w:r>
    </w:p>
    <w:p w14:paraId="4A670C6A" w14:textId="77777777" w:rsidR="006954AF" w:rsidRDefault="00000000">
      <w:pPr>
        <w:spacing w:line="400" w:lineRule="exact"/>
        <w:ind w:firstLine="480"/>
        <w:rPr>
          <w:szCs w:val="24"/>
          <w:u w:val="single"/>
        </w:rPr>
      </w:pPr>
      <w:r>
        <w:rPr>
          <w:szCs w:val="24"/>
          <w:u w:val="single"/>
        </w:rPr>
        <w:t xml:space="preserve">                                                                       </w:t>
      </w:r>
    </w:p>
    <w:p w14:paraId="6E542E26" w14:textId="77777777" w:rsidR="006954AF" w:rsidRDefault="00000000">
      <w:pPr>
        <w:spacing w:line="400" w:lineRule="exact"/>
        <w:ind w:firstLine="480"/>
        <w:rPr>
          <w:szCs w:val="24"/>
          <w:u w:val="single"/>
        </w:rPr>
      </w:pPr>
      <w:r>
        <w:rPr>
          <w:szCs w:val="24"/>
          <w:u w:val="single"/>
        </w:rPr>
        <w:t xml:space="preserve">                                                                       </w:t>
      </w:r>
    </w:p>
    <w:p w14:paraId="2E7B5A5F" w14:textId="77777777" w:rsidR="006954AF" w:rsidRDefault="00000000">
      <w:pPr>
        <w:spacing w:line="400" w:lineRule="exact"/>
        <w:ind w:firstLine="480"/>
        <w:rPr>
          <w:szCs w:val="24"/>
          <w:u w:val="single"/>
        </w:rPr>
      </w:pPr>
      <w:r>
        <w:rPr>
          <w:szCs w:val="24"/>
          <w:u w:val="single"/>
        </w:rPr>
        <w:t xml:space="preserve">                                                                       </w:t>
      </w:r>
    </w:p>
    <w:p w14:paraId="4D46BE03" w14:textId="77777777" w:rsidR="006954AF" w:rsidRDefault="00000000">
      <w:pPr>
        <w:spacing w:line="400" w:lineRule="exact"/>
        <w:ind w:firstLine="480"/>
        <w:rPr>
          <w:szCs w:val="24"/>
          <w:u w:val="single"/>
        </w:rPr>
      </w:pPr>
      <w:r>
        <w:rPr>
          <w:szCs w:val="24"/>
          <w:u w:val="single"/>
        </w:rPr>
        <w:t xml:space="preserve">                                                                       </w:t>
      </w:r>
    </w:p>
    <w:p w14:paraId="2DF44837" w14:textId="77777777" w:rsidR="006954AF" w:rsidRDefault="00000000">
      <w:pPr>
        <w:spacing w:line="400" w:lineRule="exact"/>
        <w:ind w:firstLine="480"/>
        <w:rPr>
          <w:szCs w:val="24"/>
          <w:u w:val="single"/>
        </w:rPr>
      </w:pPr>
      <w:r>
        <w:rPr>
          <w:szCs w:val="24"/>
          <w:u w:val="single"/>
        </w:rPr>
        <w:t xml:space="preserve">                                                                       </w:t>
      </w:r>
    </w:p>
    <w:p w14:paraId="0F8338A1" w14:textId="77777777" w:rsidR="006954AF" w:rsidRDefault="00000000">
      <w:pPr>
        <w:spacing w:line="400" w:lineRule="exact"/>
        <w:ind w:firstLine="480"/>
        <w:rPr>
          <w:szCs w:val="24"/>
          <w:u w:val="single"/>
        </w:rPr>
      </w:pPr>
      <w:r>
        <w:rPr>
          <w:szCs w:val="24"/>
          <w:u w:val="single"/>
        </w:rPr>
        <w:t xml:space="preserve">                                                                       </w:t>
      </w:r>
    </w:p>
    <w:p w14:paraId="38203961" w14:textId="77777777" w:rsidR="006954AF" w:rsidRDefault="00000000">
      <w:pPr>
        <w:spacing w:line="400" w:lineRule="exact"/>
        <w:ind w:firstLine="480"/>
        <w:rPr>
          <w:szCs w:val="24"/>
          <w:u w:val="single"/>
        </w:rPr>
      </w:pPr>
      <w:r>
        <w:rPr>
          <w:szCs w:val="24"/>
          <w:u w:val="single"/>
        </w:rPr>
        <w:t xml:space="preserve">                                                                       </w:t>
      </w:r>
    </w:p>
    <w:p w14:paraId="4745FD41" w14:textId="77777777" w:rsidR="006954AF" w:rsidRDefault="00000000">
      <w:pPr>
        <w:spacing w:line="400" w:lineRule="exact"/>
        <w:ind w:firstLine="480"/>
        <w:rPr>
          <w:szCs w:val="24"/>
          <w:u w:val="single"/>
        </w:rPr>
      </w:pPr>
      <w:r>
        <w:rPr>
          <w:szCs w:val="24"/>
          <w:u w:val="single"/>
        </w:rPr>
        <w:t xml:space="preserve">                                                                       </w:t>
      </w:r>
    </w:p>
    <w:p w14:paraId="6311773C" w14:textId="77777777" w:rsidR="006954AF" w:rsidRDefault="00000000">
      <w:pPr>
        <w:spacing w:line="400" w:lineRule="exact"/>
        <w:ind w:firstLine="480"/>
        <w:rPr>
          <w:szCs w:val="24"/>
          <w:u w:val="single"/>
        </w:rPr>
      </w:pPr>
      <w:r>
        <w:rPr>
          <w:szCs w:val="24"/>
          <w:u w:val="single"/>
        </w:rPr>
        <w:t xml:space="preserve">                                                                       </w:t>
      </w:r>
    </w:p>
    <w:p w14:paraId="301823B9" w14:textId="77777777" w:rsidR="006954AF" w:rsidRDefault="00000000">
      <w:pPr>
        <w:spacing w:line="400" w:lineRule="exact"/>
        <w:ind w:firstLine="480"/>
        <w:rPr>
          <w:szCs w:val="24"/>
          <w:u w:val="single"/>
        </w:rPr>
      </w:pPr>
      <w:r>
        <w:rPr>
          <w:szCs w:val="24"/>
          <w:u w:val="single"/>
        </w:rPr>
        <w:t xml:space="preserve">                                                                       </w:t>
      </w:r>
    </w:p>
    <w:p w14:paraId="291F2B67" w14:textId="77777777" w:rsidR="006954AF" w:rsidRDefault="00000000">
      <w:pPr>
        <w:spacing w:line="400" w:lineRule="exact"/>
        <w:ind w:firstLine="480"/>
        <w:rPr>
          <w:szCs w:val="24"/>
          <w:u w:val="single"/>
        </w:rPr>
      </w:pPr>
      <w:r>
        <w:rPr>
          <w:szCs w:val="24"/>
          <w:u w:val="single"/>
        </w:rPr>
        <w:t xml:space="preserve">                                                                       </w:t>
      </w:r>
    </w:p>
    <w:p w14:paraId="2BD0D4ED" w14:textId="77777777" w:rsidR="006954AF" w:rsidRDefault="00000000">
      <w:pPr>
        <w:spacing w:line="400" w:lineRule="exact"/>
        <w:ind w:firstLine="480"/>
        <w:rPr>
          <w:szCs w:val="24"/>
          <w:u w:val="single"/>
        </w:rPr>
      </w:pPr>
      <w:r>
        <w:rPr>
          <w:szCs w:val="24"/>
          <w:u w:val="single"/>
        </w:rPr>
        <w:t xml:space="preserve">                                                                       </w:t>
      </w:r>
    </w:p>
    <w:p w14:paraId="05855F05" w14:textId="77777777" w:rsidR="006954AF" w:rsidRDefault="00000000">
      <w:pPr>
        <w:spacing w:line="400" w:lineRule="exact"/>
        <w:ind w:left="480" w:firstLine="480"/>
        <w:rPr>
          <w:szCs w:val="24"/>
        </w:rPr>
      </w:pPr>
      <w:r>
        <w:rPr>
          <w:szCs w:val="24"/>
        </w:rPr>
        <w:t xml:space="preserve">                           </w:t>
      </w:r>
    </w:p>
    <w:p w14:paraId="689AEAE7" w14:textId="77777777" w:rsidR="006954AF" w:rsidRDefault="00000000">
      <w:pPr>
        <w:spacing w:line="400" w:lineRule="exact"/>
        <w:ind w:firstLine="480"/>
        <w:rPr>
          <w:szCs w:val="24"/>
        </w:rPr>
      </w:pPr>
      <w:r>
        <w:rPr>
          <w:szCs w:val="24"/>
        </w:rPr>
        <w:t>投标人：（盖章）</w:t>
      </w:r>
    </w:p>
    <w:p w14:paraId="1A328094" w14:textId="77777777" w:rsidR="006954AF" w:rsidRDefault="00000000">
      <w:pPr>
        <w:spacing w:line="400" w:lineRule="exact"/>
        <w:ind w:firstLine="480"/>
        <w:rPr>
          <w:szCs w:val="24"/>
        </w:rPr>
      </w:pPr>
      <w:r>
        <w:rPr>
          <w:szCs w:val="24"/>
        </w:rPr>
        <w:t>法定代表人（委托代理人）：（签字）</w:t>
      </w:r>
    </w:p>
    <w:p w14:paraId="1E7B6D62" w14:textId="77777777" w:rsidR="006954AF" w:rsidRDefault="00000000">
      <w:pPr>
        <w:spacing w:line="400" w:lineRule="exact"/>
        <w:ind w:firstLine="480"/>
        <w:rPr>
          <w:szCs w:val="24"/>
        </w:rPr>
      </w:pPr>
      <w:r>
        <w:rPr>
          <w:szCs w:val="24"/>
        </w:rPr>
        <w:t>日</w:t>
      </w:r>
      <w:r>
        <w:rPr>
          <w:szCs w:val="24"/>
        </w:rPr>
        <w:t xml:space="preserve">  </w:t>
      </w:r>
      <w:r>
        <w:rPr>
          <w:szCs w:val="24"/>
        </w:rPr>
        <w:t>期：</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p>
    <w:p w14:paraId="00200440" w14:textId="77777777" w:rsidR="006954AF" w:rsidRDefault="006954AF">
      <w:pPr>
        <w:pStyle w:val="3"/>
        <w:numPr>
          <w:ilvl w:val="0"/>
          <w:numId w:val="0"/>
        </w:numPr>
        <w:ind w:left="568"/>
        <w:sectPr w:rsidR="006954AF" w:rsidSect="001456FB">
          <w:pgSz w:w="11907" w:h="16840"/>
          <w:pgMar w:top="1440" w:right="1080" w:bottom="1440" w:left="1080" w:header="724" w:footer="851" w:gutter="0"/>
          <w:cols w:space="720"/>
          <w:docGrid w:linePitch="290" w:charSpace="-3931"/>
        </w:sectPr>
      </w:pPr>
    </w:p>
    <w:p w14:paraId="674FAED7" w14:textId="77777777" w:rsidR="006954AF" w:rsidRDefault="00000000" w:rsidP="00B96885">
      <w:pPr>
        <w:pStyle w:val="2"/>
        <w:spacing w:after="312"/>
      </w:pPr>
      <w:bookmarkStart w:id="341" w:name="_Toc6135"/>
      <w:bookmarkStart w:id="342" w:name="_Toc56676975"/>
      <w:bookmarkStart w:id="343" w:name="_Toc158971654"/>
      <w:r>
        <w:lastRenderedPageBreak/>
        <w:t>附件十二</w:t>
      </w:r>
      <w:r>
        <w:rPr>
          <w:rFonts w:hint="eastAsia"/>
        </w:rPr>
        <w:t>：</w:t>
      </w:r>
      <w:r>
        <w:t>封面格式（参考）</w:t>
      </w:r>
      <w:bookmarkEnd w:id="341"/>
      <w:bookmarkEnd w:id="342"/>
      <w:bookmarkEnd w:id="343"/>
    </w:p>
    <w:p w14:paraId="76F352A8" w14:textId="77777777" w:rsidR="006954AF" w:rsidRDefault="00000000">
      <w:pPr>
        <w:spacing w:line="400" w:lineRule="exact"/>
        <w:ind w:firstLine="643"/>
        <w:jc w:val="center"/>
        <w:rPr>
          <w:b/>
          <w:bCs/>
          <w:sz w:val="32"/>
          <w:szCs w:val="32"/>
        </w:rPr>
      </w:pPr>
      <w:r>
        <w:rPr>
          <w:b/>
          <w:bCs/>
          <w:sz w:val="32"/>
          <w:szCs w:val="32"/>
        </w:rPr>
        <w:t>封面格式（参考）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5"/>
      </w:tblGrid>
      <w:tr w:rsidR="006954AF" w14:paraId="3B6D0A72" w14:textId="77777777">
        <w:trPr>
          <w:trHeight w:val="3470"/>
          <w:jc w:val="center"/>
        </w:trPr>
        <w:tc>
          <w:tcPr>
            <w:tcW w:w="4285" w:type="dxa"/>
          </w:tcPr>
          <w:p w14:paraId="6FB6FC7A" w14:textId="77777777" w:rsidR="006954AF" w:rsidRDefault="006954AF">
            <w:pPr>
              <w:spacing w:line="400" w:lineRule="exact"/>
              <w:ind w:left="1997" w:firstLineChars="0" w:firstLine="0"/>
              <w:jc w:val="left"/>
              <w:rPr>
                <w:szCs w:val="24"/>
              </w:rPr>
            </w:pPr>
          </w:p>
          <w:p w14:paraId="5A00C17D" w14:textId="77777777" w:rsidR="006954AF" w:rsidRDefault="00000000">
            <w:pPr>
              <w:spacing w:line="400" w:lineRule="exact"/>
              <w:ind w:firstLineChars="0" w:firstLine="0"/>
              <w:jc w:val="left"/>
              <w:rPr>
                <w:b/>
                <w:bCs/>
                <w:szCs w:val="24"/>
              </w:rPr>
            </w:pPr>
            <w:r>
              <w:rPr>
                <w:b/>
                <w:bCs/>
                <w:szCs w:val="24"/>
              </w:rPr>
              <w:t>投标文件</w:t>
            </w:r>
          </w:p>
          <w:p w14:paraId="6A0BCB46" w14:textId="77777777" w:rsidR="006954AF" w:rsidRDefault="00000000">
            <w:pPr>
              <w:spacing w:line="400" w:lineRule="exact"/>
              <w:ind w:firstLineChars="0" w:firstLine="0"/>
              <w:jc w:val="left"/>
              <w:rPr>
                <w:szCs w:val="24"/>
              </w:rPr>
            </w:pPr>
            <w:r>
              <w:rPr>
                <w:b/>
                <w:bCs/>
                <w:szCs w:val="24"/>
              </w:rPr>
              <w:t>（正本）</w:t>
            </w:r>
          </w:p>
          <w:p w14:paraId="618227BA" w14:textId="77777777" w:rsidR="006954AF" w:rsidRDefault="006954AF">
            <w:pPr>
              <w:spacing w:line="400" w:lineRule="exact"/>
              <w:ind w:left="1997" w:firstLineChars="0" w:firstLine="0"/>
              <w:jc w:val="left"/>
              <w:rPr>
                <w:szCs w:val="24"/>
              </w:rPr>
            </w:pPr>
          </w:p>
          <w:p w14:paraId="593AE89B" w14:textId="77777777" w:rsidR="006954AF" w:rsidRDefault="00000000">
            <w:pPr>
              <w:spacing w:line="400" w:lineRule="exact"/>
              <w:ind w:firstLineChars="0" w:firstLine="0"/>
              <w:jc w:val="left"/>
              <w:rPr>
                <w:szCs w:val="24"/>
              </w:rPr>
            </w:pPr>
            <w:r>
              <w:rPr>
                <w:szCs w:val="24"/>
              </w:rPr>
              <w:t>项目编号：</w:t>
            </w:r>
          </w:p>
          <w:p w14:paraId="43FA5A93" w14:textId="77777777" w:rsidR="006954AF" w:rsidRDefault="00000000">
            <w:pPr>
              <w:spacing w:line="400" w:lineRule="exact"/>
              <w:ind w:firstLineChars="0" w:firstLine="0"/>
              <w:jc w:val="left"/>
              <w:rPr>
                <w:szCs w:val="24"/>
              </w:rPr>
            </w:pPr>
            <w:r>
              <w:rPr>
                <w:szCs w:val="24"/>
              </w:rPr>
              <w:t>项目名称：</w:t>
            </w:r>
          </w:p>
          <w:p w14:paraId="76719230" w14:textId="77777777" w:rsidR="006954AF" w:rsidRDefault="00000000">
            <w:pPr>
              <w:spacing w:line="400" w:lineRule="exact"/>
              <w:ind w:firstLineChars="0" w:firstLine="0"/>
              <w:jc w:val="left"/>
              <w:rPr>
                <w:szCs w:val="24"/>
              </w:rPr>
            </w:pPr>
            <w:r>
              <w:rPr>
                <w:szCs w:val="24"/>
              </w:rPr>
              <w:t>投标人名称（公章）：</w:t>
            </w:r>
          </w:p>
          <w:p w14:paraId="7E024501" w14:textId="77777777" w:rsidR="006954AF" w:rsidRDefault="00000000">
            <w:pPr>
              <w:spacing w:line="400" w:lineRule="exact"/>
              <w:ind w:firstLineChars="0" w:firstLine="0"/>
              <w:jc w:val="left"/>
              <w:rPr>
                <w:szCs w:val="24"/>
              </w:rPr>
            </w:pPr>
            <w:r>
              <w:rPr>
                <w:szCs w:val="24"/>
              </w:rPr>
              <w:t>地址：</w:t>
            </w:r>
          </w:p>
          <w:p w14:paraId="381E2416" w14:textId="77777777" w:rsidR="006954AF" w:rsidRDefault="00000000">
            <w:pPr>
              <w:spacing w:line="400" w:lineRule="exact"/>
              <w:ind w:firstLineChars="0" w:firstLine="0"/>
              <w:jc w:val="left"/>
              <w:rPr>
                <w:szCs w:val="24"/>
              </w:rPr>
            </w:pPr>
            <w:r>
              <w:rPr>
                <w:szCs w:val="24"/>
              </w:rPr>
              <w:t>电话：</w:t>
            </w:r>
          </w:p>
          <w:p w14:paraId="775B290B" w14:textId="77777777" w:rsidR="006954AF" w:rsidRDefault="00000000">
            <w:pPr>
              <w:spacing w:line="400" w:lineRule="exact"/>
              <w:ind w:firstLineChars="0" w:firstLine="0"/>
              <w:jc w:val="left"/>
              <w:rPr>
                <w:szCs w:val="24"/>
              </w:rPr>
            </w:pPr>
            <w:r>
              <w:rPr>
                <w:szCs w:val="24"/>
              </w:rPr>
              <w:t>传真：</w:t>
            </w:r>
          </w:p>
          <w:p w14:paraId="7F428F04" w14:textId="77777777" w:rsidR="006954AF" w:rsidRDefault="00000000">
            <w:pPr>
              <w:spacing w:line="400" w:lineRule="exact"/>
              <w:ind w:firstLineChars="0" w:firstLine="0"/>
              <w:jc w:val="left"/>
              <w:rPr>
                <w:szCs w:val="24"/>
              </w:rPr>
            </w:pPr>
            <w:r>
              <w:rPr>
                <w:szCs w:val="24"/>
              </w:rPr>
              <w:t>邮编：</w:t>
            </w:r>
            <w:r>
              <w:rPr>
                <w:szCs w:val="24"/>
              </w:rPr>
              <w:t xml:space="preserve"> </w:t>
            </w:r>
          </w:p>
        </w:tc>
        <w:tc>
          <w:tcPr>
            <w:tcW w:w="4775" w:type="dxa"/>
          </w:tcPr>
          <w:p w14:paraId="37758EC1" w14:textId="77777777" w:rsidR="006954AF" w:rsidRDefault="006954AF">
            <w:pPr>
              <w:spacing w:line="400" w:lineRule="exact"/>
              <w:ind w:left="1997" w:firstLineChars="0" w:firstLine="0"/>
              <w:jc w:val="left"/>
              <w:rPr>
                <w:szCs w:val="24"/>
              </w:rPr>
            </w:pPr>
          </w:p>
          <w:p w14:paraId="33F25728" w14:textId="77777777" w:rsidR="006954AF" w:rsidRDefault="00000000">
            <w:pPr>
              <w:spacing w:line="400" w:lineRule="exact"/>
              <w:ind w:firstLineChars="0" w:firstLine="0"/>
              <w:jc w:val="left"/>
              <w:rPr>
                <w:b/>
                <w:bCs/>
                <w:szCs w:val="24"/>
              </w:rPr>
            </w:pPr>
            <w:r>
              <w:rPr>
                <w:b/>
                <w:bCs/>
                <w:szCs w:val="24"/>
              </w:rPr>
              <w:t>投标文件</w:t>
            </w:r>
          </w:p>
          <w:p w14:paraId="73067996" w14:textId="77777777" w:rsidR="006954AF" w:rsidRDefault="00000000">
            <w:pPr>
              <w:spacing w:line="400" w:lineRule="exact"/>
              <w:ind w:firstLineChars="0" w:firstLine="0"/>
              <w:jc w:val="left"/>
              <w:rPr>
                <w:szCs w:val="24"/>
              </w:rPr>
            </w:pPr>
            <w:r>
              <w:rPr>
                <w:b/>
                <w:bCs/>
                <w:szCs w:val="24"/>
              </w:rPr>
              <w:t>（副本）</w:t>
            </w:r>
          </w:p>
          <w:p w14:paraId="5A736A73" w14:textId="77777777" w:rsidR="006954AF" w:rsidRDefault="006954AF">
            <w:pPr>
              <w:spacing w:line="400" w:lineRule="exact"/>
              <w:ind w:left="1997" w:firstLineChars="0" w:firstLine="0"/>
              <w:jc w:val="left"/>
              <w:rPr>
                <w:szCs w:val="24"/>
              </w:rPr>
            </w:pPr>
          </w:p>
          <w:p w14:paraId="18C79A77" w14:textId="77777777" w:rsidR="006954AF" w:rsidRDefault="00000000">
            <w:pPr>
              <w:spacing w:line="400" w:lineRule="exact"/>
              <w:ind w:firstLineChars="0" w:firstLine="0"/>
              <w:jc w:val="left"/>
              <w:rPr>
                <w:szCs w:val="24"/>
              </w:rPr>
            </w:pPr>
            <w:r>
              <w:rPr>
                <w:szCs w:val="24"/>
              </w:rPr>
              <w:t>项目编号：</w:t>
            </w:r>
          </w:p>
          <w:p w14:paraId="3C7D9528" w14:textId="77777777" w:rsidR="006954AF" w:rsidRDefault="00000000">
            <w:pPr>
              <w:spacing w:line="400" w:lineRule="exact"/>
              <w:ind w:firstLineChars="0" w:firstLine="0"/>
              <w:jc w:val="left"/>
              <w:rPr>
                <w:szCs w:val="24"/>
              </w:rPr>
            </w:pPr>
            <w:r>
              <w:rPr>
                <w:szCs w:val="24"/>
              </w:rPr>
              <w:t>项目名称：</w:t>
            </w:r>
          </w:p>
          <w:p w14:paraId="38CFF5C6" w14:textId="77777777" w:rsidR="006954AF" w:rsidRDefault="00000000">
            <w:pPr>
              <w:spacing w:line="400" w:lineRule="exact"/>
              <w:ind w:firstLineChars="0" w:firstLine="0"/>
              <w:jc w:val="left"/>
              <w:rPr>
                <w:szCs w:val="24"/>
              </w:rPr>
            </w:pPr>
            <w:r>
              <w:rPr>
                <w:szCs w:val="24"/>
              </w:rPr>
              <w:t>投标人名称（公章）：</w:t>
            </w:r>
          </w:p>
          <w:p w14:paraId="1D148965" w14:textId="77777777" w:rsidR="006954AF" w:rsidRDefault="00000000">
            <w:pPr>
              <w:spacing w:line="400" w:lineRule="exact"/>
              <w:ind w:firstLineChars="0" w:firstLine="0"/>
              <w:jc w:val="left"/>
              <w:rPr>
                <w:szCs w:val="24"/>
              </w:rPr>
            </w:pPr>
            <w:r>
              <w:rPr>
                <w:szCs w:val="24"/>
              </w:rPr>
              <w:t>地址：</w:t>
            </w:r>
          </w:p>
          <w:p w14:paraId="37E7A0B6" w14:textId="77777777" w:rsidR="006954AF" w:rsidRDefault="00000000">
            <w:pPr>
              <w:spacing w:line="400" w:lineRule="exact"/>
              <w:ind w:firstLineChars="0" w:firstLine="0"/>
              <w:jc w:val="left"/>
              <w:rPr>
                <w:szCs w:val="24"/>
              </w:rPr>
            </w:pPr>
            <w:r>
              <w:rPr>
                <w:szCs w:val="24"/>
              </w:rPr>
              <w:t>电话：</w:t>
            </w:r>
          </w:p>
          <w:p w14:paraId="4C0D48B9" w14:textId="77777777" w:rsidR="006954AF" w:rsidRDefault="00000000">
            <w:pPr>
              <w:spacing w:line="400" w:lineRule="exact"/>
              <w:ind w:firstLineChars="0" w:firstLine="0"/>
              <w:jc w:val="left"/>
              <w:rPr>
                <w:szCs w:val="24"/>
              </w:rPr>
            </w:pPr>
            <w:r>
              <w:rPr>
                <w:szCs w:val="24"/>
              </w:rPr>
              <w:t>传真：</w:t>
            </w:r>
          </w:p>
          <w:p w14:paraId="34ABBC8C" w14:textId="77777777" w:rsidR="006954AF" w:rsidRDefault="00000000">
            <w:pPr>
              <w:spacing w:line="400" w:lineRule="exact"/>
              <w:ind w:firstLineChars="0" w:firstLine="0"/>
              <w:jc w:val="left"/>
              <w:rPr>
                <w:szCs w:val="24"/>
              </w:rPr>
            </w:pPr>
            <w:r>
              <w:rPr>
                <w:szCs w:val="24"/>
              </w:rPr>
              <w:t>邮编：</w:t>
            </w:r>
            <w:r>
              <w:rPr>
                <w:szCs w:val="24"/>
              </w:rPr>
              <w:t xml:space="preserve"> </w:t>
            </w:r>
          </w:p>
        </w:tc>
      </w:tr>
    </w:tbl>
    <w:p w14:paraId="61368B1B" w14:textId="77777777" w:rsidR="006954AF" w:rsidRDefault="006954AF">
      <w:pPr>
        <w:spacing w:line="400" w:lineRule="exact"/>
        <w:ind w:left="1997" w:firstLine="48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5"/>
      </w:tblGrid>
      <w:tr w:rsidR="006954AF" w14:paraId="0F4FEE97" w14:textId="77777777">
        <w:trPr>
          <w:trHeight w:val="2790"/>
          <w:jc w:val="center"/>
        </w:trPr>
        <w:tc>
          <w:tcPr>
            <w:tcW w:w="4285" w:type="dxa"/>
          </w:tcPr>
          <w:p w14:paraId="048386E5" w14:textId="77777777" w:rsidR="006954AF" w:rsidRDefault="006954AF">
            <w:pPr>
              <w:spacing w:line="400" w:lineRule="exact"/>
              <w:ind w:firstLineChars="0" w:firstLine="0"/>
              <w:jc w:val="left"/>
              <w:rPr>
                <w:szCs w:val="24"/>
              </w:rPr>
            </w:pPr>
          </w:p>
          <w:p w14:paraId="44DAAAE0" w14:textId="77777777" w:rsidR="006954AF" w:rsidRDefault="00000000">
            <w:pPr>
              <w:spacing w:line="400" w:lineRule="exact"/>
              <w:ind w:firstLineChars="0" w:firstLine="0"/>
              <w:jc w:val="left"/>
              <w:rPr>
                <w:szCs w:val="24"/>
              </w:rPr>
            </w:pPr>
            <w:r>
              <w:rPr>
                <w:b/>
                <w:bCs/>
                <w:szCs w:val="24"/>
              </w:rPr>
              <w:t>开标一览表</w:t>
            </w:r>
            <w:r>
              <w:rPr>
                <w:b/>
                <w:bCs/>
                <w:szCs w:val="24"/>
              </w:rPr>
              <w:t xml:space="preserve">  </w:t>
            </w:r>
            <w:r>
              <w:rPr>
                <w:szCs w:val="24"/>
              </w:rPr>
              <w:t xml:space="preserve">            </w:t>
            </w:r>
          </w:p>
          <w:p w14:paraId="13DA293F" w14:textId="77777777" w:rsidR="006954AF" w:rsidRDefault="006954AF">
            <w:pPr>
              <w:spacing w:line="400" w:lineRule="exact"/>
              <w:ind w:firstLineChars="0" w:firstLine="0"/>
              <w:jc w:val="left"/>
              <w:rPr>
                <w:szCs w:val="24"/>
              </w:rPr>
            </w:pPr>
          </w:p>
          <w:p w14:paraId="336D0F82" w14:textId="77777777" w:rsidR="006954AF" w:rsidRDefault="00000000">
            <w:pPr>
              <w:spacing w:line="400" w:lineRule="exact"/>
              <w:ind w:firstLineChars="0" w:firstLine="0"/>
              <w:jc w:val="left"/>
              <w:rPr>
                <w:szCs w:val="24"/>
              </w:rPr>
            </w:pPr>
            <w:r>
              <w:rPr>
                <w:szCs w:val="24"/>
              </w:rPr>
              <w:t>项目编号：</w:t>
            </w:r>
          </w:p>
          <w:p w14:paraId="79F8BBD9" w14:textId="77777777" w:rsidR="006954AF" w:rsidRDefault="00000000">
            <w:pPr>
              <w:spacing w:line="400" w:lineRule="exact"/>
              <w:ind w:firstLineChars="0" w:firstLine="0"/>
              <w:jc w:val="left"/>
              <w:rPr>
                <w:szCs w:val="24"/>
              </w:rPr>
            </w:pPr>
            <w:r>
              <w:rPr>
                <w:szCs w:val="24"/>
              </w:rPr>
              <w:t>项目名称：</w:t>
            </w:r>
          </w:p>
          <w:p w14:paraId="564B7AED" w14:textId="77777777" w:rsidR="006954AF" w:rsidRDefault="00000000">
            <w:pPr>
              <w:spacing w:line="400" w:lineRule="exact"/>
              <w:ind w:firstLineChars="0" w:firstLine="0"/>
              <w:jc w:val="left"/>
              <w:rPr>
                <w:szCs w:val="24"/>
              </w:rPr>
            </w:pPr>
            <w:r>
              <w:rPr>
                <w:szCs w:val="24"/>
              </w:rPr>
              <w:t>投标人名称（公章）：</w:t>
            </w:r>
          </w:p>
          <w:p w14:paraId="28B7C31F" w14:textId="77777777" w:rsidR="006954AF" w:rsidRDefault="00000000">
            <w:pPr>
              <w:spacing w:line="400" w:lineRule="exact"/>
              <w:ind w:firstLineChars="0" w:firstLine="0"/>
              <w:jc w:val="left"/>
              <w:rPr>
                <w:szCs w:val="24"/>
              </w:rPr>
            </w:pPr>
            <w:r>
              <w:rPr>
                <w:szCs w:val="24"/>
              </w:rPr>
              <w:t>地址：</w:t>
            </w:r>
          </w:p>
          <w:p w14:paraId="2CC53AC1" w14:textId="77777777" w:rsidR="006954AF" w:rsidRDefault="00000000">
            <w:pPr>
              <w:spacing w:line="400" w:lineRule="exact"/>
              <w:ind w:firstLineChars="0" w:firstLine="0"/>
              <w:jc w:val="left"/>
              <w:rPr>
                <w:szCs w:val="24"/>
              </w:rPr>
            </w:pPr>
            <w:r>
              <w:rPr>
                <w:szCs w:val="24"/>
              </w:rPr>
              <w:t>电话：</w:t>
            </w:r>
          </w:p>
          <w:p w14:paraId="256BC453" w14:textId="77777777" w:rsidR="006954AF" w:rsidRDefault="00000000">
            <w:pPr>
              <w:spacing w:line="400" w:lineRule="exact"/>
              <w:ind w:firstLineChars="0" w:firstLine="0"/>
              <w:jc w:val="left"/>
              <w:rPr>
                <w:szCs w:val="24"/>
              </w:rPr>
            </w:pPr>
            <w:r>
              <w:rPr>
                <w:szCs w:val="24"/>
              </w:rPr>
              <w:t>传真：</w:t>
            </w:r>
          </w:p>
          <w:p w14:paraId="32575F32" w14:textId="77777777" w:rsidR="006954AF" w:rsidRDefault="00000000">
            <w:pPr>
              <w:spacing w:line="400" w:lineRule="exact"/>
              <w:ind w:firstLineChars="0" w:firstLine="0"/>
              <w:jc w:val="left"/>
              <w:rPr>
                <w:szCs w:val="24"/>
              </w:rPr>
            </w:pPr>
            <w:r>
              <w:rPr>
                <w:szCs w:val="24"/>
              </w:rPr>
              <w:t>邮编：</w:t>
            </w:r>
          </w:p>
          <w:p w14:paraId="5CEBE019" w14:textId="77777777" w:rsidR="006954AF" w:rsidRDefault="006954AF">
            <w:pPr>
              <w:spacing w:line="400" w:lineRule="exact"/>
              <w:ind w:firstLineChars="0" w:firstLine="0"/>
              <w:jc w:val="left"/>
              <w:rPr>
                <w:szCs w:val="24"/>
              </w:rPr>
            </w:pPr>
          </w:p>
        </w:tc>
        <w:tc>
          <w:tcPr>
            <w:tcW w:w="4775" w:type="dxa"/>
          </w:tcPr>
          <w:p w14:paraId="6000FE3D" w14:textId="77777777" w:rsidR="006954AF" w:rsidRDefault="006954AF">
            <w:pPr>
              <w:spacing w:line="400" w:lineRule="exact"/>
              <w:ind w:firstLineChars="0" w:firstLine="0"/>
              <w:jc w:val="left"/>
              <w:rPr>
                <w:szCs w:val="24"/>
              </w:rPr>
            </w:pPr>
          </w:p>
          <w:p w14:paraId="21265E3A" w14:textId="77777777" w:rsidR="006954AF" w:rsidRDefault="00000000">
            <w:pPr>
              <w:spacing w:line="400" w:lineRule="exact"/>
              <w:ind w:firstLineChars="0" w:firstLine="0"/>
              <w:jc w:val="left"/>
              <w:rPr>
                <w:b/>
                <w:bCs/>
                <w:szCs w:val="24"/>
              </w:rPr>
            </w:pPr>
            <w:r>
              <w:rPr>
                <w:b/>
                <w:bCs/>
                <w:szCs w:val="24"/>
              </w:rPr>
              <w:t>电子版投标文件</w:t>
            </w:r>
          </w:p>
          <w:p w14:paraId="57F99868" w14:textId="77777777" w:rsidR="006954AF" w:rsidRDefault="006954AF">
            <w:pPr>
              <w:spacing w:line="400" w:lineRule="exact"/>
              <w:ind w:firstLineChars="0" w:firstLine="0"/>
              <w:jc w:val="left"/>
              <w:rPr>
                <w:b/>
                <w:bCs/>
                <w:szCs w:val="24"/>
              </w:rPr>
            </w:pPr>
          </w:p>
          <w:p w14:paraId="1D58B69C" w14:textId="77777777" w:rsidR="006954AF" w:rsidRDefault="00000000">
            <w:pPr>
              <w:spacing w:line="400" w:lineRule="exact"/>
              <w:ind w:firstLineChars="0" w:firstLine="0"/>
              <w:jc w:val="left"/>
              <w:rPr>
                <w:szCs w:val="24"/>
              </w:rPr>
            </w:pPr>
            <w:r>
              <w:rPr>
                <w:szCs w:val="24"/>
              </w:rPr>
              <w:t>项目编号：</w:t>
            </w:r>
          </w:p>
          <w:p w14:paraId="6F623691" w14:textId="77777777" w:rsidR="006954AF" w:rsidRDefault="00000000">
            <w:pPr>
              <w:spacing w:line="400" w:lineRule="exact"/>
              <w:ind w:firstLineChars="0" w:firstLine="0"/>
              <w:jc w:val="left"/>
              <w:rPr>
                <w:szCs w:val="24"/>
              </w:rPr>
            </w:pPr>
            <w:r>
              <w:rPr>
                <w:szCs w:val="24"/>
              </w:rPr>
              <w:t>项目名称：</w:t>
            </w:r>
          </w:p>
          <w:p w14:paraId="25D445D9" w14:textId="77777777" w:rsidR="006954AF" w:rsidRDefault="00000000">
            <w:pPr>
              <w:spacing w:line="400" w:lineRule="exact"/>
              <w:ind w:firstLineChars="0" w:firstLine="0"/>
              <w:jc w:val="left"/>
              <w:rPr>
                <w:szCs w:val="24"/>
              </w:rPr>
            </w:pPr>
            <w:r>
              <w:rPr>
                <w:szCs w:val="24"/>
              </w:rPr>
              <w:t>投标人名称（公章）：</w:t>
            </w:r>
          </w:p>
          <w:p w14:paraId="5B886255" w14:textId="77777777" w:rsidR="006954AF" w:rsidRDefault="00000000">
            <w:pPr>
              <w:spacing w:line="400" w:lineRule="exact"/>
              <w:ind w:firstLineChars="0" w:firstLine="0"/>
              <w:jc w:val="left"/>
              <w:rPr>
                <w:szCs w:val="24"/>
              </w:rPr>
            </w:pPr>
            <w:r>
              <w:rPr>
                <w:szCs w:val="24"/>
              </w:rPr>
              <w:t>地址：</w:t>
            </w:r>
          </w:p>
          <w:p w14:paraId="1A31422E" w14:textId="77777777" w:rsidR="006954AF" w:rsidRDefault="00000000">
            <w:pPr>
              <w:spacing w:line="400" w:lineRule="exact"/>
              <w:ind w:firstLineChars="0" w:firstLine="0"/>
              <w:jc w:val="left"/>
              <w:rPr>
                <w:szCs w:val="24"/>
              </w:rPr>
            </w:pPr>
            <w:r>
              <w:rPr>
                <w:szCs w:val="24"/>
              </w:rPr>
              <w:t>电话：</w:t>
            </w:r>
          </w:p>
          <w:p w14:paraId="6EC49661" w14:textId="77777777" w:rsidR="006954AF" w:rsidRDefault="00000000">
            <w:pPr>
              <w:spacing w:line="400" w:lineRule="exact"/>
              <w:ind w:firstLineChars="0" w:firstLine="0"/>
              <w:jc w:val="left"/>
              <w:rPr>
                <w:szCs w:val="24"/>
              </w:rPr>
            </w:pPr>
            <w:r>
              <w:rPr>
                <w:szCs w:val="24"/>
              </w:rPr>
              <w:t>传真：</w:t>
            </w:r>
          </w:p>
          <w:p w14:paraId="06CA05DF" w14:textId="77777777" w:rsidR="006954AF" w:rsidRDefault="00000000">
            <w:pPr>
              <w:spacing w:line="400" w:lineRule="exact"/>
              <w:ind w:firstLineChars="0" w:firstLine="0"/>
              <w:jc w:val="left"/>
              <w:rPr>
                <w:szCs w:val="24"/>
              </w:rPr>
            </w:pPr>
            <w:r>
              <w:rPr>
                <w:szCs w:val="24"/>
              </w:rPr>
              <w:t>邮编：</w:t>
            </w:r>
          </w:p>
        </w:tc>
      </w:tr>
    </w:tbl>
    <w:p w14:paraId="0880E1A3" w14:textId="77777777" w:rsidR="006954AF" w:rsidRDefault="006954AF">
      <w:pPr>
        <w:spacing w:line="400" w:lineRule="exact"/>
        <w:ind w:left="1997" w:firstLine="480"/>
        <w:rPr>
          <w:szCs w:val="24"/>
        </w:rPr>
      </w:pPr>
    </w:p>
    <w:p w14:paraId="535CE854" w14:textId="77777777" w:rsidR="006954AF" w:rsidRDefault="00000000">
      <w:pPr>
        <w:spacing w:line="400" w:lineRule="exact"/>
        <w:ind w:firstLineChars="0" w:firstLine="0"/>
        <w:rPr>
          <w:b/>
          <w:bCs/>
          <w:szCs w:val="24"/>
        </w:rPr>
      </w:pPr>
      <w:r>
        <w:rPr>
          <w:b/>
          <w:bCs/>
          <w:szCs w:val="24"/>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6954AF" w14:paraId="60880652" w14:textId="77777777">
        <w:trPr>
          <w:trHeight w:val="1076"/>
          <w:jc w:val="center"/>
        </w:trPr>
        <w:tc>
          <w:tcPr>
            <w:tcW w:w="9168" w:type="dxa"/>
            <w:vAlign w:val="center"/>
          </w:tcPr>
          <w:p w14:paraId="2E49CE9C" w14:textId="77777777" w:rsidR="006954AF" w:rsidRDefault="00000000">
            <w:pPr>
              <w:spacing w:line="400" w:lineRule="exact"/>
              <w:ind w:firstLineChars="0" w:firstLine="0"/>
              <w:rPr>
                <w:szCs w:val="24"/>
              </w:rPr>
            </w:pPr>
            <w:r>
              <w:rPr>
                <w:szCs w:val="24"/>
              </w:rPr>
              <w:t>……………………</w:t>
            </w:r>
            <w:r>
              <w:rPr>
                <w:szCs w:val="24"/>
              </w:rPr>
              <w:t>于</w:t>
            </w:r>
            <w:r>
              <w:rPr>
                <w:szCs w:val="24"/>
                <w:u w:val="single"/>
              </w:rPr>
              <w:t xml:space="preserve">     </w:t>
            </w:r>
            <w:r>
              <w:rPr>
                <w:szCs w:val="24"/>
              </w:rPr>
              <w:t>年</w:t>
            </w:r>
            <w:r>
              <w:rPr>
                <w:szCs w:val="24"/>
                <w:u w:val="single"/>
              </w:rPr>
              <w:t xml:space="preserve">  </w:t>
            </w:r>
            <w:r>
              <w:rPr>
                <w:szCs w:val="24"/>
              </w:rPr>
              <w:t>月</w:t>
            </w:r>
            <w:r>
              <w:rPr>
                <w:szCs w:val="24"/>
                <w:u w:val="single"/>
              </w:rPr>
              <w:t xml:space="preserve">  </w:t>
            </w:r>
            <w:r>
              <w:rPr>
                <w:szCs w:val="24"/>
              </w:rPr>
              <w:t>日</w:t>
            </w:r>
            <w:r>
              <w:rPr>
                <w:szCs w:val="24"/>
                <w:u w:val="single"/>
              </w:rPr>
              <w:t xml:space="preserve">  </w:t>
            </w:r>
            <w:r>
              <w:rPr>
                <w:szCs w:val="24"/>
              </w:rPr>
              <w:t>时之前不准启封（公章）</w:t>
            </w:r>
            <w:r>
              <w:rPr>
                <w:szCs w:val="24"/>
              </w:rPr>
              <w:t>…………………</w:t>
            </w:r>
          </w:p>
        </w:tc>
      </w:tr>
    </w:tbl>
    <w:p w14:paraId="5D6754D9" w14:textId="77777777" w:rsidR="006954AF" w:rsidRDefault="006954AF">
      <w:pPr>
        <w:spacing w:line="400" w:lineRule="exact"/>
        <w:ind w:firstLine="480"/>
        <w:rPr>
          <w:szCs w:val="24"/>
        </w:rPr>
      </w:pPr>
    </w:p>
    <w:p w14:paraId="602EF999" w14:textId="77777777" w:rsidR="006954AF" w:rsidRDefault="006954AF">
      <w:pPr>
        <w:pStyle w:val="Default"/>
      </w:pPr>
    </w:p>
    <w:p w14:paraId="052A4A96" w14:textId="77777777" w:rsidR="006954AF" w:rsidRDefault="006954AF">
      <w:pPr>
        <w:pStyle w:val="Default"/>
      </w:pPr>
    </w:p>
    <w:p w14:paraId="427C1477" w14:textId="77777777" w:rsidR="006954AF" w:rsidRPr="00B96885" w:rsidRDefault="00000000" w:rsidP="00B96885">
      <w:pPr>
        <w:pStyle w:val="2"/>
        <w:spacing w:after="312"/>
      </w:pPr>
      <w:bookmarkStart w:id="344" w:name="_Toc12963"/>
      <w:bookmarkStart w:id="345" w:name="_Toc158971655"/>
      <w:r w:rsidRPr="00B96885">
        <w:rPr>
          <w:rFonts w:hint="eastAsia"/>
        </w:rPr>
        <w:lastRenderedPageBreak/>
        <w:t>附件十三、投标人报名表</w:t>
      </w:r>
      <w:bookmarkEnd w:id="344"/>
      <w:bookmarkEnd w:id="345"/>
    </w:p>
    <w:p w14:paraId="2D29E702" w14:textId="77777777" w:rsidR="006954AF" w:rsidRDefault="00000000">
      <w:pPr>
        <w:spacing w:line="240" w:lineRule="auto"/>
        <w:ind w:firstLineChars="0" w:firstLine="0"/>
        <w:jc w:val="center"/>
        <w:rPr>
          <w:rFonts w:eastAsia="黑体"/>
          <w:b/>
          <w:bCs/>
          <w:sz w:val="28"/>
        </w:rPr>
      </w:pPr>
      <w:r>
        <w:rPr>
          <w:rFonts w:eastAsia="黑体" w:hint="eastAsia"/>
          <w:b/>
          <w:bCs/>
          <w:sz w:val="28"/>
        </w:rPr>
        <w:t xml:space="preserve">  </w:t>
      </w:r>
      <w:r>
        <w:rPr>
          <w:rFonts w:eastAsia="黑体" w:hint="eastAsia"/>
          <w:b/>
          <w:bCs/>
          <w:sz w:val="28"/>
        </w:rPr>
        <w:t>投标人报名表</w:t>
      </w:r>
    </w:p>
    <w:p w14:paraId="3B900008" w14:textId="77777777" w:rsidR="006954AF" w:rsidRDefault="00000000">
      <w:pPr>
        <w:spacing w:line="240" w:lineRule="auto"/>
        <w:ind w:firstLineChars="50" w:firstLine="120"/>
      </w:pPr>
      <w:r>
        <w:rPr>
          <w:rFonts w:hint="eastAsia"/>
        </w:rPr>
        <w:t>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526"/>
        <w:gridCol w:w="2272"/>
        <w:gridCol w:w="2325"/>
      </w:tblGrid>
      <w:tr w:rsidR="006954AF" w14:paraId="50788BFC" w14:textId="77777777">
        <w:trPr>
          <w:trHeight w:val="1539"/>
          <w:jc w:val="center"/>
        </w:trPr>
        <w:tc>
          <w:tcPr>
            <w:tcW w:w="1801" w:type="dxa"/>
            <w:vAlign w:val="center"/>
          </w:tcPr>
          <w:p w14:paraId="1E5E179D" w14:textId="77777777" w:rsidR="006954AF" w:rsidRDefault="00000000">
            <w:pPr>
              <w:spacing w:line="240" w:lineRule="auto"/>
              <w:ind w:firstLineChars="0" w:firstLine="0"/>
              <w:jc w:val="center"/>
              <w:rPr>
                <w:szCs w:val="24"/>
              </w:rPr>
            </w:pPr>
            <w:r>
              <w:rPr>
                <w:rFonts w:hint="eastAsia"/>
                <w:szCs w:val="24"/>
              </w:rPr>
              <w:t>项目名称</w:t>
            </w:r>
          </w:p>
        </w:tc>
        <w:tc>
          <w:tcPr>
            <w:tcW w:w="7123" w:type="dxa"/>
            <w:gridSpan w:val="3"/>
            <w:vAlign w:val="center"/>
          </w:tcPr>
          <w:p w14:paraId="1ABC9A4F" w14:textId="556B9859" w:rsidR="006954AF" w:rsidRDefault="005611B7">
            <w:pPr>
              <w:spacing w:line="240" w:lineRule="auto"/>
              <w:ind w:firstLineChars="0" w:firstLine="0"/>
              <w:jc w:val="center"/>
              <w:rPr>
                <w:szCs w:val="24"/>
              </w:rPr>
            </w:pPr>
            <w:r>
              <w:rPr>
                <w:rFonts w:asciiTheme="majorEastAsia" w:eastAsiaTheme="majorEastAsia" w:hAnsiTheme="majorEastAsia" w:cstheme="majorEastAsia" w:hint="eastAsia"/>
                <w:bCs/>
                <w:kern w:val="0"/>
                <w:sz w:val="28"/>
                <w:szCs w:val="28"/>
              </w:rPr>
              <w:t>冷藏车厢板辅助制造设备技措项目-金属预埋件倒角去毛刺机</w:t>
            </w:r>
          </w:p>
        </w:tc>
      </w:tr>
      <w:tr w:rsidR="006954AF" w14:paraId="3687EB43" w14:textId="77777777">
        <w:trPr>
          <w:trHeight w:val="1274"/>
          <w:jc w:val="center"/>
        </w:trPr>
        <w:tc>
          <w:tcPr>
            <w:tcW w:w="1801" w:type="dxa"/>
            <w:vAlign w:val="center"/>
          </w:tcPr>
          <w:p w14:paraId="3B9F20BB" w14:textId="77777777" w:rsidR="006954AF" w:rsidRDefault="00000000">
            <w:pPr>
              <w:spacing w:line="240" w:lineRule="auto"/>
              <w:ind w:firstLineChars="0" w:firstLine="0"/>
              <w:jc w:val="center"/>
              <w:rPr>
                <w:szCs w:val="24"/>
              </w:rPr>
            </w:pPr>
            <w:r>
              <w:rPr>
                <w:rFonts w:ascii="宋体" w:hAnsi="宋体" w:hint="eastAsia"/>
              </w:rPr>
              <w:t>项目编号</w:t>
            </w:r>
          </w:p>
        </w:tc>
        <w:tc>
          <w:tcPr>
            <w:tcW w:w="7123" w:type="dxa"/>
            <w:gridSpan w:val="3"/>
            <w:vAlign w:val="center"/>
          </w:tcPr>
          <w:p w14:paraId="62B78C22" w14:textId="329E8905" w:rsidR="006954AF" w:rsidRDefault="00F40EAD">
            <w:pPr>
              <w:spacing w:line="240" w:lineRule="auto"/>
              <w:ind w:firstLineChars="0" w:firstLine="0"/>
              <w:jc w:val="center"/>
              <w:rPr>
                <w:szCs w:val="24"/>
              </w:rPr>
            </w:pPr>
            <w:r>
              <w:rPr>
                <w:rFonts w:asciiTheme="majorEastAsia" w:eastAsiaTheme="majorEastAsia" w:hAnsiTheme="majorEastAsia" w:cstheme="majorEastAsia" w:hint="eastAsia"/>
                <w:bCs/>
                <w:kern w:val="0"/>
                <w:sz w:val="28"/>
                <w:szCs w:val="28"/>
              </w:rPr>
              <w:t>JZ〔2024〕DWJY 4 -JC01-1</w:t>
            </w:r>
          </w:p>
        </w:tc>
      </w:tr>
      <w:tr w:rsidR="006954AF" w14:paraId="4B8FC6DF" w14:textId="77777777">
        <w:trPr>
          <w:trHeight w:val="998"/>
          <w:jc w:val="center"/>
        </w:trPr>
        <w:tc>
          <w:tcPr>
            <w:tcW w:w="1801" w:type="dxa"/>
            <w:vAlign w:val="center"/>
          </w:tcPr>
          <w:p w14:paraId="17594D4C" w14:textId="77777777" w:rsidR="006954AF" w:rsidRDefault="00000000">
            <w:pPr>
              <w:spacing w:line="240" w:lineRule="auto"/>
              <w:ind w:firstLineChars="0" w:firstLine="0"/>
              <w:jc w:val="center"/>
              <w:rPr>
                <w:szCs w:val="24"/>
              </w:rPr>
            </w:pPr>
            <w:r>
              <w:rPr>
                <w:rFonts w:hint="eastAsia"/>
                <w:szCs w:val="24"/>
              </w:rPr>
              <w:t>投标单位</w:t>
            </w:r>
          </w:p>
          <w:p w14:paraId="57F71BEC" w14:textId="77777777" w:rsidR="006954AF" w:rsidRDefault="00000000">
            <w:pPr>
              <w:spacing w:line="240" w:lineRule="auto"/>
              <w:ind w:firstLineChars="0" w:firstLine="0"/>
              <w:jc w:val="center"/>
              <w:rPr>
                <w:szCs w:val="24"/>
              </w:rPr>
            </w:pPr>
            <w:r>
              <w:rPr>
                <w:rFonts w:hint="eastAsia"/>
                <w:szCs w:val="24"/>
              </w:rPr>
              <w:t>（全称）</w:t>
            </w:r>
          </w:p>
        </w:tc>
        <w:tc>
          <w:tcPr>
            <w:tcW w:w="7123" w:type="dxa"/>
            <w:gridSpan w:val="3"/>
            <w:vAlign w:val="center"/>
          </w:tcPr>
          <w:p w14:paraId="3DF7193B" w14:textId="77777777" w:rsidR="006954AF" w:rsidRDefault="006954AF">
            <w:pPr>
              <w:spacing w:line="240" w:lineRule="auto"/>
              <w:ind w:firstLineChars="0" w:firstLine="0"/>
              <w:jc w:val="center"/>
              <w:rPr>
                <w:szCs w:val="24"/>
              </w:rPr>
            </w:pPr>
          </w:p>
        </w:tc>
      </w:tr>
      <w:tr w:rsidR="006954AF" w14:paraId="70F74C96" w14:textId="77777777">
        <w:trPr>
          <w:trHeight w:val="1207"/>
          <w:jc w:val="center"/>
        </w:trPr>
        <w:tc>
          <w:tcPr>
            <w:tcW w:w="1801" w:type="dxa"/>
            <w:vAlign w:val="center"/>
          </w:tcPr>
          <w:p w14:paraId="65CD3C11" w14:textId="77777777" w:rsidR="006954AF" w:rsidRDefault="00000000">
            <w:pPr>
              <w:spacing w:line="240" w:lineRule="auto"/>
              <w:ind w:firstLineChars="0" w:firstLine="0"/>
              <w:jc w:val="center"/>
              <w:rPr>
                <w:szCs w:val="24"/>
              </w:rPr>
            </w:pPr>
            <w:r>
              <w:rPr>
                <w:rFonts w:hint="eastAsia"/>
                <w:szCs w:val="24"/>
              </w:rPr>
              <w:t>设备品牌</w:t>
            </w:r>
          </w:p>
        </w:tc>
        <w:tc>
          <w:tcPr>
            <w:tcW w:w="7123" w:type="dxa"/>
            <w:gridSpan w:val="3"/>
            <w:vAlign w:val="center"/>
          </w:tcPr>
          <w:p w14:paraId="0D8636F7" w14:textId="77777777" w:rsidR="006954AF" w:rsidRDefault="006954AF">
            <w:pPr>
              <w:spacing w:line="240" w:lineRule="auto"/>
              <w:ind w:firstLineChars="0" w:firstLine="0"/>
              <w:jc w:val="center"/>
              <w:rPr>
                <w:szCs w:val="24"/>
              </w:rPr>
            </w:pPr>
          </w:p>
        </w:tc>
      </w:tr>
      <w:tr w:rsidR="006954AF" w14:paraId="714B0508" w14:textId="77777777">
        <w:trPr>
          <w:trHeight w:val="1401"/>
          <w:jc w:val="center"/>
        </w:trPr>
        <w:tc>
          <w:tcPr>
            <w:tcW w:w="1801" w:type="dxa"/>
            <w:vAlign w:val="center"/>
          </w:tcPr>
          <w:p w14:paraId="5A4212CC" w14:textId="77777777" w:rsidR="006954AF" w:rsidRDefault="00000000">
            <w:pPr>
              <w:spacing w:line="240" w:lineRule="auto"/>
              <w:ind w:firstLineChars="0" w:firstLine="0"/>
              <w:jc w:val="center"/>
              <w:rPr>
                <w:szCs w:val="24"/>
              </w:rPr>
            </w:pPr>
            <w:r>
              <w:rPr>
                <w:rFonts w:hint="eastAsia"/>
                <w:szCs w:val="24"/>
              </w:rPr>
              <w:t>项目负责人</w:t>
            </w:r>
          </w:p>
        </w:tc>
        <w:tc>
          <w:tcPr>
            <w:tcW w:w="2526" w:type="dxa"/>
            <w:vAlign w:val="center"/>
          </w:tcPr>
          <w:p w14:paraId="33D80323" w14:textId="77777777" w:rsidR="006954AF" w:rsidRDefault="006954AF">
            <w:pPr>
              <w:spacing w:line="240" w:lineRule="auto"/>
              <w:ind w:firstLineChars="0" w:firstLine="0"/>
              <w:jc w:val="center"/>
              <w:rPr>
                <w:szCs w:val="24"/>
              </w:rPr>
            </w:pPr>
          </w:p>
        </w:tc>
        <w:tc>
          <w:tcPr>
            <w:tcW w:w="2272" w:type="dxa"/>
            <w:vAlign w:val="center"/>
          </w:tcPr>
          <w:p w14:paraId="00FD2631" w14:textId="77777777" w:rsidR="006954AF" w:rsidRDefault="00000000">
            <w:pPr>
              <w:spacing w:line="240" w:lineRule="auto"/>
              <w:ind w:firstLineChars="0" w:firstLine="0"/>
              <w:jc w:val="center"/>
              <w:rPr>
                <w:szCs w:val="24"/>
              </w:rPr>
            </w:pPr>
            <w:r>
              <w:rPr>
                <w:rFonts w:hint="eastAsia"/>
                <w:szCs w:val="24"/>
              </w:rPr>
              <w:t>联系电话</w:t>
            </w:r>
          </w:p>
        </w:tc>
        <w:tc>
          <w:tcPr>
            <w:tcW w:w="2325" w:type="dxa"/>
            <w:vAlign w:val="center"/>
          </w:tcPr>
          <w:p w14:paraId="0AAEDC6D" w14:textId="77777777" w:rsidR="006954AF" w:rsidRDefault="006954AF">
            <w:pPr>
              <w:spacing w:line="240" w:lineRule="auto"/>
              <w:ind w:firstLineChars="0" w:firstLine="0"/>
              <w:jc w:val="center"/>
              <w:rPr>
                <w:szCs w:val="24"/>
              </w:rPr>
            </w:pPr>
          </w:p>
        </w:tc>
      </w:tr>
      <w:tr w:rsidR="006954AF" w14:paraId="2D1E121D" w14:textId="77777777">
        <w:trPr>
          <w:trHeight w:val="1235"/>
          <w:jc w:val="center"/>
        </w:trPr>
        <w:tc>
          <w:tcPr>
            <w:tcW w:w="1801" w:type="dxa"/>
            <w:vAlign w:val="center"/>
          </w:tcPr>
          <w:p w14:paraId="660CFB87" w14:textId="77777777" w:rsidR="006954AF" w:rsidRDefault="00000000">
            <w:pPr>
              <w:spacing w:line="240" w:lineRule="auto"/>
              <w:ind w:firstLineChars="0" w:firstLine="0"/>
              <w:jc w:val="center"/>
              <w:rPr>
                <w:szCs w:val="24"/>
              </w:rPr>
            </w:pPr>
            <w:r>
              <w:rPr>
                <w:rFonts w:hint="eastAsia"/>
                <w:szCs w:val="24"/>
              </w:rPr>
              <w:t>公司电话</w:t>
            </w:r>
          </w:p>
        </w:tc>
        <w:tc>
          <w:tcPr>
            <w:tcW w:w="2526" w:type="dxa"/>
            <w:vAlign w:val="center"/>
          </w:tcPr>
          <w:p w14:paraId="1B1A56C4" w14:textId="77777777" w:rsidR="006954AF" w:rsidRDefault="006954AF">
            <w:pPr>
              <w:spacing w:line="240" w:lineRule="auto"/>
              <w:ind w:firstLineChars="0" w:firstLine="0"/>
              <w:jc w:val="center"/>
              <w:rPr>
                <w:szCs w:val="24"/>
              </w:rPr>
            </w:pPr>
          </w:p>
        </w:tc>
        <w:tc>
          <w:tcPr>
            <w:tcW w:w="2272" w:type="dxa"/>
            <w:vAlign w:val="center"/>
          </w:tcPr>
          <w:p w14:paraId="5C7F662F" w14:textId="77777777" w:rsidR="006954AF" w:rsidRDefault="00000000">
            <w:pPr>
              <w:spacing w:line="240" w:lineRule="auto"/>
              <w:ind w:firstLineChars="0" w:firstLine="0"/>
              <w:jc w:val="center"/>
              <w:rPr>
                <w:szCs w:val="24"/>
              </w:rPr>
            </w:pPr>
            <w:r>
              <w:rPr>
                <w:rFonts w:hint="eastAsia"/>
                <w:szCs w:val="24"/>
              </w:rPr>
              <w:t>传真</w:t>
            </w:r>
          </w:p>
        </w:tc>
        <w:tc>
          <w:tcPr>
            <w:tcW w:w="2325" w:type="dxa"/>
            <w:vAlign w:val="center"/>
          </w:tcPr>
          <w:p w14:paraId="1E7FEFC5" w14:textId="77777777" w:rsidR="006954AF" w:rsidRDefault="006954AF">
            <w:pPr>
              <w:spacing w:line="240" w:lineRule="auto"/>
              <w:ind w:firstLineChars="0" w:firstLine="0"/>
              <w:jc w:val="center"/>
              <w:rPr>
                <w:szCs w:val="24"/>
              </w:rPr>
            </w:pPr>
          </w:p>
        </w:tc>
      </w:tr>
      <w:tr w:rsidR="006954AF" w14:paraId="2D627064" w14:textId="77777777">
        <w:trPr>
          <w:trHeight w:val="1238"/>
          <w:jc w:val="center"/>
        </w:trPr>
        <w:tc>
          <w:tcPr>
            <w:tcW w:w="1801" w:type="dxa"/>
            <w:vAlign w:val="center"/>
          </w:tcPr>
          <w:p w14:paraId="75A9A931" w14:textId="77777777" w:rsidR="006954AF" w:rsidRDefault="00000000">
            <w:pPr>
              <w:spacing w:line="240" w:lineRule="auto"/>
              <w:ind w:firstLineChars="0" w:firstLine="0"/>
              <w:jc w:val="center"/>
              <w:rPr>
                <w:szCs w:val="24"/>
              </w:rPr>
            </w:pPr>
            <w:r>
              <w:rPr>
                <w:rFonts w:hint="eastAsia"/>
                <w:szCs w:val="24"/>
              </w:rPr>
              <w:t>E-mail</w:t>
            </w:r>
          </w:p>
        </w:tc>
        <w:tc>
          <w:tcPr>
            <w:tcW w:w="7123" w:type="dxa"/>
            <w:gridSpan w:val="3"/>
            <w:vAlign w:val="center"/>
          </w:tcPr>
          <w:p w14:paraId="08CCA1A8" w14:textId="77777777" w:rsidR="006954AF" w:rsidRDefault="006954AF">
            <w:pPr>
              <w:spacing w:line="240" w:lineRule="auto"/>
              <w:ind w:firstLineChars="0" w:firstLine="0"/>
              <w:jc w:val="center"/>
              <w:rPr>
                <w:szCs w:val="24"/>
              </w:rPr>
            </w:pPr>
          </w:p>
        </w:tc>
      </w:tr>
      <w:tr w:rsidR="006954AF" w14:paraId="7B6B923C" w14:textId="77777777">
        <w:trPr>
          <w:trHeight w:val="1211"/>
          <w:jc w:val="center"/>
        </w:trPr>
        <w:tc>
          <w:tcPr>
            <w:tcW w:w="1801" w:type="dxa"/>
            <w:vAlign w:val="center"/>
          </w:tcPr>
          <w:p w14:paraId="347E754F" w14:textId="77777777" w:rsidR="006954AF" w:rsidRDefault="00000000">
            <w:pPr>
              <w:spacing w:line="240" w:lineRule="auto"/>
              <w:ind w:firstLineChars="0" w:firstLine="0"/>
              <w:jc w:val="center"/>
              <w:rPr>
                <w:szCs w:val="24"/>
              </w:rPr>
            </w:pPr>
            <w:r>
              <w:rPr>
                <w:rFonts w:hint="eastAsia"/>
                <w:szCs w:val="24"/>
              </w:rPr>
              <w:t>报名时间</w:t>
            </w:r>
          </w:p>
        </w:tc>
        <w:tc>
          <w:tcPr>
            <w:tcW w:w="7123" w:type="dxa"/>
            <w:gridSpan w:val="3"/>
            <w:vAlign w:val="center"/>
          </w:tcPr>
          <w:p w14:paraId="72672E63" w14:textId="77777777" w:rsidR="006954AF" w:rsidRDefault="00000000">
            <w:pPr>
              <w:spacing w:line="240" w:lineRule="auto"/>
              <w:ind w:firstLineChars="0" w:firstLine="0"/>
              <w:jc w:val="center"/>
              <w:rPr>
                <w:szCs w:val="24"/>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14:paraId="68D5F4D1" w14:textId="77777777" w:rsidR="006954AF" w:rsidRDefault="00000000">
      <w:pPr>
        <w:spacing w:line="240" w:lineRule="auto"/>
        <w:ind w:left="472" w:rightChars="33" w:right="79" w:hangingChars="196" w:hanging="472"/>
        <w:rPr>
          <w:rFonts w:ascii="宋体" w:hAnsi="宋体"/>
        </w:rPr>
      </w:pPr>
      <w:r>
        <w:rPr>
          <w:rFonts w:ascii="宋体" w:hAnsi="宋体" w:hint="eastAsia"/>
          <w:b/>
        </w:rPr>
        <w:t>注：</w:t>
      </w:r>
      <w:r>
        <w:rPr>
          <w:rFonts w:ascii="宋体" w:hAnsi="宋体" w:hint="eastAsia"/>
        </w:rPr>
        <w:t>请投标单位认真填写并加盖公章，并于规定日期前以扫描电子版形式回传至以下联系人邮箱。缺项及不按要求时间回复均视为自动放弃本次投标。</w:t>
      </w:r>
    </w:p>
    <w:p w14:paraId="731DDADA" w14:textId="7009CB73" w:rsidR="006954AF" w:rsidRDefault="00000000">
      <w:pPr>
        <w:autoSpaceDE w:val="0"/>
        <w:autoSpaceDN w:val="0"/>
        <w:adjustRightInd w:val="0"/>
        <w:snapToGrid w:val="0"/>
        <w:spacing w:line="400" w:lineRule="exact"/>
        <w:ind w:firstLine="480"/>
        <w:jc w:val="left"/>
      </w:pPr>
      <w:r>
        <w:rPr>
          <w:szCs w:val="24"/>
        </w:rPr>
        <w:t>联</w:t>
      </w:r>
      <w:r>
        <w:rPr>
          <w:szCs w:val="24"/>
        </w:rPr>
        <w:t xml:space="preserve"> </w:t>
      </w:r>
      <w:r>
        <w:rPr>
          <w:szCs w:val="24"/>
        </w:rPr>
        <w:t>系</w:t>
      </w:r>
      <w:r>
        <w:rPr>
          <w:szCs w:val="24"/>
        </w:rPr>
        <w:t xml:space="preserve"> </w:t>
      </w:r>
      <w:r>
        <w:rPr>
          <w:szCs w:val="24"/>
        </w:rPr>
        <w:t>人：</w:t>
      </w:r>
      <w:r w:rsidR="00C7053E">
        <w:rPr>
          <w:rFonts w:hint="eastAsia"/>
          <w:szCs w:val="24"/>
        </w:rPr>
        <w:t>张家辉</w:t>
      </w:r>
      <w:r>
        <w:rPr>
          <w:rFonts w:hint="eastAsia"/>
          <w:szCs w:val="24"/>
        </w:rPr>
        <w:t>；</w:t>
      </w:r>
      <w:r>
        <w:rPr>
          <w:szCs w:val="24"/>
        </w:rPr>
        <w:t>联系电话：</w:t>
      </w:r>
      <w:r w:rsidR="00C7053E">
        <w:rPr>
          <w:szCs w:val="24"/>
        </w:rPr>
        <w:t>17362293010</w:t>
      </w:r>
      <w:r>
        <w:rPr>
          <w:rFonts w:hint="eastAsia"/>
          <w:szCs w:val="24"/>
        </w:rPr>
        <w:t>；电子邮箱：</w:t>
      </w:r>
      <w:r w:rsidR="00C7053E">
        <w:rPr>
          <w:szCs w:val="24"/>
        </w:rPr>
        <w:t>1447444604</w:t>
      </w:r>
      <w:r>
        <w:rPr>
          <w:szCs w:val="24"/>
        </w:rPr>
        <w:t>@qq.c</w:t>
      </w:r>
      <w:r>
        <w:rPr>
          <w:rFonts w:hint="eastAsia"/>
          <w:szCs w:val="24"/>
        </w:rPr>
        <w:t>o</w:t>
      </w:r>
      <w:r>
        <w:rPr>
          <w:szCs w:val="24"/>
        </w:rPr>
        <w:t>m</w:t>
      </w:r>
    </w:p>
    <w:p w14:paraId="5B61D0BC" w14:textId="77777777" w:rsidR="006954AF" w:rsidRDefault="006954AF">
      <w:pPr>
        <w:spacing w:line="240" w:lineRule="auto"/>
        <w:ind w:firstLine="480"/>
        <w:rPr>
          <w:szCs w:val="24"/>
        </w:rPr>
      </w:pPr>
    </w:p>
    <w:p w14:paraId="529199BB" w14:textId="77777777" w:rsidR="006954AF" w:rsidRDefault="006954AF">
      <w:pPr>
        <w:spacing w:line="240" w:lineRule="auto"/>
        <w:ind w:firstLineChars="0" w:firstLine="0"/>
        <w:rPr>
          <w:szCs w:val="24"/>
        </w:rPr>
      </w:pPr>
    </w:p>
    <w:sectPr w:rsidR="006954A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895D2" w14:textId="77777777" w:rsidR="001456FB" w:rsidRDefault="001456FB">
      <w:pPr>
        <w:spacing w:line="240" w:lineRule="auto"/>
        <w:ind w:firstLine="480"/>
      </w:pPr>
      <w:r>
        <w:separator/>
      </w:r>
    </w:p>
  </w:endnote>
  <w:endnote w:type="continuationSeparator" w:id="0">
    <w:p w14:paraId="28C9A9C2" w14:textId="77777777" w:rsidR="001456FB" w:rsidRDefault="001456F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dobe 宋体 Std L">
    <w:altName w:val="宋体"/>
    <w:panose1 w:val="02020300000000000000"/>
    <w:charset w:val="86"/>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方正小标宋简体">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8466" w14:textId="77777777" w:rsidR="006954AF" w:rsidRDefault="006954AF">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DE6B3" w14:textId="77777777" w:rsidR="006954AF" w:rsidRDefault="00000000">
    <w:pPr>
      <w:ind w:firstLine="480"/>
    </w:pPr>
    <w:r>
      <w:rPr>
        <w:noProof/>
      </w:rPr>
      <mc:AlternateContent>
        <mc:Choice Requires="wps">
          <w:drawing>
            <wp:anchor distT="0" distB="0" distL="114300" distR="114300" simplePos="0" relativeHeight="251660288" behindDoc="0" locked="0" layoutInCell="1" allowOverlap="1" wp14:anchorId="75F836EC" wp14:editId="4E5FE80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EEEC5F" w14:textId="77777777" w:rsidR="006954AF" w:rsidRDefault="006954AF">
                          <w:pPr>
                            <w:ind w:firstLine="480"/>
                          </w:pPr>
                        </w:p>
                      </w:txbxContent>
                    </wps:txbx>
                    <wps:bodyPr wrap="none" lIns="0" tIns="0" rIns="0" bIns="0">
                      <a:spAutoFit/>
                    </wps:bodyPr>
                  </wps:wsp>
                </a:graphicData>
              </a:graphic>
            </wp:anchor>
          </w:drawing>
        </mc:Choice>
        <mc:Fallback>
          <w:pict>
            <v:shapetype w14:anchorId="75F836EC" id="_x0000_t202" coordsize="21600,21600" o:spt="202" path="m,l,21600r21600,l21600,xe">
              <v:stroke joinstyle="miter"/>
              <v:path gradientshapeok="t" o:connecttype="rect"/>
            </v:shapetype>
            <v:shape id="文本框 1" o:spid="_x0000_s1030"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EHtp26KAQAAJwMAAA4AAAAAAAAAAAAAAAAALgIAAGRy&#10;cy9lMm9Eb2MueG1sUEsBAi0AFAAGAAgAAAAhAAxK8O7WAAAABQEAAA8AAAAAAAAAAAAAAAAA5AMA&#10;AGRycy9kb3ducmV2LnhtbFBLBQYAAAAABAAEAPMAAADnBAAAAAA=&#10;" filled="f" stroked="f">
              <v:textbox style="mso-fit-shape-to-text:t" inset="0,0,0,0">
                <w:txbxContent>
                  <w:p w14:paraId="1CEEEC5F" w14:textId="77777777" w:rsidR="006954AF" w:rsidRDefault="006954AF">
                    <w:pPr>
                      <w:ind w:firstLine="480"/>
                    </w:pPr>
                  </w:p>
                </w:txbxContent>
              </v:textbox>
              <w10:wrap anchorx="margin"/>
            </v:shape>
          </w:pict>
        </mc:Fallback>
      </mc:AlternateContent>
    </w:r>
  </w:p>
  <w:p w14:paraId="27983AB8" w14:textId="77777777" w:rsidR="006954AF" w:rsidRDefault="006954AF">
    <w:pPr>
      <w:ind w:firstLine="48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A0134" w14:textId="77777777" w:rsidR="006954AF" w:rsidRDefault="00000000">
    <w:pPr>
      <w:ind w:firstLine="480"/>
      <w:jc w:val="right"/>
    </w:pPr>
    <w:r>
      <w:fldChar w:fldCharType="begin"/>
    </w:r>
    <w:r>
      <w:instrText xml:space="preserve"> PAGE   \* MERGEFORMAT </w:instrText>
    </w:r>
    <w:r>
      <w:fldChar w:fldCharType="separate"/>
    </w:r>
    <w:r>
      <w:rPr>
        <w:lang w:val="zh-CN"/>
      </w:rPr>
      <w:t>2</w:t>
    </w:r>
    <w:r>
      <w:rPr>
        <w:lang w:val="zh-CN"/>
      </w:rPr>
      <w:fldChar w:fldCharType="end"/>
    </w:r>
  </w:p>
  <w:p w14:paraId="209CF6CB" w14:textId="77777777" w:rsidR="006954AF" w:rsidRDefault="006954AF">
    <w:pPr>
      <w:ind w:firstLine="4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A217E" w14:textId="77777777" w:rsidR="006954AF" w:rsidRDefault="00000000">
    <w:pPr>
      <w:ind w:firstLine="480"/>
      <w:jc w:val="center"/>
    </w:pPr>
    <w:r>
      <w:fldChar w:fldCharType="begin"/>
    </w:r>
    <w:r>
      <w:instrText>PAGE   \* MERGEFORMAT</w:instrText>
    </w:r>
    <w:r>
      <w:fldChar w:fldCharType="separate"/>
    </w:r>
    <w:r>
      <w:rPr>
        <w:lang w:val="zh-CN"/>
      </w:rPr>
      <w:t>41</w:t>
    </w:r>
    <w:r>
      <w:fldChar w:fldCharType="end"/>
    </w:r>
  </w:p>
  <w:p w14:paraId="39C3BADC" w14:textId="77777777" w:rsidR="006954AF" w:rsidRDefault="006954AF">
    <w:pPr>
      <w:ind w:firstLine="48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0794048"/>
      <w:docPartObj>
        <w:docPartGallery w:val="Page Numbers (Bottom of Page)"/>
        <w:docPartUnique/>
      </w:docPartObj>
    </w:sdtPr>
    <w:sdtEndPr>
      <w:rPr>
        <w:rFonts w:ascii="Times New Roman" w:hAnsi="Times New Roman"/>
        <w:kern w:val="2"/>
        <w:sz w:val="24"/>
        <w:szCs w:val="21"/>
        <w:lang w:val="zh-CN"/>
      </w:rPr>
    </w:sdtEndPr>
    <w:sdtContent>
      <w:p w14:paraId="134905B3" w14:textId="1143A309" w:rsidR="003A5986" w:rsidRPr="003A5986" w:rsidRDefault="003A5986">
        <w:pPr>
          <w:pStyle w:val="af9"/>
          <w:ind w:firstLine="480"/>
          <w:jc w:val="center"/>
          <w:rPr>
            <w:rFonts w:ascii="Times New Roman" w:hAnsi="Times New Roman"/>
            <w:kern w:val="2"/>
            <w:sz w:val="24"/>
            <w:szCs w:val="21"/>
            <w:lang w:val="zh-CN"/>
          </w:rPr>
        </w:pPr>
        <w:r w:rsidRPr="003A5986">
          <w:rPr>
            <w:rFonts w:ascii="Times New Roman" w:hAnsi="Times New Roman"/>
            <w:kern w:val="2"/>
            <w:sz w:val="24"/>
            <w:szCs w:val="21"/>
            <w:lang w:val="zh-CN"/>
          </w:rPr>
          <w:fldChar w:fldCharType="begin"/>
        </w:r>
        <w:r w:rsidRPr="003A5986">
          <w:rPr>
            <w:rFonts w:ascii="Times New Roman" w:hAnsi="Times New Roman"/>
            <w:kern w:val="2"/>
            <w:sz w:val="24"/>
            <w:szCs w:val="21"/>
            <w:lang w:val="zh-CN"/>
          </w:rPr>
          <w:instrText>PAGE   \* MERGEFORMAT</w:instrText>
        </w:r>
        <w:r w:rsidRPr="003A5986">
          <w:rPr>
            <w:rFonts w:ascii="Times New Roman" w:hAnsi="Times New Roman"/>
            <w:kern w:val="2"/>
            <w:sz w:val="24"/>
            <w:szCs w:val="21"/>
            <w:lang w:val="zh-CN"/>
          </w:rPr>
          <w:fldChar w:fldCharType="separate"/>
        </w:r>
        <w:r w:rsidRPr="003A5986">
          <w:rPr>
            <w:rFonts w:ascii="Times New Roman" w:hAnsi="Times New Roman"/>
            <w:kern w:val="2"/>
            <w:sz w:val="24"/>
            <w:szCs w:val="21"/>
            <w:lang w:val="zh-CN"/>
          </w:rPr>
          <w:t>2</w:t>
        </w:r>
        <w:r w:rsidRPr="003A5986">
          <w:rPr>
            <w:rFonts w:ascii="Times New Roman" w:hAnsi="Times New Roman"/>
            <w:kern w:val="2"/>
            <w:sz w:val="24"/>
            <w:szCs w:val="21"/>
            <w:lang w:val="zh-C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F2436" w14:textId="77777777" w:rsidR="006954AF" w:rsidRDefault="00000000">
    <w:pPr>
      <w:ind w:right="360" w:firstLine="600"/>
      <w:rPr>
        <w:rFonts w:ascii="仿宋_GB2312"/>
        <w:sz w:val="30"/>
      </w:rPr>
    </w:pPr>
    <w:r>
      <w:rPr>
        <w:rFonts w:ascii="仿宋_GB2312"/>
        <w:sz w:val="30"/>
      </w:rPr>
      <w:t xml:space="preserve">- </w:t>
    </w:r>
    <w:r>
      <w:rPr>
        <w:rFonts w:ascii="仿宋_GB2312"/>
        <w:sz w:val="30"/>
      </w:rPr>
      <w:fldChar w:fldCharType="begin"/>
    </w:r>
    <w:r>
      <w:rPr>
        <w:rFonts w:ascii="仿宋_GB2312"/>
        <w:sz w:val="30"/>
      </w:rPr>
      <w:instrText xml:space="preserve"> PAGE </w:instrText>
    </w:r>
    <w:r>
      <w:rPr>
        <w:rFonts w:ascii="仿宋_GB2312"/>
        <w:sz w:val="30"/>
      </w:rPr>
      <w:fldChar w:fldCharType="separate"/>
    </w:r>
    <w:r>
      <w:rPr>
        <w:rFonts w:ascii="仿宋_GB2312"/>
        <w:sz w:val="30"/>
      </w:rPr>
      <w:t>14</w:t>
    </w:r>
    <w:r>
      <w:rPr>
        <w:rFonts w:ascii="仿宋_GB2312"/>
        <w:sz w:val="30"/>
      </w:rPr>
      <w:fldChar w:fldCharType="end"/>
    </w:r>
    <w:r>
      <w:rPr>
        <w:rFonts w:ascii="仿宋_GB2312"/>
        <w:sz w:val="3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E4518" w14:textId="77777777" w:rsidR="006954AF" w:rsidRDefault="00000000">
    <w:pPr>
      <w:ind w:right="360" w:firstLine="360"/>
      <w:jc w:val="right"/>
      <w:rPr>
        <w:rFonts w:ascii="仿宋_GB2312"/>
        <w:sz w:val="30"/>
      </w:rPr>
    </w:pPr>
    <w:r>
      <w:rPr>
        <w:noProof/>
        <w:sz w:val="18"/>
      </w:rPr>
      <mc:AlternateContent>
        <mc:Choice Requires="wps">
          <w:drawing>
            <wp:anchor distT="0" distB="0" distL="114300" distR="114300" simplePos="0" relativeHeight="251657728" behindDoc="0" locked="0" layoutInCell="1" allowOverlap="1" wp14:anchorId="42ABBB3E" wp14:editId="513B15AF">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4C44983" w14:textId="77777777" w:rsidR="006954AF" w:rsidRDefault="00000000">
                          <w:pPr>
                            <w:ind w:right="360" w:firstLine="480"/>
                            <w:jc w:val="right"/>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ABBB3E"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24C44983" w14:textId="77777777" w:rsidR="006954AF" w:rsidRDefault="00000000">
                    <w:pPr>
                      <w:ind w:right="360" w:firstLine="480"/>
                      <w:jc w:val="right"/>
                    </w:pPr>
                    <w:r>
                      <w:fldChar w:fldCharType="begin"/>
                    </w:r>
                    <w:r>
                      <w:instrText xml:space="preserve"> PAGE  \* MERGEFORMAT </w:instrText>
                    </w:r>
                    <w:r>
                      <w:fldChar w:fldCharType="separate"/>
                    </w:r>
                    <w:r>
                      <w:t>42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0AA62" w14:textId="77777777" w:rsidR="001456FB" w:rsidRDefault="001456FB">
      <w:pPr>
        <w:ind w:firstLine="480"/>
      </w:pPr>
      <w:r>
        <w:separator/>
      </w:r>
    </w:p>
  </w:footnote>
  <w:footnote w:type="continuationSeparator" w:id="0">
    <w:p w14:paraId="110AD735" w14:textId="77777777" w:rsidR="001456FB" w:rsidRDefault="001456FB">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C9001" w14:textId="77777777" w:rsidR="006954AF" w:rsidRDefault="006954AF">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AC786" w14:textId="5C17ECC4" w:rsidR="006954AF" w:rsidRDefault="00000000">
    <w:pPr>
      <w:pBdr>
        <w:bottom w:val="single" w:sz="4" w:space="0" w:color="auto"/>
      </w:pBdr>
      <w:ind w:right="-1" w:firstLine="480"/>
      <w:rPr>
        <w:rFonts w:eastAsia="黑体"/>
        <w:color w:val="FF0000"/>
      </w:rPr>
    </w:pPr>
    <w:r>
      <w:object w:dxaOrig="4784" w:dyaOrig="1215" w14:anchorId="710F6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26.95pt">
          <v:imagedata r:id="rId1" o:title=""/>
        </v:shape>
        <o:OLEObject Type="Embed" ProgID="PBrush" ShapeID="_x0000_i1025" DrawAspect="Content" ObjectID="_1775549816" r:id="rId2"/>
      </w:object>
    </w:r>
    <w:r>
      <w:t xml:space="preserve">             </w:t>
    </w:r>
    <w:r>
      <w:rPr>
        <w:rFonts w:hint="eastAsia"/>
      </w:rPr>
      <w:t xml:space="preserve">           </w:t>
    </w:r>
    <w:r>
      <w:rPr>
        <w:rFonts w:ascii="黑体" w:eastAsia="黑体" w:hAnsi="宋体" w:hint="eastAsia"/>
        <w:color w:val="000000"/>
        <w:sz w:val="21"/>
      </w:rPr>
      <w:t xml:space="preserve"> </w:t>
    </w:r>
    <w:r w:rsidR="00442D18" w:rsidRPr="00442D18">
      <w:rPr>
        <w:rFonts w:ascii="黑体" w:eastAsia="黑体" w:hAnsi="宋体" w:hint="eastAsia"/>
        <w:color w:val="000000"/>
        <w:sz w:val="21"/>
      </w:rPr>
      <w:t>冷藏车厢板辅助制造设备技措项目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5D766" w14:textId="77777777" w:rsidR="006954AF" w:rsidRDefault="006954AF">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E93A9" w14:textId="4347A048" w:rsidR="006954AF" w:rsidRDefault="00000000">
    <w:pPr>
      <w:pBdr>
        <w:bottom w:val="single" w:sz="4" w:space="0" w:color="auto"/>
      </w:pBdr>
      <w:ind w:right="-1" w:firstLine="480"/>
      <w:rPr>
        <w:rFonts w:eastAsia="黑体"/>
        <w:color w:val="FF0000"/>
      </w:rPr>
    </w:pPr>
    <w:r>
      <w:object w:dxaOrig="4784" w:dyaOrig="1215" w14:anchorId="50545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15pt;height:26.95pt">
          <v:imagedata r:id="rId1" o:title=""/>
        </v:shape>
        <o:OLEObject Type="Embed" ProgID="PBrush" ShapeID="_x0000_i1026" DrawAspect="Content" ObjectID="_1775549817" r:id="rId2"/>
      </w:object>
    </w:r>
    <w:r>
      <w:t xml:space="preserve">     </w:t>
    </w:r>
    <w:r>
      <w:rPr>
        <w:rFonts w:hint="eastAsia"/>
      </w:rPr>
      <w:t xml:space="preserve">                  </w:t>
    </w:r>
    <w:r w:rsidR="00442D18" w:rsidRPr="00442D18">
      <w:rPr>
        <w:rFonts w:ascii="黑体" w:eastAsia="黑体" w:hAnsi="宋体" w:hint="eastAsia"/>
        <w:color w:val="000000"/>
        <w:sz w:val="21"/>
      </w:rPr>
      <w:t>冷藏车厢板辅助制造设备技措项目</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47828" w14:textId="11A6B510" w:rsidR="00525A90" w:rsidRPr="00073320" w:rsidRDefault="00073320">
    <w:pPr>
      <w:pStyle w:val="ac"/>
      <w:pBdr>
        <w:bottom w:val="none" w:sz="0" w:space="1" w:color="auto"/>
      </w:pBdr>
      <w:ind w:firstLine="420"/>
      <w:rPr>
        <w:rFonts w:ascii="黑体" w:eastAsia="黑体" w:hAnsi="宋体"/>
        <w:color w:val="000000"/>
        <w:sz w:val="21"/>
        <w:szCs w:val="21"/>
      </w:rPr>
    </w:pPr>
    <w:r>
      <w:rPr>
        <w:rFonts w:ascii="黑体" w:eastAsia="黑体" w:hAnsi="宋体" w:hint="eastAsia"/>
        <w:color w:val="000000"/>
        <w:sz w:val="21"/>
        <w:szCs w:val="21"/>
      </w:rPr>
      <w:t xml:space="preserve"> </w:t>
    </w:r>
    <w:r>
      <w:rPr>
        <w:rFonts w:ascii="黑体" w:eastAsia="黑体" w:hAnsi="宋体"/>
        <w:color w:val="000000"/>
        <w:sz w:val="21"/>
        <w:szCs w:val="21"/>
      </w:rPr>
      <w:t xml:space="preserve">                                                 </w:t>
    </w:r>
    <w:r w:rsidR="00442D18" w:rsidRPr="00442D18">
      <w:rPr>
        <w:rFonts w:ascii="黑体" w:eastAsia="黑体" w:hAnsi="宋体" w:hint="eastAsia"/>
        <w:color w:val="000000"/>
        <w:sz w:val="21"/>
        <w:szCs w:val="21"/>
      </w:rPr>
      <w:t>冷藏车厢板辅助制造设备技措项目</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E6EF1" w14:textId="77777777" w:rsidR="006954AF" w:rsidRDefault="006954AF">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D08F7"/>
    <w:multiLevelType w:val="multilevel"/>
    <w:tmpl w:val="094D08F7"/>
    <w:lvl w:ilvl="0">
      <w:start w:val="1"/>
      <w:numFmt w:val="decimal"/>
      <w:pStyle w:val="1"/>
      <w:suff w:val="space"/>
      <w:lvlText w:val="第%1章 "/>
      <w:lvlJc w:val="left"/>
      <w:pPr>
        <w:ind w:left="0" w:firstLine="0"/>
      </w:pPr>
      <w:rPr>
        <w:rFonts w:hint="eastAsia"/>
      </w:rPr>
    </w:lvl>
    <w:lvl w:ilvl="1">
      <w:start w:val="1"/>
      <w:numFmt w:val="decimal"/>
      <w:pStyle w:val="2"/>
      <w:suff w:val="space"/>
      <w:lvlText w:val="%1.%2 "/>
      <w:lvlJc w:val="left"/>
      <w:pPr>
        <w:ind w:left="0" w:firstLine="0"/>
      </w:pPr>
      <w:rPr>
        <w:rFonts w:hint="eastAsia"/>
      </w:rPr>
    </w:lvl>
    <w:lvl w:ilvl="2">
      <w:start w:val="1"/>
      <w:numFmt w:val="decimal"/>
      <w:pStyle w:val="3"/>
      <w:suff w:val="space"/>
      <w:lvlText w:val="%1.%2.%3"/>
      <w:lvlJc w:val="left"/>
      <w:pPr>
        <w:ind w:left="568" w:firstLine="0"/>
      </w:pPr>
      <w:rPr>
        <w:rFonts w:hint="eastAsia"/>
      </w:rPr>
    </w:lvl>
    <w:lvl w:ilvl="3">
      <w:start w:val="1"/>
      <w:numFmt w:val="decimal"/>
      <w:lvlText w:val="%4."/>
      <w:lvlJc w:val="left"/>
      <w:pPr>
        <w:tabs>
          <w:tab w:val="left" w:pos="2880"/>
        </w:tabs>
        <w:ind w:left="2880" w:hanging="720"/>
      </w:pPr>
      <w:rPr>
        <w:rFonts w:hint="eastAsia"/>
      </w:rPr>
    </w:lvl>
    <w:lvl w:ilvl="4">
      <w:start w:val="1"/>
      <w:numFmt w:val="decimal"/>
      <w:lvlText w:val="%5."/>
      <w:lvlJc w:val="left"/>
      <w:pPr>
        <w:tabs>
          <w:tab w:val="left" w:pos="3600"/>
        </w:tabs>
        <w:ind w:left="3600" w:hanging="720"/>
      </w:pPr>
      <w:rPr>
        <w:rFonts w:hint="eastAsia"/>
      </w:rPr>
    </w:lvl>
    <w:lvl w:ilvl="5">
      <w:start w:val="1"/>
      <w:numFmt w:val="decimal"/>
      <w:lvlText w:val="%6."/>
      <w:lvlJc w:val="left"/>
      <w:pPr>
        <w:tabs>
          <w:tab w:val="left" w:pos="4320"/>
        </w:tabs>
        <w:ind w:left="4320" w:hanging="720"/>
      </w:pPr>
      <w:rPr>
        <w:rFonts w:hint="eastAsia"/>
      </w:rPr>
    </w:lvl>
    <w:lvl w:ilvl="6">
      <w:start w:val="1"/>
      <w:numFmt w:val="decimal"/>
      <w:lvlText w:val="%7."/>
      <w:lvlJc w:val="left"/>
      <w:pPr>
        <w:tabs>
          <w:tab w:val="left" w:pos="5040"/>
        </w:tabs>
        <w:ind w:left="5040" w:hanging="720"/>
      </w:pPr>
      <w:rPr>
        <w:rFonts w:hint="eastAsia"/>
      </w:rPr>
    </w:lvl>
    <w:lvl w:ilvl="7">
      <w:start w:val="1"/>
      <w:numFmt w:val="decimal"/>
      <w:lvlText w:val="%8."/>
      <w:lvlJc w:val="left"/>
      <w:pPr>
        <w:tabs>
          <w:tab w:val="left" w:pos="5760"/>
        </w:tabs>
        <w:ind w:left="5760" w:hanging="720"/>
      </w:pPr>
      <w:rPr>
        <w:rFonts w:hint="eastAsia"/>
      </w:rPr>
    </w:lvl>
    <w:lvl w:ilvl="8">
      <w:start w:val="1"/>
      <w:numFmt w:val="decimal"/>
      <w:lvlText w:val="%9."/>
      <w:lvlJc w:val="left"/>
      <w:pPr>
        <w:tabs>
          <w:tab w:val="left" w:pos="6480"/>
        </w:tabs>
        <w:ind w:left="6480" w:hanging="720"/>
      </w:pPr>
      <w:rPr>
        <w:rFonts w:hint="eastAsia"/>
      </w:rPr>
    </w:lvl>
  </w:abstractNum>
  <w:abstractNum w:abstractNumId="1" w15:restartNumberingAfterBreak="0">
    <w:nsid w:val="0A355238"/>
    <w:multiLevelType w:val="hybridMultilevel"/>
    <w:tmpl w:val="CA3AAE08"/>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0B200D08"/>
    <w:multiLevelType w:val="multilevel"/>
    <w:tmpl w:val="0B200D08"/>
    <w:lvl w:ilvl="0">
      <w:start w:val="1"/>
      <w:numFmt w:val="decimal"/>
      <w:lvlText w:val="%1)"/>
      <w:lvlJc w:val="left"/>
      <w:pPr>
        <w:ind w:left="880" w:hanging="440"/>
      </w:pPr>
    </w:lvl>
    <w:lvl w:ilvl="1">
      <w:start w:val="1"/>
      <w:numFmt w:val="low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low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lowerLetter"/>
      <w:lvlText w:val="%8)"/>
      <w:lvlJc w:val="left"/>
      <w:pPr>
        <w:ind w:left="3960" w:hanging="440"/>
      </w:pPr>
    </w:lvl>
    <w:lvl w:ilvl="8">
      <w:start w:val="1"/>
      <w:numFmt w:val="lowerRoman"/>
      <w:lvlText w:val="%9."/>
      <w:lvlJc w:val="right"/>
      <w:pPr>
        <w:ind w:left="4400" w:hanging="440"/>
      </w:pPr>
    </w:lvl>
  </w:abstractNum>
  <w:abstractNum w:abstractNumId="3" w15:restartNumberingAfterBreak="0">
    <w:nsid w:val="0B5C69DB"/>
    <w:multiLevelType w:val="multilevel"/>
    <w:tmpl w:val="0B200D08"/>
    <w:lvl w:ilvl="0">
      <w:start w:val="1"/>
      <w:numFmt w:val="decimal"/>
      <w:lvlText w:val="%1)"/>
      <w:lvlJc w:val="left"/>
      <w:pPr>
        <w:ind w:left="880" w:hanging="440"/>
      </w:pPr>
    </w:lvl>
    <w:lvl w:ilvl="1">
      <w:start w:val="1"/>
      <w:numFmt w:val="low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low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lowerLetter"/>
      <w:lvlText w:val="%8)"/>
      <w:lvlJc w:val="left"/>
      <w:pPr>
        <w:ind w:left="3960" w:hanging="440"/>
      </w:pPr>
    </w:lvl>
    <w:lvl w:ilvl="8">
      <w:start w:val="1"/>
      <w:numFmt w:val="lowerRoman"/>
      <w:lvlText w:val="%9."/>
      <w:lvlJc w:val="right"/>
      <w:pPr>
        <w:ind w:left="4400" w:hanging="440"/>
      </w:pPr>
    </w:lvl>
  </w:abstractNum>
  <w:abstractNum w:abstractNumId="4" w15:restartNumberingAfterBreak="0">
    <w:nsid w:val="0FEE58F4"/>
    <w:multiLevelType w:val="multilevel"/>
    <w:tmpl w:val="0FEE58F4"/>
    <w:lvl w:ilvl="0">
      <w:start w:val="1"/>
      <w:numFmt w:val="decimal"/>
      <w:lvlText w:val="%1"/>
      <w:lvlJc w:val="left"/>
      <w:pPr>
        <w:ind w:left="141" w:hanging="141"/>
      </w:pPr>
      <w:rPr>
        <w:rFonts w:hint="eastAsia"/>
      </w:rPr>
    </w:lvl>
    <w:lvl w:ilvl="1">
      <w:start w:val="1"/>
      <w:numFmt w:val="decimal"/>
      <w:lvlText w:val="%1.%2"/>
      <w:lvlJc w:val="left"/>
      <w:pPr>
        <w:ind w:left="708" w:hanging="567"/>
      </w:pPr>
      <w:rPr>
        <w:rFonts w:hint="eastAsia"/>
      </w:rPr>
    </w:lvl>
    <w:lvl w:ilvl="2">
      <w:start w:val="1"/>
      <w:numFmt w:val="decimal"/>
      <w:lvlText w:val="%1.%2.%3"/>
      <w:lvlJc w:val="left"/>
      <w:pPr>
        <w:ind w:left="1134" w:hanging="567"/>
      </w:pPr>
      <w:rPr>
        <w:rFonts w:hint="eastAsia"/>
      </w:rPr>
    </w:lvl>
    <w:lvl w:ilvl="3">
      <w:start w:val="1"/>
      <w:numFmt w:val="decimal"/>
      <w:lvlText w:val="%1.%2.%3.%4"/>
      <w:lvlJc w:val="left"/>
      <w:pPr>
        <w:ind w:left="1700" w:hanging="708"/>
      </w:pPr>
      <w:rPr>
        <w:rFonts w:hint="eastAsia"/>
      </w:rPr>
    </w:lvl>
    <w:lvl w:ilvl="4">
      <w:start w:val="1"/>
      <w:numFmt w:val="decimal"/>
      <w:lvlText w:val="%1.%2.%3.%4.%5"/>
      <w:lvlJc w:val="left"/>
      <w:pPr>
        <w:ind w:left="2267" w:hanging="850"/>
      </w:pPr>
      <w:rPr>
        <w:rFonts w:hint="eastAsia"/>
      </w:rPr>
    </w:lvl>
    <w:lvl w:ilvl="5">
      <w:start w:val="1"/>
      <w:numFmt w:val="decimal"/>
      <w:lvlText w:val="%1.%2.%3.%4.%5.%6"/>
      <w:lvlJc w:val="left"/>
      <w:pPr>
        <w:ind w:left="2976" w:hanging="1134"/>
      </w:pPr>
      <w:rPr>
        <w:rFonts w:hint="eastAsia"/>
      </w:rPr>
    </w:lvl>
    <w:lvl w:ilvl="6">
      <w:start w:val="1"/>
      <w:numFmt w:val="decimal"/>
      <w:lvlText w:val="%1.%2.%3.%4.%5.%6.%7"/>
      <w:lvlJc w:val="left"/>
      <w:pPr>
        <w:ind w:left="3543" w:hanging="1276"/>
      </w:pPr>
      <w:rPr>
        <w:rFonts w:hint="eastAsia"/>
      </w:rPr>
    </w:lvl>
    <w:lvl w:ilvl="7">
      <w:start w:val="1"/>
      <w:numFmt w:val="decimal"/>
      <w:lvlText w:val="%1.%2.%3.%4.%5.%6.%7.%8"/>
      <w:lvlJc w:val="left"/>
      <w:pPr>
        <w:ind w:left="4110" w:hanging="1418"/>
      </w:pPr>
      <w:rPr>
        <w:rFonts w:hint="eastAsia"/>
      </w:rPr>
    </w:lvl>
    <w:lvl w:ilvl="8">
      <w:start w:val="1"/>
      <w:numFmt w:val="decimal"/>
      <w:lvlText w:val="%1.%2.%3.%4.%5.%6.%7.%8.%9"/>
      <w:lvlJc w:val="left"/>
      <w:pPr>
        <w:ind w:left="4818" w:hanging="1700"/>
      </w:pPr>
      <w:rPr>
        <w:rFonts w:hint="eastAsia"/>
      </w:rPr>
    </w:lvl>
  </w:abstractNum>
  <w:abstractNum w:abstractNumId="5" w15:restartNumberingAfterBreak="0">
    <w:nsid w:val="128231F1"/>
    <w:multiLevelType w:val="hybridMultilevel"/>
    <w:tmpl w:val="6B447F6A"/>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6" w15:restartNumberingAfterBreak="0">
    <w:nsid w:val="17AE210F"/>
    <w:multiLevelType w:val="hybridMultilevel"/>
    <w:tmpl w:val="C40A534C"/>
    <w:lvl w:ilvl="0" w:tplc="04090011">
      <w:start w:val="1"/>
      <w:numFmt w:val="decimal"/>
      <w:lvlText w:val="%1)"/>
      <w:lvlJc w:val="left"/>
      <w:pPr>
        <w:ind w:left="1004" w:hanging="440"/>
      </w:pPr>
    </w:lvl>
    <w:lvl w:ilvl="1" w:tplc="04090019" w:tentative="1">
      <w:start w:val="1"/>
      <w:numFmt w:val="lowerLetter"/>
      <w:lvlText w:val="%2)"/>
      <w:lvlJc w:val="left"/>
      <w:pPr>
        <w:ind w:left="1444" w:hanging="440"/>
      </w:pPr>
    </w:lvl>
    <w:lvl w:ilvl="2" w:tplc="0409001B" w:tentative="1">
      <w:start w:val="1"/>
      <w:numFmt w:val="lowerRoman"/>
      <w:lvlText w:val="%3."/>
      <w:lvlJc w:val="right"/>
      <w:pPr>
        <w:ind w:left="1884" w:hanging="440"/>
      </w:pPr>
    </w:lvl>
    <w:lvl w:ilvl="3" w:tplc="0409000F" w:tentative="1">
      <w:start w:val="1"/>
      <w:numFmt w:val="decimal"/>
      <w:lvlText w:val="%4."/>
      <w:lvlJc w:val="left"/>
      <w:pPr>
        <w:ind w:left="2324" w:hanging="440"/>
      </w:pPr>
    </w:lvl>
    <w:lvl w:ilvl="4" w:tplc="04090019" w:tentative="1">
      <w:start w:val="1"/>
      <w:numFmt w:val="lowerLetter"/>
      <w:lvlText w:val="%5)"/>
      <w:lvlJc w:val="left"/>
      <w:pPr>
        <w:ind w:left="2764" w:hanging="440"/>
      </w:pPr>
    </w:lvl>
    <w:lvl w:ilvl="5" w:tplc="0409001B" w:tentative="1">
      <w:start w:val="1"/>
      <w:numFmt w:val="lowerRoman"/>
      <w:lvlText w:val="%6."/>
      <w:lvlJc w:val="right"/>
      <w:pPr>
        <w:ind w:left="3204" w:hanging="440"/>
      </w:pPr>
    </w:lvl>
    <w:lvl w:ilvl="6" w:tplc="0409000F" w:tentative="1">
      <w:start w:val="1"/>
      <w:numFmt w:val="decimal"/>
      <w:lvlText w:val="%7."/>
      <w:lvlJc w:val="left"/>
      <w:pPr>
        <w:ind w:left="3644" w:hanging="440"/>
      </w:pPr>
    </w:lvl>
    <w:lvl w:ilvl="7" w:tplc="04090019" w:tentative="1">
      <w:start w:val="1"/>
      <w:numFmt w:val="lowerLetter"/>
      <w:lvlText w:val="%8)"/>
      <w:lvlJc w:val="left"/>
      <w:pPr>
        <w:ind w:left="4084" w:hanging="440"/>
      </w:pPr>
    </w:lvl>
    <w:lvl w:ilvl="8" w:tplc="0409001B" w:tentative="1">
      <w:start w:val="1"/>
      <w:numFmt w:val="lowerRoman"/>
      <w:lvlText w:val="%9."/>
      <w:lvlJc w:val="right"/>
      <w:pPr>
        <w:ind w:left="4524" w:hanging="440"/>
      </w:pPr>
    </w:lvl>
  </w:abstractNum>
  <w:abstractNum w:abstractNumId="7" w15:restartNumberingAfterBreak="0">
    <w:nsid w:val="27A773C2"/>
    <w:multiLevelType w:val="multilevel"/>
    <w:tmpl w:val="27A773C2"/>
    <w:lvl w:ilvl="0">
      <w:start w:val="1"/>
      <w:numFmt w:val="decimal"/>
      <w:suff w:val="space"/>
      <w:lvlText w:val="第%1章 "/>
      <w:lvlJc w:val="left"/>
      <w:pPr>
        <w:ind w:left="0" w:firstLine="0"/>
      </w:pPr>
      <w:rPr>
        <w:rFonts w:hint="eastAsia"/>
      </w:rPr>
    </w:lvl>
    <w:lvl w:ilvl="1">
      <w:start w:val="1"/>
      <w:numFmt w:val="chineseCountingThousand"/>
      <w:lvlRestart w:val="0"/>
      <w:pStyle w:val="2X"/>
      <w:suff w:val="space"/>
      <w:lvlText w:val="第%2节 "/>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4."/>
      <w:lvlJc w:val="left"/>
      <w:pPr>
        <w:tabs>
          <w:tab w:val="left" w:pos="2880"/>
        </w:tabs>
        <w:ind w:left="2880" w:hanging="720"/>
      </w:pPr>
      <w:rPr>
        <w:rFonts w:hint="eastAsia"/>
      </w:rPr>
    </w:lvl>
    <w:lvl w:ilvl="4">
      <w:start w:val="1"/>
      <w:numFmt w:val="decimal"/>
      <w:lvlText w:val="%5."/>
      <w:lvlJc w:val="left"/>
      <w:pPr>
        <w:tabs>
          <w:tab w:val="left" w:pos="3600"/>
        </w:tabs>
        <w:ind w:left="3600" w:hanging="720"/>
      </w:pPr>
      <w:rPr>
        <w:rFonts w:hint="eastAsia"/>
      </w:rPr>
    </w:lvl>
    <w:lvl w:ilvl="5">
      <w:start w:val="1"/>
      <w:numFmt w:val="decimal"/>
      <w:lvlText w:val="%6."/>
      <w:lvlJc w:val="left"/>
      <w:pPr>
        <w:tabs>
          <w:tab w:val="left" w:pos="4320"/>
        </w:tabs>
        <w:ind w:left="4320" w:hanging="720"/>
      </w:pPr>
      <w:rPr>
        <w:rFonts w:hint="eastAsia"/>
      </w:rPr>
    </w:lvl>
    <w:lvl w:ilvl="6">
      <w:start w:val="1"/>
      <w:numFmt w:val="decimal"/>
      <w:lvlText w:val="%7."/>
      <w:lvlJc w:val="left"/>
      <w:pPr>
        <w:tabs>
          <w:tab w:val="left" w:pos="5040"/>
        </w:tabs>
        <w:ind w:left="5040" w:hanging="720"/>
      </w:pPr>
      <w:rPr>
        <w:rFonts w:hint="eastAsia"/>
      </w:rPr>
    </w:lvl>
    <w:lvl w:ilvl="7">
      <w:start w:val="1"/>
      <w:numFmt w:val="decimal"/>
      <w:lvlText w:val="%8."/>
      <w:lvlJc w:val="left"/>
      <w:pPr>
        <w:tabs>
          <w:tab w:val="left" w:pos="5760"/>
        </w:tabs>
        <w:ind w:left="5760" w:hanging="720"/>
      </w:pPr>
      <w:rPr>
        <w:rFonts w:hint="eastAsia"/>
      </w:rPr>
    </w:lvl>
    <w:lvl w:ilvl="8">
      <w:start w:val="1"/>
      <w:numFmt w:val="decimal"/>
      <w:lvlText w:val="%9."/>
      <w:lvlJc w:val="left"/>
      <w:pPr>
        <w:tabs>
          <w:tab w:val="left" w:pos="6480"/>
        </w:tabs>
        <w:ind w:left="6480" w:hanging="720"/>
      </w:pPr>
      <w:rPr>
        <w:rFonts w:hint="eastAsia"/>
      </w:rPr>
    </w:lvl>
  </w:abstractNum>
  <w:abstractNum w:abstractNumId="8" w15:restartNumberingAfterBreak="0">
    <w:nsid w:val="28450C00"/>
    <w:multiLevelType w:val="hybridMultilevel"/>
    <w:tmpl w:val="348C653E"/>
    <w:lvl w:ilvl="0" w:tplc="FAB44FFA">
      <w:start w:val="1"/>
      <w:numFmt w:val="decimal"/>
      <w:lvlText w:val="%1)"/>
      <w:lvlJc w:val="left"/>
      <w:pPr>
        <w:ind w:left="860" w:hanging="440"/>
      </w:pPr>
      <w:rPr>
        <w:rFonts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9" w15:restartNumberingAfterBreak="0">
    <w:nsid w:val="2A1B065D"/>
    <w:multiLevelType w:val="multilevel"/>
    <w:tmpl w:val="2A1B065D"/>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0" w15:restartNumberingAfterBreak="0">
    <w:nsid w:val="39D313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A616DA3"/>
    <w:multiLevelType w:val="multilevel"/>
    <w:tmpl w:val="96B4E95C"/>
    <w:lvl w:ilvl="0">
      <w:start w:val="1"/>
      <w:numFmt w:val="decimal"/>
      <w:lvlText w:val="%1"/>
      <w:lvlJc w:val="left"/>
      <w:pPr>
        <w:ind w:left="425" w:hanging="425"/>
      </w:pPr>
      <w:rPr>
        <w:rFonts w:hint="eastAsia"/>
      </w:rPr>
    </w:lvl>
    <w:lvl w:ilvl="1">
      <w:start w:val="1"/>
      <w:numFmt w:val="decimal"/>
      <w:suff w:val="space"/>
      <w:lvlText w:val="%1.%2"/>
      <w:lvlJc w:val="left"/>
      <w:pPr>
        <w:ind w:left="851" w:hanging="4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3600C14"/>
    <w:multiLevelType w:val="multilevel"/>
    <w:tmpl w:val="43600C14"/>
    <w:lvl w:ilvl="0">
      <w:start w:val="1"/>
      <w:numFmt w:val="decimal"/>
      <w:suff w:val="space"/>
      <w:lvlText w:val="（%1）"/>
      <w:lvlJc w:val="left"/>
      <w:pPr>
        <w:ind w:left="680" w:hanging="440"/>
      </w:pPr>
      <w:rPr>
        <w:rFonts w:hint="eastAsia"/>
      </w:rPr>
    </w:lvl>
    <w:lvl w:ilvl="1">
      <w:start w:val="1"/>
      <w:numFmt w:val="lowerLetter"/>
      <w:lvlText w:val="%2)"/>
      <w:lvlJc w:val="left"/>
      <w:pPr>
        <w:ind w:left="1120" w:hanging="440"/>
      </w:pPr>
    </w:lvl>
    <w:lvl w:ilvl="2">
      <w:start w:val="1"/>
      <w:numFmt w:val="lowerRoman"/>
      <w:lvlText w:val="%3."/>
      <w:lvlJc w:val="right"/>
      <w:pPr>
        <w:ind w:left="1560" w:hanging="440"/>
      </w:pPr>
    </w:lvl>
    <w:lvl w:ilvl="3">
      <w:start w:val="1"/>
      <w:numFmt w:val="decimal"/>
      <w:lvlText w:val="%4."/>
      <w:lvlJc w:val="left"/>
      <w:pPr>
        <w:ind w:left="2000" w:hanging="440"/>
      </w:pPr>
    </w:lvl>
    <w:lvl w:ilvl="4">
      <w:start w:val="1"/>
      <w:numFmt w:val="lowerLetter"/>
      <w:lvlText w:val="%5)"/>
      <w:lvlJc w:val="left"/>
      <w:pPr>
        <w:ind w:left="2440" w:hanging="440"/>
      </w:pPr>
    </w:lvl>
    <w:lvl w:ilvl="5">
      <w:start w:val="1"/>
      <w:numFmt w:val="lowerRoman"/>
      <w:lvlText w:val="%6."/>
      <w:lvlJc w:val="right"/>
      <w:pPr>
        <w:ind w:left="2880" w:hanging="440"/>
      </w:pPr>
    </w:lvl>
    <w:lvl w:ilvl="6">
      <w:start w:val="1"/>
      <w:numFmt w:val="decimal"/>
      <w:lvlText w:val="%7."/>
      <w:lvlJc w:val="left"/>
      <w:pPr>
        <w:ind w:left="3320" w:hanging="440"/>
      </w:pPr>
    </w:lvl>
    <w:lvl w:ilvl="7">
      <w:start w:val="1"/>
      <w:numFmt w:val="lowerLetter"/>
      <w:lvlText w:val="%8)"/>
      <w:lvlJc w:val="left"/>
      <w:pPr>
        <w:ind w:left="3760" w:hanging="440"/>
      </w:pPr>
    </w:lvl>
    <w:lvl w:ilvl="8">
      <w:start w:val="1"/>
      <w:numFmt w:val="lowerRoman"/>
      <w:lvlText w:val="%9."/>
      <w:lvlJc w:val="right"/>
      <w:pPr>
        <w:ind w:left="4200" w:hanging="440"/>
      </w:pPr>
    </w:lvl>
  </w:abstractNum>
  <w:abstractNum w:abstractNumId="13" w15:restartNumberingAfterBreak="0">
    <w:nsid w:val="4FD7288A"/>
    <w:multiLevelType w:val="multilevel"/>
    <w:tmpl w:val="4FD7288A"/>
    <w:lvl w:ilvl="0">
      <w:start w:val="1"/>
      <w:numFmt w:val="decimal"/>
      <w:lvlText w:val="%1、"/>
      <w:lvlJc w:val="left"/>
      <w:pPr>
        <w:ind w:left="440" w:hanging="440"/>
      </w:pPr>
      <w:rPr>
        <w:rFonts w:hint="eastAsia"/>
      </w:rPr>
    </w:lvl>
    <w:lvl w:ilvl="1">
      <w:start w:val="1"/>
      <w:numFmt w:val="lowerLetter"/>
      <w:lvlText w:val="%2)"/>
      <w:lvlJc w:val="left"/>
      <w:pPr>
        <w:ind w:left="400" w:hanging="440"/>
      </w:pPr>
    </w:lvl>
    <w:lvl w:ilvl="2">
      <w:start w:val="1"/>
      <w:numFmt w:val="lowerRoman"/>
      <w:lvlText w:val="%3."/>
      <w:lvlJc w:val="right"/>
      <w:pPr>
        <w:ind w:left="840" w:hanging="440"/>
      </w:pPr>
    </w:lvl>
    <w:lvl w:ilvl="3">
      <w:start w:val="1"/>
      <w:numFmt w:val="decimal"/>
      <w:lvlText w:val="%4."/>
      <w:lvlJc w:val="left"/>
      <w:pPr>
        <w:ind w:left="1280" w:hanging="440"/>
      </w:pPr>
    </w:lvl>
    <w:lvl w:ilvl="4">
      <w:start w:val="1"/>
      <w:numFmt w:val="lowerLetter"/>
      <w:lvlText w:val="%5)"/>
      <w:lvlJc w:val="left"/>
      <w:pPr>
        <w:ind w:left="1720" w:hanging="440"/>
      </w:pPr>
    </w:lvl>
    <w:lvl w:ilvl="5">
      <w:start w:val="1"/>
      <w:numFmt w:val="lowerRoman"/>
      <w:lvlText w:val="%6."/>
      <w:lvlJc w:val="right"/>
      <w:pPr>
        <w:ind w:left="2160" w:hanging="440"/>
      </w:pPr>
    </w:lvl>
    <w:lvl w:ilvl="6">
      <w:start w:val="1"/>
      <w:numFmt w:val="decimal"/>
      <w:lvlText w:val="%7."/>
      <w:lvlJc w:val="left"/>
      <w:pPr>
        <w:ind w:left="2600" w:hanging="440"/>
      </w:pPr>
    </w:lvl>
    <w:lvl w:ilvl="7">
      <w:start w:val="1"/>
      <w:numFmt w:val="lowerLetter"/>
      <w:lvlText w:val="%8)"/>
      <w:lvlJc w:val="left"/>
      <w:pPr>
        <w:ind w:left="3040" w:hanging="440"/>
      </w:pPr>
    </w:lvl>
    <w:lvl w:ilvl="8">
      <w:start w:val="1"/>
      <w:numFmt w:val="lowerRoman"/>
      <w:lvlText w:val="%9."/>
      <w:lvlJc w:val="right"/>
      <w:pPr>
        <w:ind w:left="3480" w:hanging="440"/>
      </w:pPr>
    </w:lvl>
  </w:abstractNum>
  <w:abstractNum w:abstractNumId="14" w15:restartNumberingAfterBreak="0">
    <w:nsid w:val="533F6D25"/>
    <w:multiLevelType w:val="hybridMultilevel"/>
    <w:tmpl w:val="D2E42AFA"/>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5" w15:restartNumberingAfterBreak="0">
    <w:nsid w:val="553F2436"/>
    <w:multiLevelType w:val="hybridMultilevel"/>
    <w:tmpl w:val="C0A88C96"/>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6" w15:restartNumberingAfterBreak="0">
    <w:nsid w:val="56AF3225"/>
    <w:multiLevelType w:val="multilevel"/>
    <w:tmpl w:val="56AF3225"/>
    <w:lvl w:ilvl="0">
      <w:start w:val="1"/>
      <w:numFmt w:val="lowerLetter"/>
      <w:lvlText w:val="%1."/>
      <w:lvlJc w:val="left"/>
      <w:pPr>
        <w:ind w:left="440" w:hanging="440"/>
      </w:pPr>
      <w:rPr>
        <w:rFonts w:hint="default"/>
      </w:rPr>
    </w:lvl>
    <w:lvl w:ilvl="1">
      <w:start w:val="1"/>
      <w:numFmt w:val="lowerLetter"/>
      <w:lvlText w:val="%2)"/>
      <w:lvlJc w:val="left"/>
      <w:pPr>
        <w:ind w:left="880" w:hanging="440"/>
      </w:pPr>
    </w:lvl>
    <w:lvl w:ilvl="2">
      <w:start w:val="1"/>
      <w:numFmt w:val="lowerLetter"/>
      <w:lvlText w:val="%3."/>
      <w:lvlJc w:val="left"/>
      <w:pPr>
        <w:ind w:left="1320" w:hanging="440"/>
      </w:pPr>
      <w:rPr>
        <w:rFonts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7" w15:restartNumberingAfterBreak="0">
    <w:nsid w:val="576B7BAE"/>
    <w:multiLevelType w:val="multilevel"/>
    <w:tmpl w:val="C01EE67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5A7B775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5BC25D0D"/>
    <w:multiLevelType w:val="multilevel"/>
    <w:tmpl w:val="5BC25D0D"/>
    <w:lvl w:ilvl="0">
      <w:start w:val="1"/>
      <w:numFmt w:val="decimal"/>
      <w:lvlText w:val="%1)"/>
      <w:lvlJc w:val="left"/>
      <w:pPr>
        <w:ind w:left="581" w:hanging="440"/>
      </w:pPr>
    </w:lvl>
    <w:lvl w:ilvl="1">
      <w:start w:val="1"/>
      <w:numFmt w:val="lowerLetter"/>
      <w:lvlText w:val="%2)"/>
      <w:lvlJc w:val="left"/>
      <w:pPr>
        <w:ind w:left="1021" w:hanging="440"/>
      </w:pPr>
    </w:lvl>
    <w:lvl w:ilvl="2">
      <w:start w:val="1"/>
      <w:numFmt w:val="lowerRoman"/>
      <w:lvlText w:val="%3."/>
      <w:lvlJc w:val="right"/>
      <w:pPr>
        <w:ind w:left="1461" w:hanging="440"/>
      </w:pPr>
    </w:lvl>
    <w:lvl w:ilvl="3">
      <w:start w:val="1"/>
      <w:numFmt w:val="decimal"/>
      <w:lvlText w:val="%4."/>
      <w:lvlJc w:val="left"/>
      <w:pPr>
        <w:ind w:left="1901" w:hanging="440"/>
      </w:pPr>
    </w:lvl>
    <w:lvl w:ilvl="4">
      <w:start w:val="1"/>
      <w:numFmt w:val="lowerLetter"/>
      <w:lvlText w:val="%5)"/>
      <w:lvlJc w:val="left"/>
      <w:pPr>
        <w:ind w:left="2341" w:hanging="440"/>
      </w:pPr>
    </w:lvl>
    <w:lvl w:ilvl="5">
      <w:start w:val="1"/>
      <w:numFmt w:val="lowerRoman"/>
      <w:lvlText w:val="%6."/>
      <w:lvlJc w:val="right"/>
      <w:pPr>
        <w:ind w:left="2781" w:hanging="440"/>
      </w:pPr>
    </w:lvl>
    <w:lvl w:ilvl="6">
      <w:start w:val="1"/>
      <w:numFmt w:val="decimal"/>
      <w:lvlText w:val="%7."/>
      <w:lvlJc w:val="left"/>
      <w:pPr>
        <w:ind w:left="3221" w:hanging="440"/>
      </w:pPr>
    </w:lvl>
    <w:lvl w:ilvl="7">
      <w:start w:val="1"/>
      <w:numFmt w:val="lowerLetter"/>
      <w:lvlText w:val="%8)"/>
      <w:lvlJc w:val="left"/>
      <w:pPr>
        <w:ind w:left="3661" w:hanging="440"/>
      </w:pPr>
    </w:lvl>
    <w:lvl w:ilvl="8">
      <w:start w:val="1"/>
      <w:numFmt w:val="lowerRoman"/>
      <w:lvlText w:val="%9."/>
      <w:lvlJc w:val="right"/>
      <w:pPr>
        <w:ind w:left="4101" w:hanging="440"/>
      </w:pPr>
    </w:lvl>
  </w:abstractNum>
  <w:abstractNum w:abstractNumId="20" w15:restartNumberingAfterBreak="0">
    <w:nsid w:val="5FF43A7E"/>
    <w:multiLevelType w:val="singleLevel"/>
    <w:tmpl w:val="5FF43A7E"/>
    <w:lvl w:ilvl="0">
      <w:start w:val="1"/>
      <w:numFmt w:val="decimal"/>
      <w:suff w:val="nothing"/>
      <w:lvlText w:val="%1、"/>
      <w:lvlJc w:val="left"/>
    </w:lvl>
  </w:abstractNum>
  <w:abstractNum w:abstractNumId="21" w15:restartNumberingAfterBreak="0">
    <w:nsid w:val="63C12BAF"/>
    <w:multiLevelType w:val="hybridMultilevel"/>
    <w:tmpl w:val="6166E2C0"/>
    <w:lvl w:ilvl="0" w:tplc="F0DE0C68">
      <w:start w:val="1"/>
      <w:numFmt w:val="decimal"/>
      <w:lvlText w:val="%1、"/>
      <w:lvlJc w:val="left"/>
      <w:pPr>
        <w:ind w:left="960" w:hanging="360"/>
      </w:pPr>
      <w:rPr>
        <w:rFonts w:hint="default"/>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abstractNum w:abstractNumId="22" w15:restartNumberingAfterBreak="0">
    <w:nsid w:val="65D321FE"/>
    <w:multiLevelType w:val="multilevel"/>
    <w:tmpl w:val="65D321FE"/>
    <w:lvl w:ilvl="0">
      <w:start w:val="1"/>
      <w:numFmt w:val="decimal"/>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3" w15:restartNumberingAfterBreak="0">
    <w:nsid w:val="7D020DAF"/>
    <w:multiLevelType w:val="multilevel"/>
    <w:tmpl w:val="7D020DAF"/>
    <w:lvl w:ilvl="0">
      <w:start w:val="1"/>
      <w:numFmt w:val="decimal"/>
      <w:lvlText w:val="（%1）"/>
      <w:lvlJc w:val="left"/>
      <w:pPr>
        <w:ind w:left="920" w:hanging="440"/>
      </w:pPr>
      <w:rPr>
        <w:rFonts w:hint="eastAsia"/>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num w:numId="1" w16cid:durableId="1816022192">
    <w:abstractNumId w:val="0"/>
  </w:num>
  <w:num w:numId="2" w16cid:durableId="1207572403">
    <w:abstractNumId w:val="7"/>
  </w:num>
  <w:num w:numId="3" w16cid:durableId="1040125381">
    <w:abstractNumId w:val="20"/>
  </w:num>
  <w:num w:numId="4" w16cid:durableId="1063605144">
    <w:abstractNumId w:val="12"/>
  </w:num>
  <w:num w:numId="5" w16cid:durableId="1937326010">
    <w:abstractNumId w:val="23"/>
  </w:num>
  <w:num w:numId="6" w16cid:durableId="982126159">
    <w:abstractNumId w:val="13"/>
  </w:num>
  <w:num w:numId="7" w16cid:durableId="156112186">
    <w:abstractNumId w:val="2"/>
  </w:num>
  <w:num w:numId="8" w16cid:durableId="1412777025">
    <w:abstractNumId w:val="4"/>
  </w:num>
  <w:num w:numId="9" w16cid:durableId="74594921">
    <w:abstractNumId w:val="19"/>
  </w:num>
  <w:num w:numId="10" w16cid:durableId="1132093492">
    <w:abstractNumId w:val="16"/>
  </w:num>
  <w:num w:numId="11" w16cid:durableId="2096241013">
    <w:abstractNumId w:val="22"/>
  </w:num>
  <w:num w:numId="12" w16cid:durableId="61370909">
    <w:abstractNumId w:val="9"/>
  </w:num>
  <w:num w:numId="13" w16cid:durableId="1465351177">
    <w:abstractNumId w:val="3"/>
  </w:num>
  <w:num w:numId="14" w16cid:durableId="630015270">
    <w:abstractNumId w:val="5"/>
  </w:num>
  <w:num w:numId="15" w16cid:durableId="1199122626">
    <w:abstractNumId w:val="15"/>
  </w:num>
  <w:num w:numId="16" w16cid:durableId="408583378">
    <w:abstractNumId w:val="14"/>
  </w:num>
  <w:num w:numId="17" w16cid:durableId="241180493">
    <w:abstractNumId w:val="6"/>
  </w:num>
  <w:num w:numId="18" w16cid:durableId="148600376">
    <w:abstractNumId w:val="1"/>
  </w:num>
  <w:num w:numId="19" w16cid:durableId="1390808558">
    <w:abstractNumId w:val="8"/>
  </w:num>
  <w:num w:numId="20" w16cid:durableId="88358361">
    <w:abstractNumId w:val="0"/>
  </w:num>
  <w:num w:numId="21" w16cid:durableId="1064446701">
    <w:abstractNumId w:val="0"/>
  </w:num>
  <w:num w:numId="22" w16cid:durableId="1794669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3453613">
    <w:abstractNumId w:val="0"/>
  </w:num>
  <w:num w:numId="24" w16cid:durableId="1627347696">
    <w:abstractNumId w:val="0"/>
  </w:num>
  <w:num w:numId="25" w16cid:durableId="1812094327">
    <w:abstractNumId w:val="21"/>
  </w:num>
  <w:num w:numId="26" w16cid:durableId="640617824">
    <w:abstractNumId w:val="18"/>
  </w:num>
  <w:num w:numId="27" w16cid:durableId="2030716904">
    <w:abstractNumId w:val="17"/>
  </w:num>
  <w:num w:numId="28" w16cid:durableId="320930445">
    <w:abstractNumId w:val="10"/>
  </w:num>
  <w:num w:numId="29" w16cid:durableId="12186625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NmMjMxODE2MDYyM2JlZjMzMzI2ZWRjZjBmMmU5MTEifQ=="/>
  </w:docVars>
  <w:rsids>
    <w:rsidRoot w:val="000110A8"/>
    <w:rsid w:val="000009E6"/>
    <w:rsid w:val="00000D50"/>
    <w:rsid w:val="00002F54"/>
    <w:rsid w:val="00003F92"/>
    <w:rsid w:val="00007023"/>
    <w:rsid w:val="00007BAC"/>
    <w:rsid w:val="000101E2"/>
    <w:rsid w:val="00010EAA"/>
    <w:rsid w:val="000110A8"/>
    <w:rsid w:val="0001228E"/>
    <w:rsid w:val="00014FE8"/>
    <w:rsid w:val="0001665E"/>
    <w:rsid w:val="00016B90"/>
    <w:rsid w:val="00022061"/>
    <w:rsid w:val="00022358"/>
    <w:rsid w:val="000227B8"/>
    <w:rsid w:val="00025F73"/>
    <w:rsid w:val="00030D83"/>
    <w:rsid w:val="0003101D"/>
    <w:rsid w:val="0003152B"/>
    <w:rsid w:val="00032059"/>
    <w:rsid w:val="0003297C"/>
    <w:rsid w:val="00032D98"/>
    <w:rsid w:val="000334BB"/>
    <w:rsid w:val="0003578E"/>
    <w:rsid w:val="00037BAB"/>
    <w:rsid w:val="000424C4"/>
    <w:rsid w:val="00043974"/>
    <w:rsid w:val="00043FF0"/>
    <w:rsid w:val="00044326"/>
    <w:rsid w:val="000448EE"/>
    <w:rsid w:val="00044DB8"/>
    <w:rsid w:val="00045020"/>
    <w:rsid w:val="0004553C"/>
    <w:rsid w:val="000468E0"/>
    <w:rsid w:val="00047044"/>
    <w:rsid w:val="00047FD9"/>
    <w:rsid w:val="000517F8"/>
    <w:rsid w:val="00052854"/>
    <w:rsid w:val="00053E5E"/>
    <w:rsid w:val="00055B70"/>
    <w:rsid w:val="0005675E"/>
    <w:rsid w:val="000608E6"/>
    <w:rsid w:val="0006185D"/>
    <w:rsid w:val="000631D4"/>
    <w:rsid w:val="00064B4A"/>
    <w:rsid w:val="00064C4B"/>
    <w:rsid w:val="00065F7B"/>
    <w:rsid w:val="000677F9"/>
    <w:rsid w:val="000709DD"/>
    <w:rsid w:val="00071F19"/>
    <w:rsid w:val="00073320"/>
    <w:rsid w:val="00076985"/>
    <w:rsid w:val="0007743E"/>
    <w:rsid w:val="000809D3"/>
    <w:rsid w:val="000810AC"/>
    <w:rsid w:val="000811EA"/>
    <w:rsid w:val="00081638"/>
    <w:rsid w:val="000826F3"/>
    <w:rsid w:val="000845EF"/>
    <w:rsid w:val="00085C30"/>
    <w:rsid w:val="00085E25"/>
    <w:rsid w:val="000868AE"/>
    <w:rsid w:val="00086F4E"/>
    <w:rsid w:val="00090183"/>
    <w:rsid w:val="00091640"/>
    <w:rsid w:val="000950AE"/>
    <w:rsid w:val="00095726"/>
    <w:rsid w:val="00095C24"/>
    <w:rsid w:val="000A3060"/>
    <w:rsid w:val="000A36B4"/>
    <w:rsid w:val="000A4558"/>
    <w:rsid w:val="000A5407"/>
    <w:rsid w:val="000B29A5"/>
    <w:rsid w:val="000B6AA6"/>
    <w:rsid w:val="000B7B69"/>
    <w:rsid w:val="000C2EE1"/>
    <w:rsid w:val="000C372F"/>
    <w:rsid w:val="000C4375"/>
    <w:rsid w:val="000C7082"/>
    <w:rsid w:val="000D0071"/>
    <w:rsid w:val="000D68A4"/>
    <w:rsid w:val="000D77CD"/>
    <w:rsid w:val="000D7CD9"/>
    <w:rsid w:val="000E0C44"/>
    <w:rsid w:val="000E243F"/>
    <w:rsid w:val="000E3DA0"/>
    <w:rsid w:val="000E7B62"/>
    <w:rsid w:val="000F01DA"/>
    <w:rsid w:val="000F05FF"/>
    <w:rsid w:val="000F2398"/>
    <w:rsid w:val="000F47E6"/>
    <w:rsid w:val="000F5C1A"/>
    <w:rsid w:val="000F5DE3"/>
    <w:rsid w:val="00101AE9"/>
    <w:rsid w:val="00101C06"/>
    <w:rsid w:val="001027CE"/>
    <w:rsid w:val="00102AFC"/>
    <w:rsid w:val="00103A82"/>
    <w:rsid w:val="00103BF4"/>
    <w:rsid w:val="00104CA7"/>
    <w:rsid w:val="00105E99"/>
    <w:rsid w:val="00113DC9"/>
    <w:rsid w:val="001143ED"/>
    <w:rsid w:val="00115583"/>
    <w:rsid w:val="001176F4"/>
    <w:rsid w:val="00120D7F"/>
    <w:rsid w:val="00121010"/>
    <w:rsid w:val="00125490"/>
    <w:rsid w:val="001256D0"/>
    <w:rsid w:val="00126369"/>
    <w:rsid w:val="00127337"/>
    <w:rsid w:val="00127CCD"/>
    <w:rsid w:val="0013110C"/>
    <w:rsid w:val="001312CC"/>
    <w:rsid w:val="001325F6"/>
    <w:rsid w:val="001330AF"/>
    <w:rsid w:val="0013601D"/>
    <w:rsid w:val="00140173"/>
    <w:rsid w:val="00140BCE"/>
    <w:rsid w:val="00140E3A"/>
    <w:rsid w:val="00141823"/>
    <w:rsid w:val="0014198B"/>
    <w:rsid w:val="00142A2C"/>
    <w:rsid w:val="00142B74"/>
    <w:rsid w:val="001456FB"/>
    <w:rsid w:val="00146877"/>
    <w:rsid w:val="001476FC"/>
    <w:rsid w:val="0014778F"/>
    <w:rsid w:val="00147798"/>
    <w:rsid w:val="00150383"/>
    <w:rsid w:val="00150EF7"/>
    <w:rsid w:val="00152D0B"/>
    <w:rsid w:val="00153A53"/>
    <w:rsid w:val="00156312"/>
    <w:rsid w:val="001563D7"/>
    <w:rsid w:val="001566EB"/>
    <w:rsid w:val="001578AF"/>
    <w:rsid w:val="00161427"/>
    <w:rsid w:val="0016307F"/>
    <w:rsid w:val="001631E6"/>
    <w:rsid w:val="00163C76"/>
    <w:rsid w:val="00170154"/>
    <w:rsid w:val="00173B3F"/>
    <w:rsid w:val="00173CF5"/>
    <w:rsid w:val="00174DF1"/>
    <w:rsid w:val="00175488"/>
    <w:rsid w:val="001763D7"/>
    <w:rsid w:val="00177713"/>
    <w:rsid w:val="001819BA"/>
    <w:rsid w:val="0018245E"/>
    <w:rsid w:val="001829D3"/>
    <w:rsid w:val="00183DDD"/>
    <w:rsid w:val="0018408A"/>
    <w:rsid w:val="001856C9"/>
    <w:rsid w:val="00185BE2"/>
    <w:rsid w:val="00193A79"/>
    <w:rsid w:val="001942FA"/>
    <w:rsid w:val="001948B7"/>
    <w:rsid w:val="0019505D"/>
    <w:rsid w:val="00195597"/>
    <w:rsid w:val="00196CD1"/>
    <w:rsid w:val="001976F0"/>
    <w:rsid w:val="001A0E36"/>
    <w:rsid w:val="001A35C9"/>
    <w:rsid w:val="001A39A6"/>
    <w:rsid w:val="001A743D"/>
    <w:rsid w:val="001A7D93"/>
    <w:rsid w:val="001B3A21"/>
    <w:rsid w:val="001B4EC0"/>
    <w:rsid w:val="001B60CA"/>
    <w:rsid w:val="001C0137"/>
    <w:rsid w:val="001C1579"/>
    <w:rsid w:val="001C1ADA"/>
    <w:rsid w:val="001C3700"/>
    <w:rsid w:val="001C5DA8"/>
    <w:rsid w:val="001C688E"/>
    <w:rsid w:val="001D0748"/>
    <w:rsid w:val="001D28E3"/>
    <w:rsid w:val="001D3760"/>
    <w:rsid w:val="001D71DB"/>
    <w:rsid w:val="001E1FBC"/>
    <w:rsid w:val="001E2D89"/>
    <w:rsid w:val="001E2F1E"/>
    <w:rsid w:val="001E57F8"/>
    <w:rsid w:val="001E7207"/>
    <w:rsid w:val="001E7235"/>
    <w:rsid w:val="001F201E"/>
    <w:rsid w:val="001F2CB7"/>
    <w:rsid w:val="001F4DDC"/>
    <w:rsid w:val="001F6301"/>
    <w:rsid w:val="001F7992"/>
    <w:rsid w:val="00204B31"/>
    <w:rsid w:val="0020539B"/>
    <w:rsid w:val="0020766D"/>
    <w:rsid w:val="00211FC9"/>
    <w:rsid w:val="0021309A"/>
    <w:rsid w:val="002135C5"/>
    <w:rsid w:val="002139AD"/>
    <w:rsid w:val="00217C76"/>
    <w:rsid w:val="002201B1"/>
    <w:rsid w:val="00220828"/>
    <w:rsid w:val="00222573"/>
    <w:rsid w:val="00222838"/>
    <w:rsid w:val="002243E4"/>
    <w:rsid w:val="00225333"/>
    <w:rsid w:val="002269B4"/>
    <w:rsid w:val="002272FF"/>
    <w:rsid w:val="00227FDF"/>
    <w:rsid w:val="00231D2C"/>
    <w:rsid w:val="00233282"/>
    <w:rsid w:val="00235C25"/>
    <w:rsid w:val="00242261"/>
    <w:rsid w:val="002432C2"/>
    <w:rsid w:val="0024357A"/>
    <w:rsid w:val="002442E6"/>
    <w:rsid w:val="00244729"/>
    <w:rsid w:val="002475EC"/>
    <w:rsid w:val="002500AC"/>
    <w:rsid w:val="00250E60"/>
    <w:rsid w:val="0025198A"/>
    <w:rsid w:val="002529FB"/>
    <w:rsid w:val="0025313F"/>
    <w:rsid w:val="002534FF"/>
    <w:rsid w:val="00256B9B"/>
    <w:rsid w:val="002605CF"/>
    <w:rsid w:val="00261044"/>
    <w:rsid w:val="00262613"/>
    <w:rsid w:val="00262C4C"/>
    <w:rsid w:val="0026503A"/>
    <w:rsid w:val="00266391"/>
    <w:rsid w:val="00267548"/>
    <w:rsid w:val="002675D1"/>
    <w:rsid w:val="00267BA0"/>
    <w:rsid w:val="00272A0D"/>
    <w:rsid w:val="00272E4B"/>
    <w:rsid w:val="00275820"/>
    <w:rsid w:val="0027687E"/>
    <w:rsid w:val="0027730A"/>
    <w:rsid w:val="0028223A"/>
    <w:rsid w:val="002827DC"/>
    <w:rsid w:val="0028281D"/>
    <w:rsid w:val="002836B4"/>
    <w:rsid w:val="00283715"/>
    <w:rsid w:val="00283CF9"/>
    <w:rsid w:val="002869DA"/>
    <w:rsid w:val="0028792A"/>
    <w:rsid w:val="00290FA7"/>
    <w:rsid w:val="00293AAD"/>
    <w:rsid w:val="00294054"/>
    <w:rsid w:val="00295279"/>
    <w:rsid w:val="002957B7"/>
    <w:rsid w:val="002A5BBE"/>
    <w:rsid w:val="002A66C9"/>
    <w:rsid w:val="002B1570"/>
    <w:rsid w:val="002B2488"/>
    <w:rsid w:val="002B2A5C"/>
    <w:rsid w:val="002B4A12"/>
    <w:rsid w:val="002B5677"/>
    <w:rsid w:val="002B5CEE"/>
    <w:rsid w:val="002B7CD9"/>
    <w:rsid w:val="002C0ECA"/>
    <w:rsid w:val="002C13F4"/>
    <w:rsid w:val="002C2253"/>
    <w:rsid w:val="002C234E"/>
    <w:rsid w:val="002C4E24"/>
    <w:rsid w:val="002C6618"/>
    <w:rsid w:val="002C6698"/>
    <w:rsid w:val="002C6705"/>
    <w:rsid w:val="002D0A20"/>
    <w:rsid w:val="002D3697"/>
    <w:rsid w:val="002D3A8F"/>
    <w:rsid w:val="002D3D97"/>
    <w:rsid w:val="002D52DE"/>
    <w:rsid w:val="002D7596"/>
    <w:rsid w:val="002E347F"/>
    <w:rsid w:val="002E3884"/>
    <w:rsid w:val="002E38DB"/>
    <w:rsid w:val="002E3FB0"/>
    <w:rsid w:val="002E411B"/>
    <w:rsid w:val="002E54FC"/>
    <w:rsid w:val="002E5735"/>
    <w:rsid w:val="002F0DFC"/>
    <w:rsid w:val="002F236C"/>
    <w:rsid w:val="002F313E"/>
    <w:rsid w:val="002F33E9"/>
    <w:rsid w:val="002F3619"/>
    <w:rsid w:val="002F449D"/>
    <w:rsid w:val="002F4607"/>
    <w:rsid w:val="0030276D"/>
    <w:rsid w:val="003032F9"/>
    <w:rsid w:val="003052B5"/>
    <w:rsid w:val="00310C47"/>
    <w:rsid w:val="0031112B"/>
    <w:rsid w:val="00312A31"/>
    <w:rsid w:val="00312B49"/>
    <w:rsid w:val="003141BB"/>
    <w:rsid w:val="00316383"/>
    <w:rsid w:val="00321E74"/>
    <w:rsid w:val="003236A7"/>
    <w:rsid w:val="00327075"/>
    <w:rsid w:val="00327D34"/>
    <w:rsid w:val="00330339"/>
    <w:rsid w:val="00330984"/>
    <w:rsid w:val="00330C5C"/>
    <w:rsid w:val="00332FDD"/>
    <w:rsid w:val="00334653"/>
    <w:rsid w:val="0033618C"/>
    <w:rsid w:val="00336D24"/>
    <w:rsid w:val="00336E47"/>
    <w:rsid w:val="0034129E"/>
    <w:rsid w:val="00342E2C"/>
    <w:rsid w:val="00343CCF"/>
    <w:rsid w:val="00343FAE"/>
    <w:rsid w:val="00346C71"/>
    <w:rsid w:val="00350475"/>
    <w:rsid w:val="00354C79"/>
    <w:rsid w:val="00356951"/>
    <w:rsid w:val="00356B79"/>
    <w:rsid w:val="0036063D"/>
    <w:rsid w:val="00362999"/>
    <w:rsid w:val="00363038"/>
    <w:rsid w:val="00365143"/>
    <w:rsid w:val="003663A0"/>
    <w:rsid w:val="00366ED2"/>
    <w:rsid w:val="00366F14"/>
    <w:rsid w:val="00370A28"/>
    <w:rsid w:val="00372DCF"/>
    <w:rsid w:val="00372EDA"/>
    <w:rsid w:val="003750D0"/>
    <w:rsid w:val="003752C8"/>
    <w:rsid w:val="00383099"/>
    <w:rsid w:val="003874A5"/>
    <w:rsid w:val="00387DF3"/>
    <w:rsid w:val="00390D49"/>
    <w:rsid w:val="00391607"/>
    <w:rsid w:val="00392E55"/>
    <w:rsid w:val="0039413E"/>
    <w:rsid w:val="003955E1"/>
    <w:rsid w:val="003A1A5A"/>
    <w:rsid w:val="003A27C2"/>
    <w:rsid w:val="003A2958"/>
    <w:rsid w:val="003A4DB8"/>
    <w:rsid w:val="003A54B3"/>
    <w:rsid w:val="003A5986"/>
    <w:rsid w:val="003A5D25"/>
    <w:rsid w:val="003B16F4"/>
    <w:rsid w:val="003B2C36"/>
    <w:rsid w:val="003B4025"/>
    <w:rsid w:val="003B4F35"/>
    <w:rsid w:val="003B6552"/>
    <w:rsid w:val="003B68B5"/>
    <w:rsid w:val="003C03E3"/>
    <w:rsid w:val="003C171D"/>
    <w:rsid w:val="003C1B2B"/>
    <w:rsid w:val="003C7212"/>
    <w:rsid w:val="003D07B5"/>
    <w:rsid w:val="003D0DA6"/>
    <w:rsid w:val="003D1A69"/>
    <w:rsid w:val="003D4A26"/>
    <w:rsid w:val="003D4DCF"/>
    <w:rsid w:val="003D5E25"/>
    <w:rsid w:val="003D601F"/>
    <w:rsid w:val="003D636B"/>
    <w:rsid w:val="003D680B"/>
    <w:rsid w:val="003D6DA8"/>
    <w:rsid w:val="003E1892"/>
    <w:rsid w:val="003E2381"/>
    <w:rsid w:val="003E23AA"/>
    <w:rsid w:val="003E2FBD"/>
    <w:rsid w:val="003E4FAE"/>
    <w:rsid w:val="003E66BB"/>
    <w:rsid w:val="003E75DB"/>
    <w:rsid w:val="003F045F"/>
    <w:rsid w:val="003F0F52"/>
    <w:rsid w:val="003F1F73"/>
    <w:rsid w:val="003F4ACE"/>
    <w:rsid w:val="003F5BD4"/>
    <w:rsid w:val="00401615"/>
    <w:rsid w:val="00401A1E"/>
    <w:rsid w:val="00401E9C"/>
    <w:rsid w:val="004060CB"/>
    <w:rsid w:val="0040666D"/>
    <w:rsid w:val="0041185E"/>
    <w:rsid w:val="00411DBE"/>
    <w:rsid w:val="00412729"/>
    <w:rsid w:val="004137B6"/>
    <w:rsid w:val="00413DC4"/>
    <w:rsid w:val="00415545"/>
    <w:rsid w:val="00415AF8"/>
    <w:rsid w:val="00420243"/>
    <w:rsid w:val="004206BE"/>
    <w:rsid w:val="0042236B"/>
    <w:rsid w:val="004223AD"/>
    <w:rsid w:val="004238B6"/>
    <w:rsid w:val="004249D7"/>
    <w:rsid w:val="004254C7"/>
    <w:rsid w:val="004269B4"/>
    <w:rsid w:val="004305DD"/>
    <w:rsid w:val="00431AE3"/>
    <w:rsid w:val="00432FE2"/>
    <w:rsid w:val="004342F8"/>
    <w:rsid w:val="0043609A"/>
    <w:rsid w:val="0043685E"/>
    <w:rsid w:val="00437913"/>
    <w:rsid w:val="00440800"/>
    <w:rsid w:val="0044105D"/>
    <w:rsid w:val="0044130E"/>
    <w:rsid w:val="00442D18"/>
    <w:rsid w:val="004437A7"/>
    <w:rsid w:val="0044381F"/>
    <w:rsid w:val="00445E70"/>
    <w:rsid w:val="00446552"/>
    <w:rsid w:val="0044764D"/>
    <w:rsid w:val="004507B3"/>
    <w:rsid w:val="004516FC"/>
    <w:rsid w:val="00451EA7"/>
    <w:rsid w:val="00452AE7"/>
    <w:rsid w:val="00453051"/>
    <w:rsid w:val="00453874"/>
    <w:rsid w:val="0045623A"/>
    <w:rsid w:val="0046110F"/>
    <w:rsid w:val="0046175F"/>
    <w:rsid w:val="004627AC"/>
    <w:rsid w:val="00464C2A"/>
    <w:rsid w:val="00466693"/>
    <w:rsid w:val="00466D8E"/>
    <w:rsid w:val="0047065D"/>
    <w:rsid w:val="00470862"/>
    <w:rsid w:val="00470EEA"/>
    <w:rsid w:val="00471953"/>
    <w:rsid w:val="00472198"/>
    <w:rsid w:val="004728CF"/>
    <w:rsid w:val="00472B22"/>
    <w:rsid w:val="00474130"/>
    <w:rsid w:val="00474B4A"/>
    <w:rsid w:val="00476762"/>
    <w:rsid w:val="00481FDC"/>
    <w:rsid w:val="00483ADB"/>
    <w:rsid w:val="0048403D"/>
    <w:rsid w:val="00484994"/>
    <w:rsid w:val="00485537"/>
    <w:rsid w:val="00486F07"/>
    <w:rsid w:val="0048778D"/>
    <w:rsid w:val="0049170E"/>
    <w:rsid w:val="004931B0"/>
    <w:rsid w:val="00493383"/>
    <w:rsid w:val="00494BB1"/>
    <w:rsid w:val="004A2915"/>
    <w:rsid w:val="004A29BC"/>
    <w:rsid w:val="004A2B0A"/>
    <w:rsid w:val="004A301D"/>
    <w:rsid w:val="004A3131"/>
    <w:rsid w:val="004A47BA"/>
    <w:rsid w:val="004A48F8"/>
    <w:rsid w:val="004B0BE5"/>
    <w:rsid w:val="004B2164"/>
    <w:rsid w:val="004B47B5"/>
    <w:rsid w:val="004B4A0B"/>
    <w:rsid w:val="004B5607"/>
    <w:rsid w:val="004B679F"/>
    <w:rsid w:val="004B6E43"/>
    <w:rsid w:val="004C01A0"/>
    <w:rsid w:val="004C01E0"/>
    <w:rsid w:val="004C0659"/>
    <w:rsid w:val="004C1B2E"/>
    <w:rsid w:val="004C4B30"/>
    <w:rsid w:val="004C7F8D"/>
    <w:rsid w:val="004D13D7"/>
    <w:rsid w:val="004D2985"/>
    <w:rsid w:val="004D3FBA"/>
    <w:rsid w:val="004D46F3"/>
    <w:rsid w:val="004D6A44"/>
    <w:rsid w:val="004D74D5"/>
    <w:rsid w:val="004E0CCE"/>
    <w:rsid w:val="004E21C5"/>
    <w:rsid w:val="004E3795"/>
    <w:rsid w:val="004E3BC1"/>
    <w:rsid w:val="004E4274"/>
    <w:rsid w:val="004E6A80"/>
    <w:rsid w:val="004E7DB5"/>
    <w:rsid w:val="004F1A90"/>
    <w:rsid w:val="004F688F"/>
    <w:rsid w:val="005011D1"/>
    <w:rsid w:val="00503550"/>
    <w:rsid w:val="00506225"/>
    <w:rsid w:val="00507BAB"/>
    <w:rsid w:val="005103B6"/>
    <w:rsid w:val="00511161"/>
    <w:rsid w:val="00512FFC"/>
    <w:rsid w:val="005133F1"/>
    <w:rsid w:val="00515764"/>
    <w:rsid w:val="00516641"/>
    <w:rsid w:val="00516F2A"/>
    <w:rsid w:val="00520F47"/>
    <w:rsid w:val="00521ADE"/>
    <w:rsid w:val="005225A0"/>
    <w:rsid w:val="00522C73"/>
    <w:rsid w:val="00523FB5"/>
    <w:rsid w:val="00525536"/>
    <w:rsid w:val="00525A90"/>
    <w:rsid w:val="00526E5C"/>
    <w:rsid w:val="00527F98"/>
    <w:rsid w:val="0053003E"/>
    <w:rsid w:val="00531A12"/>
    <w:rsid w:val="005334C6"/>
    <w:rsid w:val="00533832"/>
    <w:rsid w:val="0053503A"/>
    <w:rsid w:val="00535ED7"/>
    <w:rsid w:val="00536DEC"/>
    <w:rsid w:val="00541059"/>
    <w:rsid w:val="0054110F"/>
    <w:rsid w:val="005411D1"/>
    <w:rsid w:val="0054150A"/>
    <w:rsid w:val="00541633"/>
    <w:rsid w:val="00542851"/>
    <w:rsid w:val="005504F0"/>
    <w:rsid w:val="0055129C"/>
    <w:rsid w:val="00553B9F"/>
    <w:rsid w:val="00553FE4"/>
    <w:rsid w:val="005554C0"/>
    <w:rsid w:val="00557BEF"/>
    <w:rsid w:val="005611B7"/>
    <w:rsid w:val="0056125F"/>
    <w:rsid w:val="005655E2"/>
    <w:rsid w:val="005667E6"/>
    <w:rsid w:val="005706BA"/>
    <w:rsid w:val="00574E42"/>
    <w:rsid w:val="005777AF"/>
    <w:rsid w:val="005801E1"/>
    <w:rsid w:val="00582629"/>
    <w:rsid w:val="00583215"/>
    <w:rsid w:val="0058566A"/>
    <w:rsid w:val="00587233"/>
    <w:rsid w:val="00587335"/>
    <w:rsid w:val="0059043F"/>
    <w:rsid w:val="00591738"/>
    <w:rsid w:val="00591E33"/>
    <w:rsid w:val="00592DA3"/>
    <w:rsid w:val="00593DFE"/>
    <w:rsid w:val="0059491F"/>
    <w:rsid w:val="00595838"/>
    <w:rsid w:val="0059709E"/>
    <w:rsid w:val="00597E84"/>
    <w:rsid w:val="005A0C8C"/>
    <w:rsid w:val="005A1B64"/>
    <w:rsid w:val="005A1CBC"/>
    <w:rsid w:val="005A4DC6"/>
    <w:rsid w:val="005A6120"/>
    <w:rsid w:val="005B15FF"/>
    <w:rsid w:val="005B17B3"/>
    <w:rsid w:val="005B571F"/>
    <w:rsid w:val="005B7F8F"/>
    <w:rsid w:val="005C19C3"/>
    <w:rsid w:val="005C4654"/>
    <w:rsid w:val="005C497D"/>
    <w:rsid w:val="005C60C3"/>
    <w:rsid w:val="005C7C7D"/>
    <w:rsid w:val="005D041E"/>
    <w:rsid w:val="005D05C5"/>
    <w:rsid w:val="005D16BE"/>
    <w:rsid w:val="005D17EA"/>
    <w:rsid w:val="005D26A7"/>
    <w:rsid w:val="005D2976"/>
    <w:rsid w:val="005D453C"/>
    <w:rsid w:val="005D4BA2"/>
    <w:rsid w:val="005D4D1F"/>
    <w:rsid w:val="005D56BD"/>
    <w:rsid w:val="005D5805"/>
    <w:rsid w:val="005E16A6"/>
    <w:rsid w:val="005E1FC1"/>
    <w:rsid w:val="005E312D"/>
    <w:rsid w:val="005E3CDA"/>
    <w:rsid w:val="005E6BEF"/>
    <w:rsid w:val="005F0527"/>
    <w:rsid w:val="005F55D2"/>
    <w:rsid w:val="005F5975"/>
    <w:rsid w:val="005F621C"/>
    <w:rsid w:val="00602BBB"/>
    <w:rsid w:val="006036E9"/>
    <w:rsid w:val="00603CD9"/>
    <w:rsid w:val="00611E65"/>
    <w:rsid w:val="00614279"/>
    <w:rsid w:val="0061481A"/>
    <w:rsid w:val="006148C9"/>
    <w:rsid w:val="00615591"/>
    <w:rsid w:val="00616EB2"/>
    <w:rsid w:val="00617A4C"/>
    <w:rsid w:val="00617C3F"/>
    <w:rsid w:val="006201EA"/>
    <w:rsid w:val="00621898"/>
    <w:rsid w:val="00623506"/>
    <w:rsid w:val="00624F13"/>
    <w:rsid w:val="00625207"/>
    <w:rsid w:val="006259C5"/>
    <w:rsid w:val="00625B71"/>
    <w:rsid w:val="006270C5"/>
    <w:rsid w:val="006273B5"/>
    <w:rsid w:val="00627591"/>
    <w:rsid w:val="00627FD7"/>
    <w:rsid w:val="00630290"/>
    <w:rsid w:val="00630678"/>
    <w:rsid w:val="00631304"/>
    <w:rsid w:val="00631CF4"/>
    <w:rsid w:val="00631D68"/>
    <w:rsid w:val="00632CBE"/>
    <w:rsid w:val="00635085"/>
    <w:rsid w:val="00636874"/>
    <w:rsid w:val="00641F1A"/>
    <w:rsid w:val="006423FB"/>
    <w:rsid w:val="0064362F"/>
    <w:rsid w:val="00644679"/>
    <w:rsid w:val="00646278"/>
    <w:rsid w:val="006463A8"/>
    <w:rsid w:val="00651AD6"/>
    <w:rsid w:val="00651FCC"/>
    <w:rsid w:val="00652F3A"/>
    <w:rsid w:val="006544D9"/>
    <w:rsid w:val="006548B0"/>
    <w:rsid w:val="006604AA"/>
    <w:rsid w:val="00661F9F"/>
    <w:rsid w:val="00662BE5"/>
    <w:rsid w:val="00662BF3"/>
    <w:rsid w:val="0066304E"/>
    <w:rsid w:val="00664165"/>
    <w:rsid w:val="00664B50"/>
    <w:rsid w:val="00666A7D"/>
    <w:rsid w:val="00670480"/>
    <w:rsid w:val="00671DAB"/>
    <w:rsid w:val="0067284D"/>
    <w:rsid w:val="00672A2E"/>
    <w:rsid w:val="00674DF2"/>
    <w:rsid w:val="006767D3"/>
    <w:rsid w:val="0067732A"/>
    <w:rsid w:val="006806E9"/>
    <w:rsid w:val="00680BAC"/>
    <w:rsid w:val="00682D55"/>
    <w:rsid w:val="00682E5D"/>
    <w:rsid w:val="00685CB8"/>
    <w:rsid w:val="00686A23"/>
    <w:rsid w:val="006874A2"/>
    <w:rsid w:val="0069115E"/>
    <w:rsid w:val="00692623"/>
    <w:rsid w:val="00692B4B"/>
    <w:rsid w:val="00692CEA"/>
    <w:rsid w:val="0069306B"/>
    <w:rsid w:val="006954AF"/>
    <w:rsid w:val="006977AC"/>
    <w:rsid w:val="006A1058"/>
    <w:rsid w:val="006A1B0B"/>
    <w:rsid w:val="006A1D7C"/>
    <w:rsid w:val="006A1D84"/>
    <w:rsid w:val="006A2978"/>
    <w:rsid w:val="006A3AA0"/>
    <w:rsid w:val="006A465E"/>
    <w:rsid w:val="006A4F55"/>
    <w:rsid w:val="006A5E77"/>
    <w:rsid w:val="006A662E"/>
    <w:rsid w:val="006A746A"/>
    <w:rsid w:val="006A7C14"/>
    <w:rsid w:val="006B1E94"/>
    <w:rsid w:val="006B260C"/>
    <w:rsid w:val="006B3246"/>
    <w:rsid w:val="006B60F9"/>
    <w:rsid w:val="006B7C74"/>
    <w:rsid w:val="006C2C53"/>
    <w:rsid w:val="006C6872"/>
    <w:rsid w:val="006D218F"/>
    <w:rsid w:val="006D229C"/>
    <w:rsid w:val="006D2F0F"/>
    <w:rsid w:val="006D40FC"/>
    <w:rsid w:val="006D4D0E"/>
    <w:rsid w:val="006D65A9"/>
    <w:rsid w:val="006D7C1A"/>
    <w:rsid w:val="006D7C65"/>
    <w:rsid w:val="006D7E73"/>
    <w:rsid w:val="006E0273"/>
    <w:rsid w:val="006E23D0"/>
    <w:rsid w:val="006E35BB"/>
    <w:rsid w:val="006E5063"/>
    <w:rsid w:val="006E57A3"/>
    <w:rsid w:val="006E675C"/>
    <w:rsid w:val="006F0043"/>
    <w:rsid w:val="006F078B"/>
    <w:rsid w:val="006F1CC7"/>
    <w:rsid w:val="006F213B"/>
    <w:rsid w:val="006F2E29"/>
    <w:rsid w:val="006F3AFE"/>
    <w:rsid w:val="00701B50"/>
    <w:rsid w:val="00701E28"/>
    <w:rsid w:val="0070343B"/>
    <w:rsid w:val="0070356E"/>
    <w:rsid w:val="00704150"/>
    <w:rsid w:val="007042B4"/>
    <w:rsid w:val="00704EE6"/>
    <w:rsid w:val="007062AB"/>
    <w:rsid w:val="00711930"/>
    <w:rsid w:val="007146C4"/>
    <w:rsid w:val="00715C01"/>
    <w:rsid w:val="00715D20"/>
    <w:rsid w:val="00716639"/>
    <w:rsid w:val="0072058B"/>
    <w:rsid w:val="0072221B"/>
    <w:rsid w:val="007229A9"/>
    <w:rsid w:val="007235AE"/>
    <w:rsid w:val="0072562F"/>
    <w:rsid w:val="00726300"/>
    <w:rsid w:val="00727619"/>
    <w:rsid w:val="00732895"/>
    <w:rsid w:val="00734423"/>
    <w:rsid w:val="00740592"/>
    <w:rsid w:val="007438FC"/>
    <w:rsid w:val="00744451"/>
    <w:rsid w:val="00746594"/>
    <w:rsid w:val="00747942"/>
    <w:rsid w:val="0075029E"/>
    <w:rsid w:val="007509A7"/>
    <w:rsid w:val="00750BE0"/>
    <w:rsid w:val="0075238A"/>
    <w:rsid w:val="0075338D"/>
    <w:rsid w:val="00754218"/>
    <w:rsid w:val="007569D2"/>
    <w:rsid w:val="00757143"/>
    <w:rsid w:val="007602F7"/>
    <w:rsid w:val="007603D8"/>
    <w:rsid w:val="00760E45"/>
    <w:rsid w:val="00761B4F"/>
    <w:rsid w:val="00762CCF"/>
    <w:rsid w:val="00765880"/>
    <w:rsid w:val="00765E2A"/>
    <w:rsid w:val="007677AF"/>
    <w:rsid w:val="00767CAA"/>
    <w:rsid w:val="0077017A"/>
    <w:rsid w:val="00773D90"/>
    <w:rsid w:val="00773E6F"/>
    <w:rsid w:val="0077427B"/>
    <w:rsid w:val="00775CAC"/>
    <w:rsid w:val="007765E4"/>
    <w:rsid w:val="00776B74"/>
    <w:rsid w:val="00776E03"/>
    <w:rsid w:val="0077720A"/>
    <w:rsid w:val="00780399"/>
    <w:rsid w:val="0078295A"/>
    <w:rsid w:val="00786B67"/>
    <w:rsid w:val="007870DA"/>
    <w:rsid w:val="00790972"/>
    <w:rsid w:val="00790F9D"/>
    <w:rsid w:val="007919F4"/>
    <w:rsid w:val="0079274F"/>
    <w:rsid w:val="007944A6"/>
    <w:rsid w:val="00794543"/>
    <w:rsid w:val="007951E0"/>
    <w:rsid w:val="00795BB9"/>
    <w:rsid w:val="007972C3"/>
    <w:rsid w:val="007978C5"/>
    <w:rsid w:val="007A1A1E"/>
    <w:rsid w:val="007A6885"/>
    <w:rsid w:val="007A6F63"/>
    <w:rsid w:val="007B00FE"/>
    <w:rsid w:val="007B057A"/>
    <w:rsid w:val="007B0F11"/>
    <w:rsid w:val="007B2192"/>
    <w:rsid w:val="007B2646"/>
    <w:rsid w:val="007B3A0C"/>
    <w:rsid w:val="007B3BA5"/>
    <w:rsid w:val="007B4109"/>
    <w:rsid w:val="007B4C90"/>
    <w:rsid w:val="007C057C"/>
    <w:rsid w:val="007C137E"/>
    <w:rsid w:val="007C1F7A"/>
    <w:rsid w:val="007C6409"/>
    <w:rsid w:val="007C7531"/>
    <w:rsid w:val="007D1FA3"/>
    <w:rsid w:val="007D28F5"/>
    <w:rsid w:val="007D459C"/>
    <w:rsid w:val="007D477E"/>
    <w:rsid w:val="007D534A"/>
    <w:rsid w:val="007D54F9"/>
    <w:rsid w:val="007D563F"/>
    <w:rsid w:val="007E396C"/>
    <w:rsid w:val="007E58C7"/>
    <w:rsid w:val="007E593B"/>
    <w:rsid w:val="007F0E5D"/>
    <w:rsid w:val="007F166B"/>
    <w:rsid w:val="007F1849"/>
    <w:rsid w:val="007F4F66"/>
    <w:rsid w:val="007F5562"/>
    <w:rsid w:val="007F68FC"/>
    <w:rsid w:val="007F6E0F"/>
    <w:rsid w:val="00800183"/>
    <w:rsid w:val="00802845"/>
    <w:rsid w:val="008029E1"/>
    <w:rsid w:val="008050F6"/>
    <w:rsid w:val="008101C3"/>
    <w:rsid w:val="00813782"/>
    <w:rsid w:val="008161F6"/>
    <w:rsid w:val="00816B55"/>
    <w:rsid w:val="00817DFA"/>
    <w:rsid w:val="00820D0C"/>
    <w:rsid w:val="00821168"/>
    <w:rsid w:val="00821B94"/>
    <w:rsid w:val="00822602"/>
    <w:rsid w:val="00822770"/>
    <w:rsid w:val="00824569"/>
    <w:rsid w:val="008245DE"/>
    <w:rsid w:val="008245F8"/>
    <w:rsid w:val="008308A3"/>
    <w:rsid w:val="00833694"/>
    <w:rsid w:val="00833ED1"/>
    <w:rsid w:val="00835200"/>
    <w:rsid w:val="00836DC8"/>
    <w:rsid w:val="00837037"/>
    <w:rsid w:val="00837277"/>
    <w:rsid w:val="008410A8"/>
    <w:rsid w:val="008416BD"/>
    <w:rsid w:val="00843146"/>
    <w:rsid w:val="00845DD4"/>
    <w:rsid w:val="0084658E"/>
    <w:rsid w:val="008468EF"/>
    <w:rsid w:val="00846C03"/>
    <w:rsid w:val="00846E88"/>
    <w:rsid w:val="008470B2"/>
    <w:rsid w:val="008507BC"/>
    <w:rsid w:val="0085460F"/>
    <w:rsid w:val="0085570E"/>
    <w:rsid w:val="008560F4"/>
    <w:rsid w:val="00857C75"/>
    <w:rsid w:val="00860391"/>
    <w:rsid w:val="00860BD7"/>
    <w:rsid w:val="00861FCC"/>
    <w:rsid w:val="00862077"/>
    <w:rsid w:val="008639E0"/>
    <w:rsid w:val="00866C9D"/>
    <w:rsid w:val="008676A6"/>
    <w:rsid w:val="00867DAB"/>
    <w:rsid w:val="00867FFD"/>
    <w:rsid w:val="0087056C"/>
    <w:rsid w:val="008709DE"/>
    <w:rsid w:val="00871B18"/>
    <w:rsid w:val="00874C7D"/>
    <w:rsid w:val="00881234"/>
    <w:rsid w:val="00885657"/>
    <w:rsid w:val="0088596D"/>
    <w:rsid w:val="00886DF2"/>
    <w:rsid w:val="00891AD8"/>
    <w:rsid w:val="00892688"/>
    <w:rsid w:val="008940F2"/>
    <w:rsid w:val="00894DC0"/>
    <w:rsid w:val="008A0BD8"/>
    <w:rsid w:val="008A0C4D"/>
    <w:rsid w:val="008A2147"/>
    <w:rsid w:val="008A2DBE"/>
    <w:rsid w:val="008A3A1C"/>
    <w:rsid w:val="008A6CDD"/>
    <w:rsid w:val="008A7566"/>
    <w:rsid w:val="008B0F11"/>
    <w:rsid w:val="008B16FF"/>
    <w:rsid w:val="008B1C28"/>
    <w:rsid w:val="008B1E79"/>
    <w:rsid w:val="008B29D0"/>
    <w:rsid w:val="008B2A56"/>
    <w:rsid w:val="008B42B7"/>
    <w:rsid w:val="008B591F"/>
    <w:rsid w:val="008B6574"/>
    <w:rsid w:val="008B7347"/>
    <w:rsid w:val="008C7A1B"/>
    <w:rsid w:val="008D182A"/>
    <w:rsid w:val="008D2AA5"/>
    <w:rsid w:val="008D42D7"/>
    <w:rsid w:val="008D5443"/>
    <w:rsid w:val="008D5C8E"/>
    <w:rsid w:val="008D637F"/>
    <w:rsid w:val="008D7927"/>
    <w:rsid w:val="008E0027"/>
    <w:rsid w:val="008E0333"/>
    <w:rsid w:val="008E09D1"/>
    <w:rsid w:val="008E0B5A"/>
    <w:rsid w:val="008E1339"/>
    <w:rsid w:val="008E1B40"/>
    <w:rsid w:val="008E3DD2"/>
    <w:rsid w:val="008E6930"/>
    <w:rsid w:val="008E6C1C"/>
    <w:rsid w:val="008E74C1"/>
    <w:rsid w:val="008F01F2"/>
    <w:rsid w:val="008F266E"/>
    <w:rsid w:val="008F4A79"/>
    <w:rsid w:val="008F521C"/>
    <w:rsid w:val="008F5C7B"/>
    <w:rsid w:val="008F6AC7"/>
    <w:rsid w:val="00904550"/>
    <w:rsid w:val="00911A0A"/>
    <w:rsid w:val="009125E5"/>
    <w:rsid w:val="00913735"/>
    <w:rsid w:val="009143D1"/>
    <w:rsid w:val="009143F3"/>
    <w:rsid w:val="009147EC"/>
    <w:rsid w:val="00915743"/>
    <w:rsid w:val="00915BD2"/>
    <w:rsid w:val="009163A9"/>
    <w:rsid w:val="0091730C"/>
    <w:rsid w:val="009218B8"/>
    <w:rsid w:val="00922261"/>
    <w:rsid w:val="00924431"/>
    <w:rsid w:val="0092483B"/>
    <w:rsid w:val="009248C5"/>
    <w:rsid w:val="00932004"/>
    <w:rsid w:val="0093360D"/>
    <w:rsid w:val="009340BF"/>
    <w:rsid w:val="00935CF1"/>
    <w:rsid w:val="009360CC"/>
    <w:rsid w:val="009367A8"/>
    <w:rsid w:val="00937EE6"/>
    <w:rsid w:val="0094042F"/>
    <w:rsid w:val="00940A0C"/>
    <w:rsid w:val="00941482"/>
    <w:rsid w:val="00942313"/>
    <w:rsid w:val="009432B3"/>
    <w:rsid w:val="00943F6C"/>
    <w:rsid w:val="0095131D"/>
    <w:rsid w:val="009518DE"/>
    <w:rsid w:val="00952787"/>
    <w:rsid w:val="00954B0B"/>
    <w:rsid w:val="0095546A"/>
    <w:rsid w:val="00957485"/>
    <w:rsid w:val="00957C5A"/>
    <w:rsid w:val="0096083D"/>
    <w:rsid w:val="00961C97"/>
    <w:rsid w:val="009634A5"/>
    <w:rsid w:val="009641A2"/>
    <w:rsid w:val="00966F7B"/>
    <w:rsid w:val="009672AD"/>
    <w:rsid w:val="00971D92"/>
    <w:rsid w:val="00973DBE"/>
    <w:rsid w:val="0097489F"/>
    <w:rsid w:val="00974A95"/>
    <w:rsid w:val="00976237"/>
    <w:rsid w:val="009763AB"/>
    <w:rsid w:val="00977EC6"/>
    <w:rsid w:val="00980EB8"/>
    <w:rsid w:val="009814BA"/>
    <w:rsid w:val="009826C8"/>
    <w:rsid w:val="009832E8"/>
    <w:rsid w:val="009837A2"/>
    <w:rsid w:val="0098383A"/>
    <w:rsid w:val="00984AA2"/>
    <w:rsid w:val="00985355"/>
    <w:rsid w:val="0098629D"/>
    <w:rsid w:val="0099086F"/>
    <w:rsid w:val="00990AA1"/>
    <w:rsid w:val="009936B0"/>
    <w:rsid w:val="00996C8B"/>
    <w:rsid w:val="00997905"/>
    <w:rsid w:val="009A3825"/>
    <w:rsid w:val="009A448B"/>
    <w:rsid w:val="009A4E30"/>
    <w:rsid w:val="009A5C56"/>
    <w:rsid w:val="009A69DC"/>
    <w:rsid w:val="009B1AFB"/>
    <w:rsid w:val="009B429A"/>
    <w:rsid w:val="009B4BB8"/>
    <w:rsid w:val="009B67D0"/>
    <w:rsid w:val="009B79A8"/>
    <w:rsid w:val="009C0DCC"/>
    <w:rsid w:val="009C187F"/>
    <w:rsid w:val="009C2582"/>
    <w:rsid w:val="009C52D9"/>
    <w:rsid w:val="009D0AAC"/>
    <w:rsid w:val="009D2625"/>
    <w:rsid w:val="009D2E6B"/>
    <w:rsid w:val="009D3BD1"/>
    <w:rsid w:val="009D696E"/>
    <w:rsid w:val="009D6CA6"/>
    <w:rsid w:val="009D7413"/>
    <w:rsid w:val="009E25E0"/>
    <w:rsid w:val="009E2B28"/>
    <w:rsid w:val="009E3994"/>
    <w:rsid w:val="009E591A"/>
    <w:rsid w:val="009E5C4F"/>
    <w:rsid w:val="009E5F13"/>
    <w:rsid w:val="009E73F3"/>
    <w:rsid w:val="009E771B"/>
    <w:rsid w:val="009F08B6"/>
    <w:rsid w:val="009F2E6D"/>
    <w:rsid w:val="009F5E48"/>
    <w:rsid w:val="009F7842"/>
    <w:rsid w:val="00A02154"/>
    <w:rsid w:val="00A030D8"/>
    <w:rsid w:val="00A0625D"/>
    <w:rsid w:val="00A10389"/>
    <w:rsid w:val="00A117DE"/>
    <w:rsid w:val="00A11D0B"/>
    <w:rsid w:val="00A12D30"/>
    <w:rsid w:val="00A15107"/>
    <w:rsid w:val="00A158E6"/>
    <w:rsid w:val="00A16ABD"/>
    <w:rsid w:val="00A20773"/>
    <w:rsid w:val="00A211CA"/>
    <w:rsid w:val="00A24C2F"/>
    <w:rsid w:val="00A3276A"/>
    <w:rsid w:val="00A3327F"/>
    <w:rsid w:val="00A34679"/>
    <w:rsid w:val="00A36C38"/>
    <w:rsid w:val="00A36CD6"/>
    <w:rsid w:val="00A403AA"/>
    <w:rsid w:val="00A4041A"/>
    <w:rsid w:val="00A40965"/>
    <w:rsid w:val="00A4127E"/>
    <w:rsid w:val="00A41C6E"/>
    <w:rsid w:val="00A4312B"/>
    <w:rsid w:val="00A43F11"/>
    <w:rsid w:val="00A44153"/>
    <w:rsid w:val="00A44189"/>
    <w:rsid w:val="00A44F7F"/>
    <w:rsid w:val="00A46B4A"/>
    <w:rsid w:val="00A46F88"/>
    <w:rsid w:val="00A51FB0"/>
    <w:rsid w:val="00A535FA"/>
    <w:rsid w:val="00A53A76"/>
    <w:rsid w:val="00A547AB"/>
    <w:rsid w:val="00A5504F"/>
    <w:rsid w:val="00A56A89"/>
    <w:rsid w:val="00A649E9"/>
    <w:rsid w:val="00A65140"/>
    <w:rsid w:val="00A66239"/>
    <w:rsid w:val="00A66340"/>
    <w:rsid w:val="00A66505"/>
    <w:rsid w:val="00A67218"/>
    <w:rsid w:val="00A7090E"/>
    <w:rsid w:val="00A71C30"/>
    <w:rsid w:val="00A7218C"/>
    <w:rsid w:val="00A722A7"/>
    <w:rsid w:val="00A726E1"/>
    <w:rsid w:val="00A728E0"/>
    <w:rsid w:val="00A734DB"/>
    <w:rsid w:val="00A739DB"/>
    <w:rsid w:val="00A743FB"/>
    <w:rsid w:val="00A773E6"/>
    <w:rsid w:val="00A80831"/>
    <w:rsid w:val="00A81FBA"/>
    <w:rsid w:val="00A85562"/>
    <w:rsid w:val="00A85B67"/>
    <w:rsid w:val="00A868B1"/>
    <w:rsid w:val="00A91605"/>
    <w:rsid w:val="00A92032"/>
    <w:rsid w:val="00A93B45"/>
    <w:rsid w:val="00A942AD"/>
    <w:rsid w:val="00A94633"/>
    <w:rsid w:val="00A95471"/>
    <w:rsid w:val="00A96400"/>
    <w:rsid w:val="00AA0145"/>
    <w:rsid w:val="00AA0270"/>
    <w:rsid w:val="00AA1DF4"/>
    <w:rsid w:val="00AA34F7"/>
    <w:rsid w:val="00AA4C62"/>
    <w:rsid w:val="00AA6626"/>
    <w:rsid w:val="00AA68B0"/>
    <w:rsid w:val="00AB1852"/>
    <w:rsid w:val="00AB2D0D"/>
    <w:rsid w:val="00AB3908"/>
    <w:rsid w:val="00AB3D5A"/>
    <w:rsid w:val="00AB4C85"/>
    <w:rsid w:val="00AC1DAE"/>
    <w:rsid w:val="00AC5EBF"/>
    <w:rsid w:val="00AC7D3C"/>
    <w:rsid w:val="00AD31F2"/>
    <w:rsid w:val="00AD3779"/>
    <w:rsid w:val="00AD45FB"/>
    <w:rsid w:val="00AD6632"/>
    <w:rsid w:val="00AD6C2A"/>
    <w:rsid w:val="00AD7AF9"/>
    <w:rsid w:val="00AD7C29"/>
    <w:rsid w:val="00AE0DEB"/>
    <w:rsid w:val="00AE256A"/>
    <w:rsid w:val="00AE4378"/>
    <w:rsid w:val="00AE5738"/>
    <w:rsid w:val="00AE688D"/>
    <w:rsid w:val="00AF3557"/>
    <w:rsid w:val="00AF39CE"/>
    <w:rsid w:val="00AF4291"/>
    <w:rsid w:val="00AF4982"/>
    <w:rsid w:val="00AF611A"/>
    <w:rsid w:val="00AF7B33"/>
    <w:rsid w:val="00B0043E"/>
    <w:rsid w:val="00B01ABF"/>
    <w:rsid w:val="00B01D90"/>
    <w:rsid w:val="00B026EA"/>
    <w:rsid w:val="00B03D17"/>
    <w:rsid w:val="00B04070"/>
    <w:rsid w:val="00B07AFE"/>
    <w:rsid w:val="00B11502"/>
    <w:rsid w:val="00B115CE"/>
    <w:rsid w:val="00B142CD"/>
    <w:rsid w:val="00B15D67"/>
    <w:rsid w:val="00B15D6F"/>
    <w:rsid w:val="00B200D8"/>
    <w:rsid w:val="00B22564"/>
    <w:rsid w:val="00B23C2D"/>
    <w:rsid w:val="00B26B58"/>
    <w:rsid w:val="00B27937"/>
    <w:rsid w:val="00B30643"/>
    <w:rsid w:val="00B3243C"/>
    <w:rsid w:val="00B32DC0"/>
    <w:rsid w:val="00B37729"/>
    <w:rsid w:val="00B4115C"/>
    <w:rsid w:val="00B41DD0"/>
    <w:rsid w:val="00B420EC"/>
    <w:rsid w:val="00B42A12"/>
    <w:rsid w:val="00B50C5D"/>
    <w:rsid w:val="00B51873"/>
    <w:rsid w:val="00B51C88"/>
    <w:rsid w:val="00B520F4"/>
    <w:rsid w:val="00B52F2C"/>
    <w:rsid w:val="00B531DB"/>
    <w:rsid w:val="00B53619"/>
    <w:rsid w:val="00B5651C"/>
    <w:rsid w:val="00B57124"/>
    <w:rsid w:val="00B605E1"/>
    <w:rsid w:val="00B61132"/>
    <w:rsid w:val="00B63E0A"/>
    <w:rsid w:val="00B63F69"/>
    <w:rsid w:val="00B667CD"/>
    <w:rsid w:val="00B66AF9"/>
    <w:rsid w:val="00B67CB6"/>
    <w:rsid w:val="00B7067E"/>
    <w:rsid w:val="00B71D51"/>
    <w:rsid w:val="00B811F1"/>
    <w:rsid w:val="00B81354"/>
    <w:rsid w:val="00B81F4F"/>
    <w:rsid w:val="00B827DA"/>
    <w:rsid w:val="00B8344F"/>
    <w:rsid w:val="00B8355E"/>
    <w:rsid w:val="00B8430C"/>
    <w:rsid w:val="00B9083C"/>
    <w:rsid w:val="00B9101F"/>
    <w:rsid w:val="00B94FDF"/>
    <w:rsid w:val="00B96885"/>
    <w:rsid w:val="00BA12BE"/>
    <w:rsid w:val="00BA6853"/>
    <w:rsid w:val="00BA6953"/>
    <w:rsid w:val="00BA6991"/>
    <w:rsid w:val="00BB021B"/>
    <w:rsid w:val="00BB1545"/>
    <w:rsid w:val="00BB255B"/>
    <w:rsid w:val="00BB290D"/>
    <w:rsid w:val="00BB3167"/>
    <w:rsid w:val="00BB6193"/>
    <w:rsid w:val="00BB6808"/>
    <w:rsid w:val="00BC0760"/>
    <w:rsid w:val="00BC299D"/>
    <w:rsid w:val="00BC2FA1"/>
    <w:rsid w:val="00BC7BB8"/>
    <w:rsid w:val="00BD2A65"/>
    <w:rsid w:val="00BD4E51"/>
    <w:rsid w:val="00BD6B8D"/>
    <w:rsid w:val="00BD7B15"/>
    <w:rsid w:val="00BE155A"/>
    <w:rsid w:val="00BE2AC3"/>
    <w:rsid w:val="00BE32F3"/>
    <w:rsid w:val="00BE369D"/>
    <w:rsid w:val="00BE3A74"/>
    <w:rsid w:val="00BE53C1"/>
    <w:rsid w:val="00BE5CBC"/>
    <w:rsid w:val="00BF06C5"/>
    <w:rsid w:val="00BF4B11"/>
    <w:rsid w:val="00BF4F3F"/>
    <w:rsid w:val="00BF5D6E"/>
    <w:rsid w:val="00BF5E8C"/>
    <w:rsid w:val="00C029EA"/>
    <w:rsid w:val="00C03570"/>
    <w:rsid w:val="00C04678"/>
    <w:rsid w:val="00C04AFA"/>
    <w:rsid w:val="00C05E06"/>
    <w:rsid w:val="00C07550"/>
    <w:rsid w:val="00C15BC6"/>
    <w:rsid w:val="00C163AC"/>
    <w:rsid w:val="00C17F3A"/>
    <w:rsid w:val="00C2011D"/>
    <w:rsid w:val="00C2066C"/>
    <w:rsid w:val="00C20A16"/>
    <w:rsid w:val="00C20A42"/>
    <w:rsid w:val="00C22B39"/>
    <w:rsid w:val="00C24186"/>
    <w:rsid w:val="00C2452E"/>
    <w:rsid w:val="00C25A12"/>
    <w:rsid w:val="00C27C59"/>
    <w:rsid w:val="00C30A49"/>
    <w:rsid w:val="00C31F66"/>
    <w:rsid w:val="00C34470"/>
    <w:rsid w:val="00C34DF7"/>
    <w:rsid w:val="00C372E0"/>
    <w:rsid w:val="00C43734"/>
    <w:rsid w:val="00C47DA0"/>
    <w:rsid w:val="00C51195"/>
    <w:rsid w:val="00C5223D"/>
    <w:rsid w:val="00C535BB"/>
    <w:rsid w:val="00C537D3"/>
    <w:rsid w:val="00C544F0"/>
    <w:rsid w:val="00C54974"/>
    <w:rsid w:val="00C54BBC"/>
    <w:rsid w:val="00C54D3C"/>
    <w:rsid w:val="00C60C41"/>
    <w:rsid w:val="00C62E56"/>
    <w:rsid w:val="00C63D17"/>
    <w:rsid w:val="00C64DD7"/>
    <w:rsid w:val="00C64EF0"/>
    <w:rsid w:val="00C7053E"/>
    <w:rsid w:val="00C71F5D"/>
    <w:rsid w:val="00C7368B"/>
    <w:rsid w:val="00C7391F"/>
    <w:rsid w:val="00C75499"/>
    <w:rsid w:val="00C760E1"/>
    <w:rsid w:val="00C7653B"/>
    <w:rsid w:val="00C765A9"/>
    <w:rsid w:val="00C77149"/>
    <w:rsid w:val="00C77AE8"/>
    <w:rsid w:val="00C81CAE"/>
    <w:rsid w:val="00C82710"/>
    <w:rsid w:val="00C82B4E"/>
    <w:rsid w:val="00C82F75"/>
    <w:rsid w:val="00C83293"/>
    <w:rsid w:val="00C84108"/>
    <w:rsid w:val="00C84786"/>
    <w:rsid w:val="00C84994"/>
    <w:rsid w:val="00C87BF9"/>
    <w:rsid w:val="00C96867"/>
    <w:rsid w:val="00CA2EF1"/>
    <w:rsid w:val="00CA4257"/>
    <w:rsid w:val="00CA494C"/>
    <w:rsid w:val="00CA54FE"/>
    <w:rsid w:val="00CA6083"/>
    <w:rsid w:val="00CA68A1"/>
    <w:rsid w:val="00CA706D"/>
    <w:rsid w:val="00CB1AFD"/>
    <w:rsid w:val="00CB2E37"/>
    <w:rsid w:val="00CB439E"/>
    <w:rsid w:val="00CB5341"/>
    <w:rsid w:val="00CB774A"/>
    <w:rsid w:val="00CC1BBD"/>
    <w:rsid w:val="00CC1C69"/>
    <w:rsid w:val="00CC53AC"/>
    <w:rsid w:val="00CC5F9B"/>
    <w:rsid w:val="00CC72FF"/>
    <w:rsid w:val="00CC731C"/>
    <w:rsid w:val="00CC7794"/>
    <w:rsid w:val="00CD0BD7"/>
    <w:rsid w:val="00CD0F26"/>
    <w:rsid w:val="00CD241F"/>
    <w:rsid w:val="00CD2B60"/>
    <w:rsid w:val="00CD39E2"/>
    <w:rsid w:val="00CD4746"/>
    <w:rsid w:val="00CD4DD8"/>
    <w:rsid w:val="00CD5E3E"/>
    <w:rsid w:val="00CD7E99"/>
    <w:rsid w:val="00CE3BFF"/>
    <w:rsid w:val="00CE5206"/>
    <w:rsid w:val="00CE5A0B"/>
    <w:rsid w:val="00CE5DB6"/>
    <w:rsid w:val="00CE649B"/>
    <w:rsid w:val="00CE672C"/>
    <w:rsid w:val="00CE6985"/>
    <w:rsid w:val="00CE69CF"/>
    <w:rsid w:val="00CE7CA0"/>
    <w:rsid w:val="00CF000A"/>
    <w:rsid w:val="00CF06DD"/>
    <w:rsid w:val="00CF0BAA"/>
    <w:rsid w:val="00CF1BDF"/>
    <w:rsid w:val="00CF2CBC"/>
    <w:rsid w:val="00D00F1F"/>
    <w:rsid w:val="00D024FA"/>
    <w:rsid w:val="00D02787"/>
    <w:rsid w:val="00D04297"/>
    <w:rsid w:val="00D059B9"/>
    <w:rsid w:val="00D06917"/>
    <w:rsid w:val="00D1040A"/>
    <w:rsid w:val="00D11E52"/>
    <w:rsid w:val="00D1271B"/>
    <w:rsid w:val="00D13039"/>
    <w:rsid w:val="00D14CD0"/>
    <w:rsid w:val="00D1525D"/>
    <w:rsid w:val="00D1526B"/>
    <w:rsid w:val="00D17089"/>
    <w:rsid w:val="00D224D5"/>
    <w:rsid w:val="00D22B80"/>
    <w:rsid w:val="00D2356F"/>
    <w:rsid w:val="00D23983"/>
    <w:rsid w:val="00D243E8"/>
    <w:rsid w:val="00D27615"/>
    <w:rsid w:val="00D27B6D"/>
    <w:rsid w:val="00D3088B"/>
    <w:rsid w:val="00D31E62"/>
    <w:rsid w:val="00D32A38"/>
    <w:rsid w:val="00D32DED"/>
    <w:rsid w:val="00D336DF"/>
    <w:rsid w:val="00D33EFC"/>
    <w:rsid w:val="00D34FB5"/>
    <w:rsid w:val="00D41C15"/>
    <w:rsid w:val="00D46CA1"/>
    <w:rsid w:val="00D47377"/>
    <w:rsid w:val="00D51240"/>
    <w:rsid w:val="00D52894"/>
    <w:rsid w:val="00D57911"/>
    <w:rsid w:val="00D57AB2"/>
    <w:rsid w:val="00D63236"/>
    <w:rsid w:val="00D65B8F"/>
    <w:rsid w:val="00D67295"/>
    <w:rsid w:val="00D67CB3"/>
    <w:rsid w:val="00D70870"/>
    <w:rsid w:val="00D70971"/>
    <w:rsid w:val="00D72FE1"/>
    <w:rsid w:val="00D754A5"/>
    <w:rsid w:val="00D76482"/>
    <w:rsid w:val="00D76A5C"/>
    <w:rsid w:val="00D81DB2"/>
    <w:rsid w:val="00D87612"/>
    <w:rsid w:val="00D919C1"/>
    <w:rsid w:val="00D934D0"/>
    <w:rsid w:val="00D93579"/>
    <w:rsid w:val="00D94FA8"/>
    <w:rsid w:val="00D95916"/>
    <w:rsid w:val="00D96836"/>
    <w:rsid w:val="00DA146D"/>
    <w:rsid w:val="00DA527D"/>
    <w:rsid w:val="00DA56BB"/>
    <w:rsid w:val="00DA56C5"/>
    <w:rsid w:val="00DA61AF"/>
    <w:rsid w:val="00DA664E"/>
    <w:rsid w:val="00DA7D4A"/>
    <w:rsid w:val="00DB0EBA"/>
    <w:rsid w:val="00DB17B8"/>
    <w:rsid w:val="00DB2253"/>
    <w:rsid w:val="00DB293B"/>
    <w:rsid w:val="00DB3037"/>
    <w:rsid w:val="00DB3184"/>
    <w:rsid w:val="00DB3399"/>
    <w:rsid w:val="00DB4615"/>
    <w:rsid w:val="00DB48F9"/>
    <w:rsid w:val="00DB625D"/>
    <w:rsid w:val="00DB748C"/>
    <w:rsid w:val="00DB75C8"/>
    <w:rsid w:val="00DB76E2"/>
    <w:rsid w:val="00DB7CC8"/>
    <w:rsid w:val="00DC0778"/>
    <w:rsid w:val="00DC1CD8"/>
    <w:rsid w:val="00DC1FF1"/>
    <w:rsid w:val="00DC2C5C"/>
    <w:rsid w:val="00DC4F9D"/>
    <w:rsid w:val="00DC50E5"/>
    <w:rsid w:val="00DC5BC7"/>
    <w:rsid w:val="00DD1653"/>
    <w:rsid w:val="00DD3B95"/>
    <w:rsid w:val="00DD41AB"/>
    <w:rsid w:val="00DD4665"/>
    <w:rsid w:val="00DD521F"/>
    <w:rsid w:val="00DD582E"/>
    <w:rsid w:val="00DD58A9"/>
    <w:rsid w:val="00DD5B46"/>
    <w:rsid w:val="00DD5B5E"/>
    <w:rsid w:val="00DD7E64"/>
    <w:rsid w:val="00DE03D4"/>
    <w:rsid w:val="00DE09A2"/>
    <w:rsid w:val="00DE2424"/>
    <w:rsid w:val="00DE30BD"/>
    <w:rsid w:val="00DE5CD6"/>
    <w:rsid w:val="00DE76B9"/>
    <w:rsid w:val="00DF0958"/>
    <w:rsid w:val="00DF171A"/>
    <w:rsid w:val="00DF1755"/>
    <w:rsid w:val="00DF19B4"/>
    <w:rsid w:val="00DF50FA"/>
    <w:rsid w:val="00DF5D21"/>
    <w:rsid w:val="00DF7960"/>
    <w:rsid w:val="00DF7987"/>
    <w:rsid w:val="00E02382"/>
    <w:rsid w:val="00E03DB7"/>
    <w:rsid w:val="00E05240"/>
    <w:rsid w:val="00E07A5F"/>
    <w:rsid w:val="00E07A69"/>
    <w:rsid w:val="00E11FE7"/>
    <w:rsid w:val="00E12171"/>
    <w:rsid w:val="00E128ED"/>
    <w:rsid w:val="00E13777"/>
    <w:rsid w:val="00E13989"/>
    <w:rsid w:val="00E16253"/>
    <w:rsid w:val="00E17500"/>
    <w:rsid w:val="00E21AAA"/>
    <w:rsid w:val="00E22328"/>
    <w:rsid w:val="00E22585"/>
    <w:rsid w:val="00E248B5"/>
    <w:rsid w:val="00E24C41"/>
    <w:rsid w:val="00E26660"/>
    <w:rsid w:val="00E27567"/>
    <w:rsid w:val="00E302C2"/>
    <w:rsid w:val="00E30A79"/>
    <w:rsid w:val="00E30A93"/>
    <w:rsid w:val="00E35185"/>
    <w:rsid w:val="00E35702"/>
    <w:rsid w:val="00E35983"/>
    <w:rsid w:val="00E423C7"/>
    <w:rsid w:val="00E4299F"/>
    <w:rsid w:val="00E431E5"/>
    <w:rsid w:val="00E432E1"/>
    <w:rsid w:val="00E435E7"/>
    <w:rsid w:val="00E43CFC"/>
    <w:rsid w:val="00E47518"/>
    <w:rsid w:val="00E508F4"/>
    <w:rsid w:val="00E51A24"/>
    <w:rsid w:val="00E51C82"/>
    <w:rsid w:val="00E52444"/>
    <w:rsid w:val="00E52A24"/>
    <w:rsid w:val="00E5420B"/>
    <w:rsid w:val="00E557DC"/>
    <w:rsid w:val="00E55B96"/>
    <w:rsid w:val="00E55CC3"/>
    <w:rsid w:val="00E560F7"/>
    <w:rsid w:val="00E567CD"/>
    <w:rsid w:val="00E56AA4"/>
    <w:rsid w:val="00E61E1B"/>
    <w:rsid w:val="00E62D26"/>
    <w:rsid w:val="00E6347E"/>
    <w:rsid w:val="00E657F6"/>
    <w:rsid w:val="00E66BF0"/>
    <w:rsid w:val="00E738F4"/>
    <w:rsid w:val="00E74697"/>
    <w:rsid w:val="00E74C03"/>
    <w:rsid w:val="00E75BB3"/>
    <w:rsid w:val="00E75F71"/>
    <w:rsid w:val="00E764D0"/>
    <w:rsid w:val="00E77178"/>
    <w:rsid w:val="00E77A6B"/>
    <w:rsid w:val="00E80515"/>
    <w:rsid w:val="00E8111C"/>
    <w:rsid w:val="00E82D30"/>
    <w:rsid w:val="00E84D53"/>
    <w:rsid w:val="00E8546F"/>
    <w:rsid w:val="00E85CCF"/>
    <w:rsid w:val="00E87539"/>
    <w:rsid w:val="00E91404"/>
    <w:rsid w:val="00E927F4"/>
    <w:rsid w:val="00E95CE7"/>
    <w:rsid w:val="00E969DC"/>
    <w:rsid w:val="00E97154"/>
    <w:rsid w:val="00E97CA7"/>
    <w:rsid w:val="00EA1048"/>
    <w:rsid w:val="00EA550E"/>
    <w:rsid w:val="00EA6712"/>
    <w:rsid w:val="00EA690D"/>
    <w:rsid w:val="00EA7EFF"/>
    <w:rsid w:val="00EB03E5"/>
    <w:rsid w:val="00EB075D"/>
    <w:rsid w:val="00EB09B9"/>
    <w:rsid w:val="00EB1FB1"/>
    <w:rsid w:val="00EB541F"/>
    <w:rsid w:val="00EB7215"/>
    <w:rsid w:val="00EB7D32"/>
    <w:rsid w:val="00EC0B78"/>
    <w:rsid w:val="00EC0C76"/>
    <w:rsid w:val="00EC1216"/>
    <w:rsid w:val="00EC133A"/>
    <w:rsid w:val="00EC2444"/>
    <w:rsid w:val="00EC2A16"/>
    <w:rsid w:val="00EC4D16"/>
    <w:rsid w:val="00EC76AE"/>
    <w:rsid w:val="00EC79B5"/>
    <w:rsid w:val="00ED040A"/>
    <w:rsid w:val="00ED09F8"/>
    <w:rsid w:val="00ED1162"/>
    <w:rsid w:val="00ED62B8"/>
    <w:rsid w:val="00EE09B6"/>
    <w:rsid w:val="00EE12A5"/>
    <w:rsid w:val="00EE2D35"/>
    <w:rsid w:val="00EE40F7"/>
    <w:rsid w:val="00EE5149"/>
    <w:rsid w:val="00EE6297"/>
    <w:rsid w:val="00EE6BB3"/>
    <w:rsid w:val="00EE73F8"/>
    <w:rsid w:val="00EE7BFB"/>
    <w:rsid w:val="00EE7D33"/>
    <w:rsid w:val="00EF05E0"/>
    <w:rsid w:val="00EF0E8D"/>
    <w:rsid w:val="00EF0E9D"/>
    <w:rsid w:val="00EF0F8B"/>
    <w:rsid w:val="00EF12DA"/>
    <w:rsid w:val="00EF1F7C"/>
    <w:rsid w:val="00EF3174"/>
    <w:rsid w:val="00EF3F24"/>
    <w:rsid w:val="00EF4A49"/>
    <w:rsid w:val="00EF6213"/>
    <w:rsid w:val="00F00515"/>
    <w:rsid w:val="00F008D7"/>
    <w:rsid w:val="00F021C3"/>
    <w:rsid w:val="00F02D84"/>
    <w:rsid w:val="00F03C47"/>
    <w:rsid w:val="00F05994"/>
    <w:rsid w:val="00F11942"/>
    <w:rsid w:val="00F12D68"/>
    <w:rsid w:val="00F13B9B"/>
    <w:rsid w:val="00F13E5E"/>
    <w:rsid w:val="00F227F6"/>
    <w:rsid w:val="00F22A09"/>
    <w:rsid w:val="00F237AF"/>
    <w:rsid w:val="00F24B5B"/>
    <w:rsid w:val="00F2779E"/>
    <w:rsid w:val="00F27B50"/>
    <w:rsid w:val="00F27E01"/>
    <w:rsid w:val="00F314D1"/>
    <w:rsid w:val="00F36016"/>
    <w:rsid w:val="00F40EAD"/>
    <w:rsid w:val="00F42886"/>
    <w:rsid w:val="00F43B76"/>
    <w:rsid w:val="00F44D01"/>
    <w:rsid w:val="00F4688D"/>
    <w:rsid w:val="00F51EE6"/>
    <w:rsid w:val="00F52CAA"/>
    <w:rsid w:val="00F53F35"/>
    <w:rsid w:val="00F541AD"/>
    <w:rsid w:val="00F54951"/>
    <w:rsid w:val="00F56999"/>
    <w:rsid w:val="00F57DC3"/>
    <w:rsid w:val="00F60775"/>
    <w:rsid w:val="00F61A94"/>
    <w:rsid w:val="00F634B6"/>
    <w:rsid w:val="00F635A8"/>
    <w:rsid w:val="00F641C4"/>
    <w:rsid w:val="00F64A4F"/>
    <w:rsid w:val="00F660D6"/>
    <w:rsid w:val="00F670D3"/>
    <w:rsid w:val="00F70A9D"/>
    <w:rsid w:val="00F72B90"/>
    <w:rsid w:val="00F72CA9"/>
    <w:rsid w:val="00F7339C"/>
    <w:rsid w:val="00F74BCF"/>
    <w:rsid w:val="00F74E88"/>
    <w:rsid w:val="00F75A71"/>
    <w:rsid w:val="00F76924"/>
    <w:rsid w:val="00F76DAF"/>
    <w:rsid w:val="00F77543"/>
    <w:rsid w:val="00F77A44"/>
    <w:rsid w:val="00F80BED"/>
    <w:rsid w:val="00F80E3F"/>
    <w:rsid w:val="00F8243E"/>
    <w:rsid w:val="00F82841"/>
    <w:rsid w:val="00F83341"/>
    <w:rsid w:val="00F83465"/>
    <w:rsid w:val="00F84555"/>
    <w:rsid w:val="00F85D47"/>
    <w:rsid w:val="00F90BDF"/>
    <w:rsid w:val="00F94F5D"/>
    <w:rsid w:val="00FA1E62"/>
    <w:rsid w:val="00FA21F1"/>
    <w:rsid w:val="00FA7026"/>
    <w:rsid w:val="00FA7F6E"/>
    <w:rsid w:val="00FB0E3D"/>
    <w:rsid w:val="00FB1358"/>
    <w:rsid w:val="00FB1A2F"/>
    <w:rsid w:val="00FB2E9F"/>
    <w:rsid w:val="00FB2FED"/>
    <w:rsid w:val="00FB521F"/>
    <w:rsid w:val="00FB5655"/>
    <w:rsid w:val="00FB5764"/>
    <w:rsid w:val="00FC0088"/>
    <w:rsid w:val="00FC04CF"/>
    <w:rsid w:val="00FC0BAD"/>
    <w:rsid w:val="00FC607B"/>
    <w:rsid w:val="00FC7D86"/>
    <w:rsid w:val="00FD0057"/>
    <w:rsid w:val="00FD1871"/>
    <w:rsid w:val="00FD43C9"/>
    <w:rsid w:val="00FD486A"/>
    <w:rsid w:val="00FD59C5"/>
    <w:rsid w:val="00FD77A0"/>
    <w:rsid w:val="00FE1DD6"/>
    <w:rsid w:val="00FE3DC6"/>
    <w:rsid w:val="00FE44D0"/>
    <w:rsid w:val="00FE48F5"/>
    <w:rsid w:val="00FE58F8"/>
    <w:rsid w:val="00FE64EB"/>
    <w:rsid w:val="00FE7F23"/>
    <w:rsid w:val="00FF1BAF"/>
    <w:rsid w:val="00FF3A08"/>
    <w:rsid w:val="00FF4CC4"/>
    <w:rsid w:val="00FF69EF"/>
    <w:rsid w:val="00FF6BDF"/>
    <w:rsid w:val="00FF726C"/>
    <w:rsid w:val="00FF72F1"/>
    <w:rsid w:val="0107351F"/>
    <w:rsid w:val="0108730E"/>
    <w:rsid w:val="010C53AB"/>
    <w:rsid w:val="01143739"/>
    <w:rsid w:val="01237AE9"/>
    <w:rsid w:val="01240F88"/>
    <w:rsid w:val="01245D4E"/>
    <w:rsid w:val="01387A91"/>
    <w:rsid w:val="013C690E"/>
    <w:rsid w:val="0141298B"/>
    <w:rsid w:val="014337F8"/>
    <w:rsid w:val="01500520"/>
    <w:rsid w:val="015B4FE6"/>
    <w:rsid w:val="015D039E"/>
    <w:rsid w:val="015D67BB"/>
    <w:rsid w:val="016066AF"/>
    <w:rsid w:val="0165321D"/>
    <w:rsid w:val="017B11E4"/>
    <w:rsid w:val="018103AC"/>
    <w:rsid w:val="018546E9"/>
    <w:rsid w:val="018C77AF"/>
    <w:rsid w:val="018F1700"/>
    <w:rsid w:val="019836FA"/>
    <w:rsid w:val="01AB29BF"/>
    <w:rsid w:val="01AC3A93"/>
    <w:rsid w:val="01B42948"/>
    <w:rsid w:val="01BA1AEA"/>
    <w:rsid w:val="01BD17FD"/>
    <w:rsid w:val="01C0619F"/>
    <w:rsid w:val="01C41959"/>
    <w:rsid w:val="01CA6979"/>
    <w:rsid w:val="01D152A8"/>
    <w:rsid w:val="01D229E2"/>
    <w:rsid w:val="01F93CD7"/>
    <w:rsid w:val="01FA6470"/>
    <w:rsid w:val="01FB4718"/>
    <w:rsid w:val="01FC69FD"/>
    <w:rsid w:val="02004985"/>
    <w:rsid w:val="020B0816"/>
    <w:rsid w:val="020D13AB"/>
    <w:rsid w:val="020D6599"/>
    <w:rsid w:val="020F1BCD"/>
    <w:rsid w:val="02184F6B"/>
    <w:rsid w:val="021F119C"/>
    <w:rsid w:val="02227AD3"/>
    <w:rsid w:val="02242164"/>
    <w:rsid w:val="022C5D9A"/>
    <w:rsid w:val="02306473"/>
    <w:rsid w:val="023A6954"/>
    <w:rsid w:val="023E42F8"/>
    <w:rsid w:val="024B3C5B"/>
    <w:rsid w:val="026C0C3A"/>
    <w:rsid w:val="026E0D49"/>
    <w:rsid w:val="026E2AF7"/>
    <w:rsid w:val="026E502E"/>
    <w:rsid w:val="02701878"/>
    <w:rsid w:val="02704EB1"/>
    <w:rsid w:val="027B4454"/>
    <w:rsid w:val="027C16B8"/>
    <w:rsid w:val="02810A7C"/>
    <w:rsid w:val="0283101D"/>
    <w:rsid w:val="02906F11"/>
    <w:rsid w:val="02A1447D"/>
    <w:rsid w:val="02AB3416"/>
    <w:rsid w:val="02B16EA5"/>
    <w:rsid w:val="02B50726"/>
    <w:rsid w:val="02BF77F6"/>
    <w:rsid w:val="02C36712"/>
    <w:rsid w:val="02C43B55"/>
    <w:rsid w:val="02C60B85"/>
    <w:rsid w:val="02CA2317"/>
    <w:rsid w:val="02DC1CED"/>
    <w:rsid w:val="02E27653"/>
    <w:rsid w:val="02E86DAF"/>
    <w:rsid w:val="02E97CE2"/>
    <w:rsid w:val="02FC45A7"/>
    <w:rsid w:val="02FC6CD1"/>
    <w:rsid w:val="02FF46CC"/>
    <w:rsid w:val="03015719"/>
    <w:rsid w:val="030E0AC0"/>
    <w:rsid w:val="0313600C"/>
    <w:rsid w:val="0313609A"/>
    <w:rsid w:val="031552E1"/>
    <w:rsid w:val="031F7258"/>
    <w:rsid w:val="03261624"/>
    <w:rsid w:val="032869F6"/>
    <w:rsid w:val="032D65AB"/>
    <w:rsid w:val="034026E5"/>
    <w:rsid w:val="03415390"/>
    <w:rsid w:val="034675D0"/>
    <w:rsid w:val="0348159A"/>
    <w:rsid w:val="03541CED"/>
    <w:rsid w:val="03595AA7"/>
    <w:rsid w:val="03607142"/>
    <w:rsid w:val="03707B97"/>
    <w:rsid w:val="037233E0"/>
    <w:rsid w:val="03731C04"/>
    <w:rsid w:val="037C6FB9"/>
    <w:rsid w:val="03823100"/>
    <w:rsid w:val="03957699"/>
    <w:rsid w:val="03990047"/>
    <w:rsid w:val="03996766"/>
    <w:rsid w:val="03A013D6"/>
    <w:rsid w:val="03A36DDA"/>
    <w:rsid w:val="03B848D9"/>
    <w:rsid w:val="03B94246"/>
    <w:rsid w:val="03C52284"/>
    <w:rsid w:val="03D177E1"/>
    <w:rsid w:val="03D270B5"/>
    <w:rsid w:val="03DF50ED"/>
    <w:rsid w:val="03EE0393"/>
    <w:rsid w:val="03EE4564"/>
    <w:rsid w:val="04015341"/>
    <w:rsid w:val="04186C50"/>
    <w:rsid w:val="041F054D"/>
    <w:rsid w:val="042A0CA0"/>
    <w:rsid w:val="042B20BF"/>
    <w:rsid w:val="042C4A18"/>
    <w:rsid w:val="042D5338"/>
    <w:rsid w:val="042E0F8C"/>
    <w:rsid w:val="042E4412"/>
    <w:rsid w:val="04357D70"/>
    <w:rsid w:val="04361E74"/>
    <w:rsid w:val="043C1405"/>
    <w:rsid w:val="04417BEB"/>
    <w:rsid w:val="0442449A"/>
    <w:rsid w:val="04477C0E"/>
    <w:rsid w:val="04497378"/>
    <w:rsid w:val="044C436B"/>
    <w:rsid w:val="044F0381"/>
    <w:rsid w:val="04575F38"/>
    <w:rsid w:val="0458434E"/>
    <w:rsid w:val="045D02E7"/>
    <w:rsid w:val="046B7C30"/>
    <w:rsid w:val="046C3066"/>
    <w:rsid w:val="04737ED8"/>
    <w:rsid w:val="04743937"/>
    <w:rsid w:val="047D5273"/>
    <w:rsid w:val="04842AA6"/>
    <w:rsid w:val="04983104"/>
    <w:rsid w:val="04983E5B"/>
    <w:rsid w:val="04985DC3"/>
    <w:rsid w:val="049C5F79"/>
    <w:rsid w:val="049D5915"/>
    <w:rsid w:val="049E06FD"/>
    <w:rsid w:val="04A80F3A"/>
    <w:rsid w:val="04AD040F"/>
    <w:rsid w:val="04B64F15"/>
    <w:rsid w:val="04B8274F"/>
    <w:rsid w:val="04BC0F9F"/>
    <w:rsid w:val="04BC1BA4"/>
    <w:rsid w:val="04CF056D"/>
    <w:rsid w:val="04CF5F06"/>
    <w:rsid w:val="04DC4690"/>
    <w:rsid w:val="04E52E2B"/>
    <w:rsid w:val="04E62FE5"/>
    <w:rsid w:val="04EB48D3"/>
    <w:rsid w:val="04EC5ABD"/>
    <w:rsid w:val="04F33BF3"/>
    <w:rsid w:val="04F45169"/>
    <w:rsid w:val="04F53CEB"/>
    <w:rsid w:val="050029CE"/>
    <w:rsid w:val="050B17DB"/>
    <w:rsid w:val="050C704F"/>
    <w:rsid w:val="050E5361"/>
    <w:rsid w:val="050F13DA"/>
    <w:rsid w:val="050F2A29"/>
    <w:rsid w:val="05153494"/>
    <w:rsid w:val="0517131F"/>
    <w:rsid w:val="05183BBC"/>
    <w:rsid w:val="0518685D"/>
    <w:rsid w:val="051D3A4D"/>
    <w:rsid w:val="051E0804"/>
    <w:rsid w:val="05277873"/>
    <w:rsid w:val="053022E6"/>
    <w:rsid w:val="053C0C8A"/>
    <w:rsid w:val="053C139F"/>
    <w:rsid w:val="053D056F"/>
    <w:rsid w:val="053E35A8"/>
    <w:rsid w:val="05427F03"/>
    <w:rsid w:val="05441EEB"/>
    <w:rsid w:val="05467DC4"/>
    <w:rsid w:val="054A26C1"/>
    <w:rsid w:val="054F4533"/>
    <w:rsid w:val="055E50A5"/>
    <w:rsid w:val="055E5E1B"/>
    <w:rsid w:val="056B5171"/>
    <w:rsid w:val="057B0CF3"/>
    <w:rsid w:val="057B5C57"/>
    <w:rsid w:val="058014BF"/>
    <w:rsid w:val="05867130"/>
    <w:rsid w:val="058A7C48"/>
    <w:rsid w:val="058C7E64"/>
    <w:rsid w:val="05950879"/>
    <w:rsid w:val="059954D3"/>
    <w:rsid w:val="05997E8B"/>
    <w:rsid w:val="05A376A8"/>
    <w:rsid w:val="05AA29DB"/>
    <w:rsid w:val="05AB4CEF"/>
    <w:rsid w:val="05B34C50"/>
    <w:rsid w:val="05BB0ADA"/>
    <w:rsid w:val="05BD72A0"/>
    <w:rsid w:val="05BE1FE7"/>
    <w:rsid w:val="05BF3500"/>
    <w:rsid w:val="05BF66DE"/>
    <w:rsid w:val="05C018BB"/>
    <w:rsid w:val="05C5418A"/>
    <w:rsid w:val="05CA6B17"/>
    <w:rsid w:val="05CE71D0"/>
    <w:rsid w:val="05D9297D"/>
    <w:rsid w:val="05DE5142"/>
    <w:rsid w:val="05E65BAD"/>
    <w:rsid w:val="05E74751"/>
    <w:rsid w:val="05E96F9E"/>
    <w:rsid w:val="05EB1CDE"/>
    <w:rsid w:val="05EE5B89"/>
    <w:rsid w:val="05EF21A1"/>
    <w:rsid w:val="05F56B38"/>
    <w:rsid w:val="05F628AD"/>
    <w:rsid w:val="05FA3B56"/>
    <w:rsid w:val="05FB0B46"/>
    <w:rsid w:val="060379FA"/>
    <w:rsid w:val="0609266E"/>
    <w:rsid w:val="061E28BB"/>
    <w:rsid w:val="061F216B"/>
    <w:rsid w:val="062A7521"/>
    <w:rsid w:val="06351863"/>
    <w:rsid w:val="06367667"/>
    <w:rsid w:val="06373FED"/>
    <w:rsid w:val="06382BE1"/>
    <w:rsid w:val="063B5EB1"/>
    <w:rsid w:val="063B7194"/>
    <w:rsid w:val="063C233F"/>
    <w:rsid w:val="06460D83"/>
    <w:rsid w:val="06497B03"/>
    <w:rsid w:val="06510766"/>
    <w:rsid w:val="065378F8"/>
    <w:rsid w:val="06557D3E"/>
    <w:rsid w:val="06630579"/>
    <w:rsid w:val="066A7A79"/>
    <w:rsid w:val="06735C48"/>
    <w:rsid w:val="067F49DD"/>
    <w:rsid w:val="0689341F"/>
    <w:rsid w:val="06A76C3B"/>
    <w:rsid w:val="06AC39E1"/>
    <w:rsid w:val="06AE7966"/>
    <w:rsid w:val="06B01930"/>
    <w:rsid w:val="06B86DA7"/>
    <w:rsid w:val="06C947A0"/>
    <w:rsid w:val="06CE0008"/>
    <w:rsid w:val="06D373CC"/>
    <w:rsid w:val="06DA4BFF"/>
    <w:rsid w:val="06DB44D3"/>
    <w:rsid w:val="06DF1521"/>
    <w:rsid w:val="06E16FA1"/>
    <w:rsid w:val="06E2044D"/>
    <w:rsid w:val="06E701E4"/>
    <w:rsid w:val="06EA4101"/>
    <w:rsid w:val="06EE4206"/>
    <w:rsid w:val="06F01DED"/>
    <w:rsid w:val="06F12B9B"/>
    <w:rsid w:val="06F165D1"/>
    <w:rsid w:val="06F937AD"/>
    <w:rsid w:val="06FF4665"/>
    <w:rsid w:val="07203E67"/>
    <w:rsid w:val="07247EA2"/>
    <w:rsid w:val="0725208A"/>
    <w:rsid w:val="0728596A"/>
    <w:rsid w:val="072D11D3"/>
    <w:rsid w:val="072D2DB5"/>
    <w:rsid w:val="07361639"/>
    <w:rsid w:val="07372051"/>
    <w:rsid w:val="07377690"/>
    <w:rsid w:val="073B0A10"/>
    <w:rsid w:val="073F4947"/>
    <w:rsid w:val="07511792"/>
    <w:rsid w:val="07525869"/>
    <w:rsid w:val="07592693"/>
    <w:rsid w:val="075D04A0"/>
    <w:rsid w:val="0768220B"/>
    <w:rsid w:val="077607F5"/>
    <w:rsid w:val="07775550"/>
    <w:rsid w:val="07797F74"/>
    <w:rsid w:val="077E01A3"/>
    <w:rsid w:val="079528D4"/>
    <w:rsid w:val="079C3C62"/>
    <w:rsid w:val="07AC659B"/>
    <w:rsid w:val="07AE10AF"/>
    <w:rsid w:val="07B91649"/>
    <w:rsid w:val="07BC589D"/>
    <w:rsid w:val="07D402EA"/>
    <w:rsid w:val="07D433FC"/>
    <w:rsid w:val="07EA70C4"/>
    <w:rsid w:val="07EB24EE"/>
    <w:rsid w:val="07EE25DB"/>
    <w:rsid w:val="07FA1E22"/>
    <w:rsid w:val="07FD6DF7"/>
    <w:rsid w:val="080D03E5"/>
    <w:rsid w:val="080E3048"/>
    <w:rsid w:val="08102E6B"/>
    <w:rsid w:val="081D2E33"/>
    <w:rsid w:val="0822060B"/>
    <w:rsid w:val="0822419E"/>
    <w:rsid w:val="083110C4"/>
    <w:rsid w:val="083215E7"/>
    <w:rsid w:val="083D3611"/>
    <w:rsid w:val="083D6744"/>
    <w:rsid w:val="083F695B"/>
    <w:rsid w:val="0840394F"/>
    <w:rsid w:val="0852423C"/>
    <w:rsid w:val="085A5FF7"/>
    <w:rsid w:val="085F6C67"/>
    <w:rsid w:val="086975B6"/>
    <w:rsid w:val="087372AA"/>
    <w:rsid w:val="08740346"/>
    <w:rsid w:val="088564C2"/>
    <w:rsid w:val="08A4193F"/>
    <w:rsid w:val="08AE34A9"/>
    <w:rsid w:val="08AE422C"/>
    <w:rsid w:val="08B140F2"/>
    <w:rsid w:val="08B80F70"/>
    <w:rsid w:val="08C03B4F"/>
    <w:rsid w:val="08CE5D00"/>
    <w:rsid w:val="08DA7138"/>
    <w:rsid w:val="08DB22A9"/>
    <w:rsid w:val="08E729FB"/>
    <w:rsid w:val="08FC7DA7"/>
    <w:rsid w:val="090415F1"/>
    <w:rsid w:val="09072ADF"/>
    <w:rsid w:val="090805E9"/>
    <w:rsid w:val="091150A7"/>
    <w:rsid w:val="091A5787"/>
    <w:rsid w:val="09272CA5"/>
    <w:rsid w:val="093920B1"/>
    <w:rsid w:val="093D232B"/>
    <w:rsid w:val="09406697"/>
    <w:rsid w:val="09406DD7"/>
    <w:rsid w:val="094620D8"/>
    <w:rsid w:val="09510338"/>
    <w:rsid w:val="09513D88"/>
    <w:rsid w:val="09532A47"/>
    <w:rsid w:val="095E1B17"/>
    <w:rsid w:val="096B7D90"/>
    <w:rsid w:val="096E48C8"/>
    <w:rsid w:val="09860101"/>
    <w:rsid w:val="098B2558"/>
    <w:rsid w:val="09900E3E"/>
    <w:rsid w:val="09A36CB7"/>
    <w:rsid w:val="09A562CE"/>
    <w:rsid w:val="09A962D5"/>
    <w:rsid w:val="09AF5ECF"/>
    <w:rsid w:val="09BD2026"/>
    <w:rsid w:val="09BF1E8A"/>
    <w:rsid w:val="09CB1471"/>
    <w:rsid w:val="09CB6FDD"/>
    <w:rsid w:val="09D04097"/>
    <w:rsid w:val="09D05E45"/>
    <w:rsid w:val="09D5345C"/>
    <w:rsid w:val="09D70D97"/>
    <w:rsid w:val="09DF22E0"/>
    <w:rsid w:val="09E055E5"/>
    <w:rsid w:val="09E244F6"/>
    <w:rsid w:val="09E46D62"/>
    <w:rsid w:val="09EF61D3"/>
    <w:rsid w:val="09F47866"/>
    <w:rsid w:val="09F47D86"/>
    <w:rsid w:val="0A0124A3"/>
    <w:rsid w:val="0A0F0C31"/>
    <w:rsid w:val="0A1A2704"/>
    <w:rsid w:val="0A1C0563"/>
    <w:rsid w:val="0A1F4AA7"/>
    <w:rsid w:val="0A251C68"/>
    <w:rsid w:val="0A3267EE"/>
    <w:rsid w:val="0A3A139C"/>
    <w:rsid w:val="0A3C675D"/>
    <w:rsid w:val="0A4A2F07"/>
    <w:rsid w:val="0A594946"/>
    <w:rsid w:val="0A594DA5"/>
    <w:rsid w:val="0A5953D2"/>
    <w:rsid w:val="0A5E4CE1"/>
    <w:rsid w:val="0A630E08"/>
    <w:rsid w:val="0A634F0B"/>
    <w:rsid w:val="0A6749FB"/>
    <w:rsid w:val="0A70784E"/>
    <w:rsid w:val="0A891F36"/>
    <w:rsid w:val="0A963D8C"/>
    <w:rsid w:val="0AAE262A"/>
    <w:rsid w:val="0AB07317"/>
    <w:rsid w:val="0AB100FE"/>
    <w:rsid w:val="0ACF33A9"/>
    <w:rsid w:val="0ADC7C8F"/>
    <w:rsid w:val="0AE51F65"/>
    <w:rsid w:val="0AF2636C"/>
    <w:rsid w:val="0AFA5B68"/>
    <w:rsid w:val="0B15173A"/>
    <w:rsid w:val="0B220922"/>
    <w:rsid w:val="0B2A1DB1"/>
    <w:rsid w:val="0B362FC9"/>
    <w:rsid w:val="0B3806D8"/>
    <w:rsid w:val="0B397A56"/>
    <w:rsid w:val="0B3B7EF0"/>
    <w:rsid w:val="0B436F70"/>
    <w:rsid w:val="0B4C599F"/>
    <w:rsid w:val="0B4F43ED"/>
    <w:rsid w:val="0B505490"/>
    <w:rsid w:val="0B506BAC"/>
    <w:rsid w:val="0B56021D"/>
    <w:rsid w:val="0B624F23"/>
    <w:rsid w:val="0B753148"/>
    <w:rsid w:val="0B772A1C"/>
    <w:rsid w:val="0B7C6285"/>
    <w:rsid w:val="0B81389B"/>
    <w:rsid w:val="0B867CF7"/>
    <w:rsid w:val="0B8C5471"/>
    <w:rsid w:val="0B8D55C3"/>
    <w:rsid w:val="0B8D66E4"/>
    <w:rsid w:val="0B9020CE"/>
    <w:rsid w:val="0B9159B7"/>
    <w:rsid w:val="0BC30061"/>
    <w:rsid w:val="0BCD6589"/>
    <w:rsid w:val="0BD07E80"/>
    <w:rsid w:val="0C040028"/>
    <w:rsid w:val="0C0436AA"/>
    <w:rsid w:val="0C05627A"/>
    <w:rsid w:val="0C084732"/>
    <w:rsid w:val="0C0A1CFD"/>
    <w:rsid w:val="0C11637B"/>
    <w:rsid w:val="0C205924"/>
    <w:rsid w:val="0C2923FB"/>
    <w:rsid w:val="0C2C78E6"/>
    <w:rsid w:val="0C3A6343"/>
    <w:rsid w:val="0C50326D"/>
    <w:rsid w:val="0C600DB9"/>
    <w:rsid w:val="0C62789C"/>
    <w:rsid w:val="0C7E7DDA"/>
    <w:rsid w:val="0C830BAE"/>
    <w:rsid w:val="0C8435FB"/>
    <w:rsid w:val="0C8C7092"/>
    <w:rsid w:val="0C8D378A"/>
    <w:rsid w:val="0C925B2C"/>
    <w:rsid w:val="0C9413AC"/>
    <w:rsid w:val="0C9C7E11"/>
    <w:rsid w:val="0CA041F5"/>
    <w:rsid w:val="0CA24C1D"/>
    <w:rsid w:val="0CA5180B"/>
    <w:rsid w:val="0CAF4438"/>
    <w:rsid w:val="0CB23824"/>
    <w:rsid w:val="0CB35601"/>
    <w:rsid w:val="0CB90E13"/>
    <w:rsid w:val="0CB95D8A"/>
    <w:rsid w:val="0CB96D61"/>
    <w:rsid w:val="0CD6288E"/>
    <w:rsid w:val="0CED5999"/>
    <w:rsid w:val="0CEF2CB2"/>
    <w:rsid w:val="0CF11C50"/>
    <w:rsid w:val="0CF96107"/>
    <w:rsid w:val="0D0429D6"/>
    <w:rsid w:val="0D0F4CF7"/>
    <w:rsid w:val="0D156991"/>
    <w:rsid w:val="0D161E4E"/>
    <w:rsid w:val="0D242A80"/>
    <w:rsid w:val="0D270472"/>
    <w:rsid w:val="0D385A37"/>
    <w:rsid w:val="0D3861DB"/>
    <w:rsid w:val="0D3B3F1D"/>
    <w:rsid w:val="0D3F756A"/>
    <w:rsid w:val="0D410ADA"/>
    <w:rsid w:val="0D4E5C7A"/>
    <w:rsid w:val="0D532648"/>
    <w:rsid w:val="0D5B011C"/>
    <w:rsid w:val="0D612343"/>
    <w:rsid w:val="0D62402D"/>
    <w:rsid w:val="0D626863"/>
    <w:rsid w:val="0D675F44"/>
    <w:rsid w:val="0D6B65B1"/>
    <w:rsid w:val="0D766D04"/>
    <w:rsid w:val="0D8B0896"/>
    <w:rsid w:val="0D920973"/>
    <w:rsid w:val="0D976A24"/>
    <w:rsid w:val="0DA220D0"/>
    <w:rsid w:val="0DA92A95"/>
    <w:rsid w:val="0DA97744"/>
    <w:rsid w:val="0DB735A4"/>
    <w:rsid w:val="0DC523EC"/>
    <w:rsid w:val="0DCA45F4"/>
    <w:rsid w:val="0DCE08EE"/>
    <w:rsid w:val="0DD54E65"/>
    <w:rsid w:val="0DD77C05"/>
    <w:rsid w:val="0DD8746C"/>
    <w:rsid w:val="0DE24CE0"/>
    <w:rsid w:val="0DE54E57"/>
    <w:rsid w:val="0DE56813"/>
    <w:rsid w:val="0DEA1C89"/>
    <w:rsid w:val="0DEA230A"/>
    <w:rsid w:val="0DED6FC6"/>
    <w:rsid w:val="0DEF043A"/>
    <w:rsid w:val="0DFE048F"/>
    <w:rsid w:val="0E1528E8"/>
    <w:rsid w:val="0E1A5E76"/>
    <w:rsid w:val="0E2F0EC6"/>
    <w:rsid w:val="0E306134"/>
    <w:rsid w:val="0E351473"/>
    <w:rsid w:val="0E353E73"/>
    <w:rsid w:val="0E590AFF"/>
    <w:rsid w:val="0E642267"/>
    <w:rsid w:val="0E723BD7"/>
    <w:rsid w:val="0E7C19E6"/>
    <w:rsid w:val="0E903FD6"/>
    <w:rsid w:val="0E941B37"/>
    <w:rsid w:val="0E975183"/>
    <w:rsid w:val="0E9D4E90"/>
    <w:rsid w:val="0E9E2720"/>
    <w:rsid w:val="0EAA6DDA"/>
    <w:rsid w:val="0EB13D2E"/>
    <w:rsid w:val="0EB70787"/>
    <w:rsid w:val="0EB75826"/>
    <w:rsid w:val="0EBE79CF"/>
    <w:rsid w:val="0ED63EFE"/>
    <w:rsid w:val="0EE34E08"/>
    <w:rsid w:val="0EEE370F"/>
    <w:rsid w:val="0EEF0331"/>
    <w:rsid w:val="0EF253D8"/>
    <w:rsid w:val="0F020981"/>
    <w:rsid w:val="0F0740B7"/>
    <w:rsid w:val="0F113019"/>
    <w:rsid w:val="0F1A07E8"/>
    <w:rsid w:val="0F211B1F"/>
    <w:rsid w:val="0F24347A"/>
    <w:rsid w:val="0F2E3F2B"/>
    <w:rsid w:val="0F3D0CF2"/>
    <w:rsid w:val="0F4075C9"/>
    <w:rsid w:val="0F423341"/>
    <w:rsid w:val="0F452E31"/>
    <w:rsid w:val="0F470958"/>
    <w:rsid w:val="0F4C0DE2"/>
    <w:rsid w:val="0F4C3AF0"/>
    <w:rsid w:val="0F4E7DAD"/>
    <w:rsid w:val="0F502C9D"/>
    <w:rsid w:val="0F564256"/>
    <w:rsid w:val="0F5C41FD"/>
    <w:rsid w:val="0F6634D4"/>
    <w:rsid w:val="0F7D69CB"/>
    <w:rsid w:val="0F7F4595"/>
    <w:rsid w:val="0F884A03"/>
    <w:rsid w:val="0F8B118C"/>
    <w:rsid w:val="0F96466F"/>
    <w:rsid w:val="0FB029A1"/>
    <w:rsid w:val="0FB10E97"/>
    <w:rsid w:val="0FBE1529"/>
    <w:rsid w:val="0FBF4992"/>
    <w:rsid w:val="0FD608F1"/>
    <w:rsid w:val="0FDA17CC"/>
    <w:rsid w:val="0FDD2955"/>
    <w:rsid w:val="0FE4264A"/>
    <w:rsid w:val="0FE90C6D"/>
    <w:rsid w:val="0FF02FF4"/>
    <w:rsid w:val="0FF35463"/>
    <w:rsid w:val="0FFC3E38"/>
    <w:rsid w:val="0FFE370C"/>
    <w:rsid w:val="10030D22"/>
    <w:rsid w:val="1006510D"/>
    <w:rsid w:val="10090EE9"/>
    <w:rsid w:val="10124C35"/>
    <w:rsid w:val="10136A52"/>
    <w:rsid w:val="101739E6"/>
    <w:rsid w:val="10245478"/>
    <w:rsid w:val="10284C2D"/>
    <w:rsid w:val="102A0CF7"/>
    <w:rsid w:val="102D0BD5"/>
    <w:rsid w:val="10336535"/>
    <w:rsid w:val="103A5477"/>
    <w:rsid w:val="10431FFD"/>
    <w:rsid w:val="10497459"/>
    <w:rsid w:val="104A541C"/>
    <w:rsid w:val="104A6951"/>
    <w:rsid w:val="104D5D1B"/>
    <w:rsid w:val="104D6100"/>
    <w:rsid w:val="105E0A34"/>
    <w:rsid w:val="10633AF9"/>
    <w:rsid w:val="10680095"/>
    <w:rsid w:val="106D2640"/>
    <w:rsid w:val="107830A0"/>
    <w:rsid w:val="107E648E"/>
    <w:rsid w:val="107E655B"/>
    <w:rsid w:val="10844276"/>
    <w:rsid w:val="1092654A"/>
    <w:rsid w:val="10A10CAB"/>
    <w:rsid w:val="10A328FE"/>
    <w:rsid w:val="10A47626"/>
    <w:rsid w:val="10B13A33"/>
    <w:rsid w:val="10B169D0"/>
    <w:rsid w:val="10B679C3"/>
    <w:rsid w:val="10B87612"/>
    <w:rsid w:val="10BC082E"/>
    <w:rsid w:val="10BC487B"/>
    <w:rsid w:val="10BD2A68"/>
    <w:rsid w:val="10C83D1A"/>
    <w:rsid w:val="10C9110C"/>
    <w:rsid w:val="10CF50A9"/>
    <w:rsid w:val="10CF7616"/>
    <w:rsid w:val="10D27188"/>
    <w:rsid w:val="10DB6B96"/>
    <w:rsid w:val="10EA3A7C"/>
    <w:rsid w:val="10ED552F"/>
    <w:rsid w:val="10FF5957"/>
    <w:rsid w:val="10FF61B9"/>
    <w:rsid w:val="11031A16"/>
    <w:rsid w:val="11120BB8"/>
    <w:rsid w:val="11135E6F"/>
    <w:rsid w:val="1114736F"/>
    <w:rsid w:val="11161FA7"/>
    <w:rsid w:val="111D0055"/>
    <w:rsid w:val="112307BE"/>
    <w:rsid w:val="11252F1A"/>
    <w:rsid w:val="112A0ACF"/>
    <w:rsid w:val="112A2534"/>
    <w:rsid w:val="11376FEC"/>
    <w:rsid w:val="113A3D61"/>
    <w:rsid w:val="113B273E"/>
    <w:rsid w:val="113D1A76"/>
    <w:rsid w:val="115B4B8E"/>
    <w:rsid w:val="1176041E"/>
    <w:rsid w:val="117729CF"/>
    <w:rsid w:val="1178537C"/>
    <w:rsid w:val="11793DB2"/>
    <w:rsid w:val="11965C5D"/>
    <w:rsid w:val="119D17D8"/>
    <w:rsid w:val="119D6F55"/>
    <w:rsid w:val="119F583D"/>
    <w:rsid w:val="11A22840"/>
    <w:rsid w:val="11A25636"/>
    <w:rsid w:val="11B0022B"/>
    <w:rsid w:val="11B36778"/>
    <w:rsid w:val="11B90C1A"/>
    <w:rsid w:val="11BD0BD2"/>
    <w:rsid w:val="11BE5610"/>
    <w:rsid w:val="11C24C0D"/>
    <w:rsid w:val="11C6025A"/>
    <w:rsid w:val="11CF5D8D"/>
    <w:rsid w:val="11D66A2C"/>
    <w:rsid w:val="11D72467"/>
    <w:rsid w:val="11EB7CC0"/>
    <w:rsid w:val="11EC3A38"/>
    <w:rsid w:val="11F06A04"/>
    <w:rsid w:val="11F120B1"/>
    <w:rsid w:val="121D7D88"/>
    <w:rsid w:val="122539CD"/>
    <w:rsid w:val="123F000C"/>
    <w:rsid w:val="12445622"/>
    <w:rsid w:val="12607A19"/>
    <w:rsid w:val="12631F4C"/>
    <w:rsid w:val="126D3628"/>
    <w:rsid w:val="12711323"/>
    <w:rsid w:val="12745B18"/>
    <w:rsid w:val="12753A2E"/>
    <w:rsid w:val="127A0190"/>
    <w:rsid w:val="12805DFF"/>
    <w:rsid w:val="1282761D"/>
    <w:rsid w:val="12843C71"/>
    <w:rsid w:val="12A174AA"/>
    <w:rsid w:val="12A50333"/>
    <w:rsid w:val="12BD6937"/>
    <w:rsid w:val="12C15CB0"/>
    <w:rsid w:val="12D1335A"/>
    <w:rsid w:val="12DA1AE3"/>
    <w:rsid w:val="12DC3FCC"/>
    <w:rsid w:val="12DC400E"/>
    <w:rsid w:val="12E110C3"/>
    <w:rsid w:val="12E37F07"/>
    <w:rsid w:val="12E71CA2"/>
    <w:rsid w:val="12E73F06"/>
    <w:rsid w:val="12E86EE9"/>
    <w:rsid w:val="12ED1816"/>
    <w:rsid w:val="12ED7939"/>
    <w:rsid w:val="12ED7A68"/>
    <w:rsid w:val="12EF1A32"/>
    <w:rsid w:val="1301536A"/>
    <w:rsid w:val="130767FC"/>
    <w:rsid w:val="130E4033"/>
    <w:rsid w:val="13123553"/>
    <w:rsid w:val="13161A16"/>
    <w:rsid w:val="13184F66"/>
    <w:rsid w:val="13274D28"/>
    <w:rsid w:val="134228F1"/>
    <w:rsid w:val="134343E1"/>
    <w:rsid w:val="134F7290"/>
    <w:rsid w:val="135143AD"/>
    <w:rsid w:val="1352391E"/>
    <w:rsid w:val="13544AB7"/>
    <w:rsid w:val="13590F65"/>
    <w:rsid w:val="136208DF"/>
    <w:rsid w:val="136C6BDF"/>
    <w:rsid w:val="13754CF1"/>
    <w:rsid w:val="137C39E2"/>
    <w:rsid w:val="1387734D"/>
    <w:rsid w:val="138D40EC"/>
    <w:rsid w:val="13912AE9"/>
    <w:rsid w:val="139E260E"/>
    <w:rsid w:val="139F5206"/>
    <w:rsid w:val="13A15211"/>
    <w:rsid w:val="13AA3D28"/>
    <w:rsid w:val="13B553CF"/>
    <w:rsid w:val="13C15BFA"/>
    <w:rsid w:val="13D030D9"/>
    <w:rsid w:val="13D25923"/>
    <w:rsid w:val="13E01897"/>
    <w:rsid w:val="13E12BCB"/>
    <w:rsid w:val="13E61BAE"/>
    <w:rsid w:val="13E749DB"/>
    <w:rsid w:val="13ED660A"/>
    <w:rsid w:val="13EE11AE"/>
    <w:rsid w:val="13F074A2"/>
    <w:rsid w:val="13F53078"/>
    <w:rsid w:val="13FE781F"/>
    <w:rsid w:val="1401413F"/>
    <w:rsid w:val="140143C3"/>
    <w:rsid w:val="14060A45"/>
    <w:rsid w:val="1414496C"/>
    <w:rsid w:val="1418208C"/>
    <w:rsid w:val="141B63EE"/>
    <w:rsid w:val="141D4045"/>
    <w:rsid w:val="14257B73"/>
    <w:rsid w:val="142E0338"/>
    <w:rsid w:val="143A0DE1"/>
    <w:rsid w:val="143E7482"/>
    <w:rsid w:val="14542814"/>
    <w:rsid w:val="14556DF8"/>
    <w:rsid w:val="145D71CC"/>
    <w:rsid w:val="14610742"/>
    <w:rsid w:val="14641FAC"/>
    <w:rsid w:val="146D2C81"/>
    <w:rsid w:val="14755F67"/>
    <w:rsid w:val="14761EAF"/>
    <w:rsid w:val="14776AEA"/>
    <w:rsid w:val="147B7715"/>
    <w:rsid w:val="147C72F5"/>
    <w:rsid w:val="147D2CCB"/>
    <w:rsid w:val="1485408B"/>
    <w:rsid w:val="148A5631"/>
    <w:rsid w:val="148D6FE1"/>
    <w:rsid w:val="148E570D"/>
    <w:rsid w:val="14A61D7F"/>
    <w:rsid w:val="14AA5D91"/>
    <w:rsid w:val="14AD5B42"/>
    <w:rsid w:val="14B72652"/>
    <w:rsid w:val="14C33176"/>
    <w:rsid w:val="14CB7C9E"/>
    <w:rsid w:val="14D07641"/>
    <w:rsid w:val="14DB58D8"/>
    <w:rsid w:val="14DE3B0C"/>
    <w:rsid w:val="14E60C13"/>
    <w:rsid w:val="14E71A40"/>
    <w:rsid w:val="14F20C9C"/>
    <w:rsid w:val="14F62F2C"/>
    <w:rsid w:val="14F72E20"/>
    <w:rsid w:val="151418B2"/>
    <w:rsid w:val="15184345"/>
    <w:rsid w:val="15190FE8"/>
    <w:rsid w:val="151C1E02"/>
    <w:rsid w:val="151C7AE9"/>
    <w:rsid w:val="151D1FE6"/>
    <w:rsid w:val="153149D3"/>
    <w:rsid w:val="153851BA"/>
    <w:rsid w:val="15396F94"/>
    <w:rsid w:val="153A2A6B"/>
    <w:rsid w:val="15423D2F"/>
    <w:rsid w:val="155260CD"/>
    <w:rsid w:val="155A46FE"/>
    <w:rsid w:val="155C3E17"/>
    <w:rsid w:val="1570689B"/>
    <w:rsid w:val="15783F61"/>
    <w:rsid w:val="157A1E13"/>
    <w:rsid w:val="159B0541"/>
    <w:rsid w:val="159B46E7"/>
    <w:rsid w:val="159E5049"/>
    <w:rsid w:val="15AA3C20"/>
    <w:rsid w:val="15AC2C4A"/>
    <w:rsid w:val="15AC59B8"/>
    <w:rsid w:val="15D02978"/>
    <w:rsid w:val="15E21B37"/>
    <w:rsid w:val="15ED486E"/>
    <w:rsid w:val="16053E0F"/>
    <w:rsid w:val="160F750C"/>
    <w:rsid w:val="1625433D"/>
    <w:rsid w:val="162D2550"/>
    <w:rsid w:val="16355496"/>
    <w:rsid w:val="1636541D"/>
    <w:rsid w:val="163836F0"/>
    <w:rsid w:val="163A31B2"/>
    <w:rsid w:val="16442095"/>
    <w:rsid w:val="16475016"/>
    <w:rsid w:val="1663076D"/>
    <w:rsid w:val="166D3E11"/>
    <w:rsid w:val="167151B7"/>
    <w:rsid w:val="16810BF3"/>
    <w:rsid w:val="1685382D"/>
    <w:rsid w:val="16897AA8"/>
    <w:rsid w:val="168D3A3C"/>
    <w:rsid w:val="169D3553"/>
    <w:rsid w:val="16A9407C"/>
    <w:rsid w:val="16B22197"/>
    <w:rsid w:val="16B40FC8"/>
    <w:rsid w:val="16BB7B37"/>
    <w:rsid w:val="16BD72AA"/>
    <w:rsid w:val="16C32FBA"/>
    <w:rsid w:val="16C670E5"/>
    <w:rsid w:val="16C96571"/>
    <w:rsid w:val="16D0455C"/>
    <w:rsid w:val="16D2144F"/>
    <w:rsid w:val="16E318AE"/>
    <w:rsid w:val="16E6763A"/>
    <w:rsid w:val="16EC7FE5"/>
    <w:rsid w:val="16F13FCB"/>
    <w:rsid w:val="17000511"/>
    <w:rsid w:val="1700312D"/>
    <w:rsid w:val="17065793"/>
    <w:rsid w:val="17066E94"/>
    <w:rsid w:val="170C1068"/>
    <w:rsid w:val="17130607"/>
    <w:rsid w:val="171E28E6"/>
    <w:rsid w:val="17226230"/>
    <w:rsid w:val="172333C1"/>
    <w:rsid w:val="17457C58"/>
    <w:rsid w:val="17561DF3"/>
    <w:rsid w:val="1757415A"/>
    <w:rsid w:val="17577EF5"/>
    <w:rsid w:val="17594DDC"/>
    <w:rsid w:val="175C38D3"/>
    <w:rsid w:val="175E0CF2"/>
    <w:rsid w:val="176463B2"/>
    <w:rsid w:val="176F3141"/>
    <w:rsid w:val="177E54F3"/>
    <w:rsid w:val="178A26E7"/>
    <w:rsid w:val="178A537D"/>
    <w:rsid w:val="178F76B7"/>
    <w:rsid w:val="179A59D9"/>
    <w:rsid w:val="17A728DB"/>
    <w:rsid w:val="17B17250"/>
    <w:rsid w:val="17B34E76"/>
    <w:rsid w:val="17C0574B"/>
    <w:rsid w:val="17C07549"/>
    <w:rsid w:val="17C904FD"/>
    <w:rsid w:val="17C9505A"/>
    <w:rsid w:val="17DD62FD"/>
    <w:rsid w:val="17E4536E"/>
    <w:rsid w:val="17E77B0B"/>
    <w:rsid w:val="17ED1F15"/>
    <w:rsid w:val="17F0701A"/>
    <w:rsid w:val="17FE31B4"/>
    <w:rsid w:val="18011959"/>
    <w:rsid w:val="18131D1F"/>
    <w:rsid w:val="182B6EC7"/>
    <w:rsid w:val="182C13B1"/>
    <w:rsid w:val="182C20BA"/>
    <w:rsid w:val="183625E2"/>
    <w:rsid w:val="1847752B"/>
    <w:rsid w:val="185C11BD"/>
    <w:rsid w:val="18651CE6"/>
    <w:rsid w:val="186565AE"/>
    <w:rsid w:val="18716A45"/>
    <w:rsid w:val="188B7B07"/>
    <w:rsid w:val="188C03ED"/>
    <w:rsid w:val="188E4DF2"/>
    <w:rsid w:val="189A41EE"/>
    <w:rsid w:val="189D07D3"/>
    <w:rsid w:val="18A0068D"/>
    <w:rsid w:val="18A94431"/>
    <w:rsid w:val="18AC4E67"/>
    <w:rsid w:val="18AE1A27"/>
    <w:rsid w:val="18B7704F"/>
    <w:rsid w:val="18BA4B90"/>
    <w:rsid w:val="18C05373"/>
    <w:rsid w:val="18C65E2B"/>
    <w:rsid w:val="18CE20EA"/>
    <w:rsid w:val="18D007E5"/>
    <w:rsid w:val="18D03FD4"/>
    <w:rsid w:val="18D87303"/>
    <w:rsid w:val="18D94D16"/>
    <w:rsid w:val="18E611E1"/>
    <w:rsid w:val="18EE4C32"/>
    <w:rsid w:val="1901384C"/>
    <w:rsid w:val="190B0C48"/>
    <w:rsid w:val="190D49C0"/>
    <w:rsid w:val="1918354A"/>
    <w:rsid w:val="19382A59"/>
    <w:rsid w:val="193864EA"/>
    <w:rsid w:val="193A1C8F"/>
    <w:rsid w:val="193E2206"/>
    <w:rsid w:val="19402763"/>
    <w:rsid w:val="194B7296"/>
    <w:rsid w:val="194D792A"/>
    <w:rsid w:val="19521816"/>
    <w:rsid w:val="1959536E"/>
    <w:rsid w:val="195E6FCA"/>
    <w:rsid w:val="195E766E"/>
    <w:rsid w:val="196175C1"/>
    <w:rsid w:val="196D6589"/>
    <w:rsid w:val="196D6C97"/>
    <w:rsid w:val="197057F8"/>
    <w:rsid w:val="19783023"/>
    <w:rsid w:val="1981219B"/>
    <w:rsid w:val="19836A30"/>
    <w:rsid w:val="19906424"/>
    <w:rsid w:val="19923117"/>
    <w:rsid w:val="19956FF2"/>
    <w:rsid w:val="199B1FCC"/>
    <w:rsid w:val="199E7D0E"/>
    <w:rsid w:val="19A5033F"/>
    <w:rsid w:val="19A97360"/>
    <w:rsid w:val="19C21C4E"/>
    <w:rsid w:val="19C706EB"/>
    <w:rsid w:val="19DD08FB"/>
    <w:rsid w:val="19E26D8D"/>
    <w:rsid w:val="19FC1987"/>
    <w:rsid w:val="1A177C1C"/>
    <w:rsid w:val="1A1D6E85"/>
    <w:rsid w:val="1A206975"/>
    <w:rsid w:val="1A246B35"/>
    <w:rsid w:val="1A287B76"/>
    <w:rsid w:val="1A2B05E7"/>
    <w:rsid w:val="1A317599"/>
    <w:rsid w:val="1A361CF4"/>
    <w:rsid w:val="1A3A7A37"/>
    <w:rsid w:val="1A4D7123"/>
    <w:rsid w:val="1A4E34E2"/>
    <w:rsid w:val="1A5605E9"/>
    <w:rsid w:val="1A5F7612"/>
    <w:rsid w:val="1A623EC9"/>
    <w:rsid w:val="1A771034"/>
    <w:rsid w:val="1A772A39"/>
    <w:rsid w:val="1A7D3DC7"/>
    <w:rsid w:val="1A8F06B1"/>
    <w:rsid w:val="1A9133CF"/>
    <w:rsid w:val="1A940719"/>
    <w:rsid w:val="1A9F53BF"/>
    <w:rsid w:val="1A9F789A"/>
    <w:rsid w:val="1AA41354"/>
    <w:rsid w:val="1AAC5804"/>
    <w:rsid w:val="1AAD34DD"/>
    <w:rsid w:val="1AB05F4B"/>
    <w:rsid w:val="1AB90A18"/>
    <w:rsid w:val="1AB966B7"/>
    <w:rsid w:val="1ABE36CD"/>
    <w:rsid w:val="1ABF22C0"/>
    <w:rsid w:val="1AC37A63"/>
    <w:rsid w:val="1AC76DF0"/>
    <w:rsid w:val="1AD729B2"/>
    <w:rsid w:val="1ADC33A0"/>
    <w:rsid w:val="1ADE4183"/>
    <w:rsid w:val="1AE96D67"/>
    <w:rsid w:val="1AED064B"/>
    <w:rsid w:val="1AF74D35"/>
    <w:rsid w:val="1B06219C"/>
    <w:rsid w:val="1B087B35"/>
    <w:rsid w:val="1B0D6F4C"/>
    <w:rsid w:val="1B140C6F"/>
    <w:rsid w:val="1B223E33"/>
    <w:rsid w:val="1B411D68"/>
    <w:rsid w:val="1B42219A"/>
    <w:rsid w:val="1B4861BC"/>
    <w:rsid w:val="1B5B3D61"/>
    <w:rsid w:val="1B626030"/>
    <w:rsid w:val="1B697EA8"/>
    <w:rsid w:val="1B6F42E5"/>
    <w:rsid w:val="1B7725C5"/>
    <w:rsid w:val="1B966EEF"/>
    <w:rsid w:val="1B98002B"/>
    <w:rsid w:val="1B9C104E"/>
    <w:rsid w:val="1BC35A01"/>
    <w:rsid w:val="1BDB6C7C"/>
    <w:rsid w:val="1BDD2E45"/>
    <w:rsid w:val="1BE43048"/>
    <w:rsid w:val="1BE51C24"/>
    <w:rsid w:val="1BED119A"/>
    <w:rsid w:val="1BF62154"/>
    <w:rsid w:val="1BFB1448"/>
    <w:rsid w:val="1C06331D"/>
    <w:rsid w:val="1C096D71"/>
    <w:rsid w:val="1C0B1645"/>
    <w:rsid w:val="1C0C30C5"/>
    <w:rsid w:val="1C163DE6"/>
    <w:rsid w:val="1C164BAD"/>
    <w:rsid w:val="1C1E0C92"/>
    <w:rsid w:val="1C251AAB"/>
    <w:rsid w:val="1C292C34"/>
    <w:rsid w:val="1C2B172A"/>
    <w:rsid w:val="1C316C17"/>
    <w:rsid w:val="1C377104"/>
    <w:rsid w:val="1C4800AD"/>
    <w:rsid w:val="1C484F5B"/>
    <w:rsid w:val="1C57568C"/>
    <w:rsid w:val="1C5D7A0C"/>
    <w:rsid w:val="1C6E7E6B"/>
    <w:rsid w:val="1C8C4FF3"/>
    <w:rsid w:val="1C8C6544"/>
    <w:rsid w:val="1C8E778E"/>
    <w:rsid w:val="1C93342E"/>
    <w:rsid w:val="1CA64593"/>
    <w:rsid w:val="1CAA3F14"/>
    <w:rsid w:val="1CB160E2"/>
    <w:rsid w:val="1CB773A1"/>
    <w:rsid w:val="1CC8780F"/>
    <w:rsid w:val="1CD748AE"/>
    <w:rsid w:val="1CDE0656"/>
    <w:rsid w:val="1CDE49C7"/>
    <w:rsid w:val="1CE01789"/>
    <w:rsid w:val="1CE44DAD"/>
    <w:rsid w:val="1CEB454D"/>
    <w:rsid w:val="1CEE060E"/>
    <w:rsid w:val="1CF163A7"/>
    <w:rsid w:val="1CFA206A"/>
    <w:rsid w:val="1CFC0128"/>
    <w:rsid w:val="1CFC3A88"/>
    <w:rsid w:val="1CFD1725"/>
    <w:rsid w:val="1D1670E5"/>
    <w:rsid w:val="1D2037CA"/>
    <w:rsid w:val="1D224B69"/>
    <w:rsid w:val="1D291B41"/>
    <w:rsid w:val="1D2E3157"/>
    <w:rsid w:val="1D2E4B33"/>
    <w:rsid w:val="1D300C7D"/>
    <w:rsid w:val="1D3021A2"/>
    <w:rsid w:val="1D344C11"/>
    <w:rsid w:val="1D3E7A7D"/>
    <w:rsid w:val="1D405C8F"/>
    <w:rsid w:val="1D416FC5"/>
    <w:rsid w:val="1D444728"/>
    <w:rsid w:val="1D4C640B"/>
    <w:rsid w:val="1D552DD9"/>
    <w:rsid w:val="1D5D3679"/>
    <w:rsid w:val="1D6218BF"/>
    <w:rsid w:val="1D632005"/>
    <w:rsid w:val="1D6B4491"/>
    <w:rsid w:val="1D7069B3"/>
    <w:rsid w:val="1D734197"/>
    <w:rsid w:val="1D735465"/>
    <w:rsid w:val="1D790876"/>
    <w:rsid w:val="1D7F39B2"/>
    <w:rsid w:val="1D831A89"/>
    <w:rsid w:val="1D84023E"/>
    <w:rsid w:val="1D87751B"/>
    <w:rsid w:val="1D9E7A3D"/>
    <w:rsid w:val="1DA13929"/>
    <w:rsid w:val="1DAA586E"/>
    <w:rsid w:val="1DB312CB"/>
    <w:rsid w:val="1DB41970"/>
    <w:rsid w:val="1DB57FA1"/>
    <w:rsid w:val="1DB95116"/>
    <w:rsid w:val="1DBE6D4C"/>
    <w:rsid w:val="1DC60391"/>
    <w:rsid w:val="1DC67833"/>
    <w:rsid w:val="1DCF47A2"/>
    <w:rsid w:val="1DD040C6"/>
    <w:rsid w:val="1DD06639"/>
    <w:rsid w:val="1DD10A5E"/>
    <w:rsid w:val="1DDF4451"/>
    <w:rsid w:val="1DEC729A"/>
    <w:rsid w:val="1DF47EFC"/>
    <w:rsid w:val="1DF80581"/>
    <w:rsid w:val="1DFB3116"/>
    <w:rsid w:val="1DFB572F"/>
    <w:rsid w:val="1DFC4E96"/>
    <w:rsid w:val="1E0A6237"/>
    <w:rsid w:val="1E1919E2"/>
    <w:rsid w:val="1E1B36DB"/>
    <w:rsid w:val="1E1E766F"/>
    <w:rsid w:val="1E217C8F"/>
    <w:rsid w:val="1E2664D0"/>
    <w:rsid w:val="1E3A78D4"/>
    <w:rsid w:val="1E412955"/>
    <w:rsid w:val="1E5C3EC6"/>
    <w:rsid w:val="1E635082"/>
    <w:rsid w:val="1E67063B"/>
    <w:rsid w:val="1E675FB0"/>
    <w:rsid w:val="1E6C052F"/>
    <w:rsid w:val="1E6F4567"/>
    <w:rsid w:val="1E892D3B"/>
    <w:rsid w:val="1E8F3DB3"/>
    <w:rsid w:val="1E9E304F"/>
    <w:rsid w:val="1EA065AD"/>
    <w:rsid w:val="1EA4076E"/>
    <w:rsid w:val="1EA41923"/>
    <w:rsid w:val="1EA44439"/>
    <w:rsid w:val="1EA91527"/>
    <w:rsid w:val="1EB1403F"/>
    <w:rsid w:val="1EBD5E91"/>
    <w:rsid w:val="1ED33FB6"/>
    <w:rsid w:val="1ED74501"/>
    <w:rsid w:val="1EDF0BAD"/>
    <w:rsid w:val="1EE14925"/>
    <w:rsid w:val="1EE9263C"/>
    <w:rsid w:val="1EE929B6"/>
    <w:rsid w:val="1EEC7EF9"/>
    <w:rsid w:val="1EEE05D9"/>
    <w:rsid w:val="1EF1623C"/>
    <w:rsid w:val="1EF279E0"/>
    <w:rsid w:val="1F06591C"/>
    <w:rsid w:val="1F0941FE"/>
    <w:rsid w:val="1F1545CE"/>
    <w:rsid w:val="1F1A1BE5"/>
    <w:rsid w:val="1F296B82"/>
    <w:rsid w:val="1F2B537E"/>
    <w:rsid w:val="1F335769"/>
    <w:rsid w:val="1F3D33AE"/>
    <w:rsid w:val="1F3D509C"/>
    <w:rsid w:val="1F3E47FE"/>
    <w:rsid w:val="1F423012"/>
    <w:rsid w:val="1F460C2C"/>
    <w:rsid w:val="1F4669BA"/>
    <w:rsid w:val="1F501C86"/>
    <w:rsid w:val="1F51483B"/>
    <w:rsid w:val="1F5570C1"/>
    <w:rsid w:val="1F594A05"/>
    <w:rsid w:val="1F5D3DB5"/>
    <w:rsid w:val="1F5E4B1A"/>
    <w:rsid w:val="1F603759"/>
    <w:rsid w:val="1F69060F"/>
    <w:rsid w:val="1F782035"/>
    <w:rsid w:val="1F783571"/>
    <w:rsid w:val="1F851A1A"/>
    <w:rsid w:val="1F895461"/>
    <w:rsid w:val="1F920EE3"/>
    <w:rsid w:val="1F9D6372"/>
    <w:rsid w:val="1F9F033C"/>
    <w:rsid w:val="1F9F2C67"/>
    <w:rsid w:val="1FB03310"/>
    <w:rsid w:val="1FB6056F"/>
    <w:rsid w:val="1FB9653C"/>
    <w:rsid w:val="1FC31C4F"/>
    <w:rsid w:val="1FCD298C"/>
    <w:rsid w:val="1FD91AA0"/>
    <w:rsid w:val="1FDC6E9A"/>
    <w:rsid w:val="1FFD5FAC"/>
    <w:rsid w:val="20013309"/>
    <w:rsid w:val="20037570"/>
    <w:rsid w:val="20136211"/>
    <w:rsid w:val="201A57CA"/>
    <w:rsid w:val="20232D1B"/>
    <w:rsid w:val="2030357D"/>
    <w:rsid w:val="203D01A7"/>
    <w:rsid w:val="20414424"/>
    <w:rsid w:val="204B6042"/>
    <w:rsid w:val="204E72A7"/>
    <w:rsid w:val="20670E5A"/>
    <w:rsid w:val="20703917"/>
    <w:rsid w:val="20734A50"/>
    <w:rsid w:val="207E023B"/>
    <w:rsid w:val="208036EA"/>
    <w:rsid w:val="20806DFC"/>
    <w:rsid w:val="20823312"/>
    <w:rsid w:val="20823EE5"/>
    <w:rsid w:val="208A78AC"/>
    <w:rsid w:val="208C266E"/>
    <w:rsid w:val="208F215E"/>
    <w:rsid w:val="209A677E"/>
    <w:rsid w:val="20AC4ABE"/>
    <w:rsid w:val="20AF70A6"/>
    <w:rsid w:val="20B16579"/>
    <w:rsid w:val="20C33507"/>
    <w:rsid w:val="20C528C8"/>
    <w:rsid w:val="20CD687B"/>
    <w:rsid w:val="20CE712B"/>
    <w:rsid w:val="20DB622E"/>
    <w:rsid w:val="20E73D48"/>
    <w:rsid w:val="20ED23DE"/>
    <w:rsid w:val="20F63F8C"/>
    <w:rsid w:val="20F87D04"/>
    <w:rsid w:val="20FD4BD4"/>
    <w:rsid w:val="21012F29"/>
    <w:rsid w:val="2128693B"/>
    <w:rsid w:val="21291F45"/>
    <w:rsid w:val="212D3DCC"/>
    <w:rsid w:val="2130749E"/>
    <w:rsid w:val="21317460"/>
    <w:rsid w:val="2136082C"/>
    <w:rsid w:val="21472B80"/>
    <w:rsid w:val="2152709F"/>
    <w:rsid w:val="215533A8"/>
    <w:rsid w:val="215C4736"/>
    <w:rsid w:val="216D06F2"/>
    <w:rsid w:val="21725D08"/>
    <w:rsid w:val="217E0C06"/>
    <w:rsid w:val="218B6DCA"/>
    <w:rsid w:val="218D48F0"/>
    <w:rsid w:val="21A32365"/>
    <w:rsid w:val="21A97250"/>
    <w:rsid w:val="21AA7D61"/>
    <w:rsid w:val="21C33666"/>
    <w:rsid w:val="21D21BE8"/>
    <w:rsid w:val="21D249F9"/>
    <w:rsid w:val="21D267A7"/>
    <w:rsid w:val="21E6192B"/>
    <w:rsid w:val="21F059D3"/>
    <w:rsid w:val="21FB7B9E"/>
    <w:rsid w:val="220C3673"/>
    <w:rsid w:val="220D3038"/>
    <w:rsid w:val="22146C2C"/>
    <w:rsid w:val="221A1EFC"/>
    <w:rsid w:val="221D3659"/>
    <w:rsid w:val="222C235B"/>
    <w:rsid w:val="22350AE4"/>
    <w:rsid w:val="2236131A"/>
    <w:rsid w:val="22371C44"/>
    <w:rsid w:val="224C093E"/>
    <w:rsid w:val="22675EB0"/>
    <w:rsid w:val="227027B3"/>
    <w:rsid w:val="227635D6"/>
    <w:rsid w:val="22827F2E"/>
    <w:rsid w:val="228D26CE"/>
    <w:rsid w:val="228D29D0"/>
    <w:rsid w:val="229F1DBB"/>
    <w:rsid w:val="22A25CBE"/>
    <w:rsid w:val="22B50AC7"/>
    <w:rsid w:val="22B91715"/>
    <w:rsid w:val="22CD5502"/>
    <w:rsid w:val="22CE51C0"/>
    <w:rsid w:val="22D21C9C"/>
    <w:rsid w:val="22D50E49"/>
    <w:rsid w:val="22DC6883"/>
    <w:rsid w:val="22DD5403"/>
    <w:rsid w:val="22DF561F"/>
    <w:rsid w:val="22E531C1"/>
    <w:rsid w:val="22E8252F"/>
    <w:rsid w:val="22FF5D9E"/>
    <w:rsid w:val="23056708"/>
    <w:rsid w:val="230C7DE1"/>
    <w:rsid w:val="230F1E72"/>
    <w:rsid w:val="231305EC"/>
    <w:rsid w:val="23160915"/>
    <w:rsid w:val="23200B11"/>
    <w:rsid w:val="23325807"/>
    <w:rsid w:val="233D6666"/>
    <w:rsid w:val="233F7E6C"/>
    <w:rsid w:val="23441F0F"/>
    <w:rsid w:val="234A05BF"/>
    <w:rsid w:val="23537507"/>
    <w:rsid w:val="23593C59"/>
    <w:rsid w:val="235F22BC"/>
    <w:rsid w:val="236E24FF"/>
    <w:rsid w:val="23703606"/>
    <w:rsid w:val="23780D00"/>
    <w:rsid w:val="237E4052"/>
    <w:rsid w:val="2388657C"/>
    <w:rsid w:val="238C0BD7"/>
    <w:rsid w:val="239161EE"/>
    <w:rsid w:val="239A7798"/>
    <w:rsid w:val="239D5CBC"/>
    <w:rsid w:val="23A1058D"/>
    <w:rsid w:val="23B5722D"/>
    <w:rsid w:val="23B6576D"/>
    <w:rsid w:val="23BD5235"/>
    <w:rsid w:val="23C245F9"/>
    <w:rsid w:val="23C90EB5"/>
    <w:rsid w:val="23D833D6"/>
    <w:rsid w:val="23DA545A"/>
    <w:rsid w:val="23DA6395"/>
    <w:rsid w:val="23E96CD9"/>
    <w:rsid w:val="23F24A28"/>
    <w:rsid w:val="23F603CF"/>
    <w:rsid w:val="24021C2B"/>
    <w:rsid w:val="240258AA"/>
    <w:rsid w:val="2419690F"/>
    <w:rsid w:val="241A53A9"/>
    <w:rsid w:val="241C1F5B"/>
    <w:rsid w:val="242402B8"/>
    <w:rsid w:val="2425434D"/>
    <w:rsid w:val="242A28CA"/>
    <w:rsid w:val="242D5F16"/>
    <w:rsid w:val="24374FE7"/>
    <w:rsid w:val="24462F27"/>
    <w:rsid w:val="244937F2"/>
    <w:rsid w:val="24513AB2"/>
    <w:rsid w:val="245C3B57"/>
    <w:rsid w:val="2464137D"/>
    <w:rsid w:val="246564C3"/>
    <w:rsid w:val="246758CC"/>
    <w:rsid w:val="246D0A09"/>
    <w:rsid w:val="246F2E7C"/>
    <w:rsid w:val="2472601F"/>
    <w:rsid w:val="24785C7F"/>
    <w:rsid w:val="247B580D"/>
    <w:rsid w:val="24887253"/>
    <w:rsid w:val="24894675"/>
    <w:rsid w:val="248D1362"/>
    <w:rsid w:val="248E5674"/>
    <w:rsid w:val="24A630F5"/>
    <w:rsid w:val="24AF1022"/>
    <w:rsid w:val="24B62D52"/>
    <w:rsid w:val="24B65F0C"/>
    <w:rsid w:val="24B91EA0"/>
    <w:rsid w:val="24C70119"/>
    <w:rsid w:val="24D377A4"/>
    <w:rsid w:val="24D91751"/>
    <w:rsid w:val="24ED55B2"/>
    <w:rsid w:val="24EF00FA"/>
    <w:rsid w:val="24F016E8"/>
    <w:rsid w:val="24F517A6"/>
    <w:rsid w:val="24FF3D57"/>
    <w:rsid w:val="25042525"/>
    <w:rsid w:val="2505223D"/>
    <w:rsid w:val="250B6827"/>
    <w:rsid w:val="250E1BB4"/>
    <w:rsid w:val="25143889"/>
    <w:rsid w:val="25162C43"/>
    <w:rsid w:val="25227A45"/>
    <w:rsid w:val="25262261"/>
    <w:rsid w:val="25295B2C"/>
    <w:rsid w:val="252B57EC"/>
    <w:rsid w:val="252C08C4"/>
    <w:rsid w:val="253C5BFD"/>
    <w:rsid w:val="25421470"/>
    <w:rsid w:val="25460764"/>
    <w:rsid w:val="25490487"/>
    <w:rsid w:val="254A0D77"/>
    <w:rsid w:val="25560C22"/>
    <w:rsid w:val="25574892"/>
    <w:rsid w:val="255D282B"/>
    <w:rsid w:val="255F2A47"/>
    <w:rsid w:val="256E72FD"/>
    <w:rsid w:val="256F39E7"/>
    <w:rsid w:val="257046AA"/>
    <w:rsid w:val="25746037"/>
    <w:rsid w:val="257572FB"/>
    <w:rsid w:val="257A1256"/>
    <w:rsid w:val="257D111F"/>
    <w:rsid w:val="258D4ABD"/>
    <w:rsid w:val="258E3D91"/>
    <w:rsid w:val="259548AE"/>
    <w:rsid w:val="259C7D37"/>
    <w:rsid w:val="25A16BBC"/>
    <w:rsid w:val="25A4708A"/>
    <w:rsid w:val="25A50868"/>
    <w:rsid w:val="25AC5F23"/>
    <w:rsid w:val="25AD5128"/>
    <w:rsid w:val="25C35F19"/>
    <w:rsid w:val="25C47D3F"/>
    <w:rsid w:val="25D90F42"/>
    <w:rsid w:val="25E5269B"/>
    <w:rsid w:val="25E7267F"/>
    <w:rsid w:val="25FE262A"/>
    <w:rsid w:val="26003A41"/>
    <w:rsid w:val="2604656E"/>
    <w:rsid w:val="26086C3B"/>
    <w:rsid w:val="260F6BBF"/>
    <w:rsid w:val="26122C6A"/>
    <w:rsid w:val="261849A4"/>
    <w:rsid w:val="262275D1"/>
    <w:rsid w:val="26267434"/>
    <w:rsid w:val="2627443F"/>
    <w:rsid w:val="262E41C8"/>
    <w:rsid w:val="2637307C"/>
    <w:rsid w:val="263B0897"/>
    <w:rsid w:val="26404AB7"/>
    <w:rsid w:val="264E2795"/>
    <w:rsid w:val="265005E2"/>
    <w:rsid w:val="26500FDB"/>
    <w:rsid w:val="265A7B4A"/>
    <w:rsid w:val="265C0D35"/>
    <w:rsid w:val="266A63E8"/>
    <w:rsid w:val="266F34E2"/>
    <w:rsid w:val="26711E5F"/>
    <w:rsid w:val="267A11BB"/>
    <w:rsid w:val="267C3185"/>
    <w:rsid w:val="267E4644"/>
    <w:rsid w:val="268E436D"/>
    <w:rsid w:val="269823AA"/>
    <w:rsid w:val="26A52488"/>
    <w:rsid w:val="26B97008"/>
    <w:rsid w:val="26D0702D"/>
    <w:rsid w:val="26D83674"/>
    <w:rsid w:val="26DB434F"/>
    <w:rsid w:val="26DC7FA7"/>
    <w:rsid w:val="26E5446C"/>
    <w:rsid w:val="26ED0716"/>
    <w:rsid w:val="26EE7D68"/>
    <w:rsid w:val="26F56961"/>
    <w:rsid w:val="26F7280B"/>
    <w:rsid w:val="26FC6074"/>
    <w:rsid w:val="26FD2518"/>
    <w:rsid w:val="26FE6E06"/>
    <w:rsid w:val="27075144"/>
    <w:rsid w:val="270D14C0"/>
    <w:rsid w:val="270D742B"/>
    <w:rsid w:val="27164BC2"/>
    <w:rsid w:val="27165388"/>
    <w:rsid w:val="27186D17"/>
    <w:rsid w:val="27231C29"/>
    <w:rsid w:val="27257379"/>
    <w:rsid w:val="272730F1"/>
    <w:rsid w:val="273D0B66"/>
    <w:rsid w:val="27475541"/>
    <w:rsid w:val="276E1A53"/>
    <w:rsid w:val="276E799C"/>
    <w:rsid w:val="277107C9"/>
    <w:rsid w:val="277C148B"/>
    <w:rsid w:val="278354F9"/>
    <w:rsid w:val="278422F1"/>
    <w:rsid w:val="278513FA"/>
    <w:rsid w:val="27906EE8"/>
    <w:rsid w:val="279B367A"/>
    <w:rsid w:val="27B63A4F"/>
    <w:rsid w:val="27BB150A"/>
    <w:rsid w:val="27C96B10"/>
    <w:rsid w:val="27ED2875"/>
    <w:rsid w:val="27FB5D03"/>
    <w:rsid w:val="28090A48"/>
    <w:rsid w:val="280E1010"/>
    <w:rsid w:val="281D0788"/>
    <w:rsid w:val="282A3E78"/>
    <w:rsid w:val="2835496C"/>
    <w:rsid w:val="283F1FE8"/>
    <w:rsid w:val="28426B6A"/>
    <w:rsid w:val="28577A06"/>
    <w:rsid w:val="285C577B"/>
    <w:rsid w:val="285D5236"/>
    <w:rsid w:val="28610884"/>
    <w:rsid w:val="286B22D3"/>
    <w:rsid w:val="28733C33"/>
    <w:rsid w:val="287F3648"/>
    <w:rsid w:val="288B21BA"/>
    <w:rsid w:val="288B3B53"/>
    <w:rsid w:val="288E20A8"/>
    <w:rsid w:val="28994D60"/>
    <w:rsid w:val="28A37D7C"/>
    <w:rsid w:val="28A54134"/>
    <w:rsid w:val="28A95751"/>
    <w:rsid w:val="28B9421C"/>
    <w:rsid w:val="28BC71B4"/>
    <w:rsid w:val="28D94D8F"/>
    <w:rsid w:val="28DD4051"/>
    <w:rsid w:val="28E13773"/>
    <w:rsid w:val="28E55011"/>
    <w:rsid w:val="28E62B38"/>
    <w:rsid w:val="28E82C9B"/>
    <w:rsid w:val="28ED3EC6"/>
    <w:rsid w:val="28EF5E90"/>
    <w:rsid w:val="28EF7C3E"/>
    <w:rsid w:val="28F07B90"/>
    <w:rsid w:val="28FB76FD"/>
    <w:rsid w:val="28FD67FF"/>
    <w:rsid w:val="28FE2D36"/>
    <w:rsid w:val="29096190"/>
    <w:rsid w:val="290A2CCA"/>
    <w:rsid w:val="291122AA"/>
    <w:rsid w:val="29124D89"/>
    <w:rsid w:val="291256D0"/>
    <w:rsid w:val="291A7588"/>
    <w:rsid w:val="29260535"/>
    <w:rsid w:val="29331FE7"/>
    <w:rsid w:val="29356B30"/>
    <w:rsid w:val="293912DD"/>
    <w:rsid w:val="293921A7"/>
    <w:rsid w:val="293B7A54"/>
    <w:rsid w:val="293D1D2D"/>
    <w:rsid w:val="293F6567"/>
    <w:rsid w:val="2944060A"/>
    <w:rsid w:val="29441E95"/>
    <w:rsid w:val="29455AB0"/>
    <w:rsid w:val="29542197"/>
    <w:rsid w:val="295757E3"/>
    <w:rsid w:val="295A1C89"/>
    <w:rsid w:val="295B1778"/>
    <w:rsid w:val="29610E44"/>
    <w:rsid w:val="29693E94"/>
    <w:rsid w:val="2969784B"/>
    <w:rsid w:val="29747C16"/>
    <w:rsid w:val="297840D8"/>
    <w:rsid w:val="297F3D39"/>
    <w:rsid w:val="2980279E"/>
    <w:rsid w:val="29821809"/>
    <w:rsid w:val="2982309D"/>
    <w:rsid w:val="298546D3"/>
    <w:rsid w:val="2995007B"/>
    <w:rsid w:val="299F37B0"/>
    <w:rsid w:val="29BA515E"/>
    <w:rsid w:val="29C30420"/>
    <w:rsid w:val="29CF5F40"/>
    <w:rsid w:val="29D30045"/>
    <w:rsid w:val="29D8721A"/>
    <w:rsid w:val="29E309A4"/>
    <w:rsid w:val="29EF3C6E"/>
    <w:rsid w:val="29F00D73"/>
    <w:rsid w:val="2A036126"/>
    <w:rsid w:val="2A093FE3"/>
    <w:rsid w:val="2A172BDD"/>
    <w:rsid w:val="2A1D07DB"/>
    <w:rsid w:val="2A211D9E"/>
    <w:rsid w:val="2A261D85"/>
    <w:rsid w:val="2A2C0A1E"/>
    <w:rsid w:val="2A2E01C2"/>
    <w:rsid w:val="2A3B65BE"/>
    <w:rsid w:val="2A3F31E8"/>
    <w:rsid w:val="2A41271B"/>
    <w:rsid w:val="2A593002"/>
    <w:rsid w:val="2A6603D4"/>
    <w:rsid w:val="2A673A3D"/>
    <w:rsid w:val="2A6A7105"/>
    <w:rsid w:val="2A796873"/>
    <w:rsid w:val="2A7D127A"/>
    <w:rsid w:val="2A83290B"/>
    <w:rsid w:val="2A834AE2"/>
    <w:rsid w:val="2A9C5BA4"/>
    <w:rsid w:val="2A9E5872"/>
    <w:rsid w:val="2AA2743B"/>
    <w:rsid w:val="2AA4561F"/>
    <w:rsid w:val="2AA72F86"/>
    <w:rsid w:val="2AB01178"/>
    <w:rsid w:val="2AC24E94"/>
    <w:rsid w:val="2AC31426"/>
    <w:rsid w:val="2ACA5AC6"/>
    <w:rsid w:val="2ACB61F1"/>
    <w:rsid w:val="2ACC12A6"/>
    <w:rsid w:val="2ADA0089"/>
    <w:rsid w:val="2ADA6E89"/>
    <w:rsid w:val="2AED5BF8"/>
    <w:rsid w:val="2AF43539"/>
    <w:rsid w:val="2AF812C5"/>
    <w:rsid w:val="2AF83E93"/>
    <w:rsid w:val="2AFF3114"/>
    <w:rsid w:val="2B0542F0"/>
    <w:rsid w:val="2B0F1925"/>
    <w:rsid w:val="2B201FFC"/>
    <w:rsid w:val="2B224FBA"/>
    <w:rsid w:val="2B2B2885"/>
    <w:rsid w:val="2B2D4A4E"/>
    <w:rsid w:val="2B3202B6"/>
    <w:rsid w:val="2B416FDB"/>
    <w:rsid w:val="2B473D61"/>
    <w:rsid w:val="2B4D3342"/>
    <w:rsid w:val="2B642D5B"/>
    <w:rsid w:val="2B6C5576"/>
    <w:rsid w:val="2B6D1F51"/>
    <w:rsid w:val="2B797C93"/>
    <w:rsid w:val="2B7D3938"/>
    <w:rsid w:val="2B8054C5"/>
    <w:rsid w:val="2B87341A"/>
    <w:rsid w:val="2B9176D3"/>
    <w:rsid w:val="2B9877D5"/>
    <w:rsid w:val="2BB6142D"/>
    <w:rsid w:val="2BBC7D5C"/>
    <w:rsid w:val="2BBD144F"/>
    <w:rsid w:val="2BC43864"/>
    <w:rsid w:val="2BD60AB5"/>
    <w:rsid w:val="2BDD6474"/>
    <w:rsid w:val="2BE164AA"/>
    <w:rsid w:val="2BED199D"/>
    <w:rsid w:val="2BFB7338"/>
    <w:rsid w:val="2BFC0FB4"/>
    <w:rsid w:val="2C017A65"/>
    <w:rsid w:val="2C0602D8"/>
    <w:rsid w:val="2C13489D"/>
    <w:rsid w:val="2C161986"/>
    <w:rsid w:val="2C1A76C8"/>
    <w:rsid w:val="2C1C69AD"/>
    <w:rsid w:val="2C1C72DB"/>
    <w:rsid w:val="2C1F083A"/>
    <w:rsid w:val="2C280A69"/>
    <w:rsid w:val="2C293467"/>
    <w:rsid w:val="2C2B774B"/>
    <w:rsid w:val="2C3201C6"/>
    <w:rsid w:val="2C417D4B"/>
    <w:rsid w:val="2C424529"/>
    <w:rsid w:val="2C432458"/>
    <w:rsid w:val="2C547B89"/>
    <w:rsid w:val="2C591F73"/>
    <w:rsid w:val="2C5B2A22"/>
    <w:rsid w:val="2C5D5807"/>
    <w:rsid w:val="2C626979"/>
    <w:rsid w:val="2C6939B2"/>
    <w:rsid w:val="2C795017"/>
    <w:rsid w:val="2C7C5DCC"/>
    <w:rsid w:val="2C82701B"/>
    <w:rsid w:val="2C8F0EE9"/>
    <w:rsid w:val="2C9066C4"/>
    <w:rsid w:val="2C934D84"/>
    <w:rsid w:val="2C9527D3"/>
    <w:rsid w:val="2C9E3E55"/>
    <w:rsid w:val="2CA86A82"/>
    <w:rsid w:val="2CA93336"/>
    <w:rsid w:val="2CAB3D48"/>
    <w:rsid w:val="2CB03B88"/>
    <w:rsid w:val="2CB72AB4"/>
    <w:rsid w:val="2CC2551B"/>
    <w:rsid w:val="2CC732F7"/>
    <w:rsid w:val="2CC82AC6"/>
    <w:rsid w:val="2CC976CA"/>
    <w:rsid w:val="2CC976F0"/>
    <w:rsid w:val="2CD6358C"/>
    <w:rsid w:val="2CE0346E"/>
    <w:rsid w:val="2CE43A59"/>
    <w:rsid w:val="2CE5008F"/>
    <w:rsid w:val="2CF63BFC"/>
    <w:rsid w:val="2CFC5020"/>
    <w:rsid w:val="2D0E6344"/>
    <w:rsid w:val="2D12214D"/>
    <w:rsid w:val="2D16339C"/>
    <w:rsid w:val="2D1720DA"/>
    <w:rsid w:val="2D2A393B"/>
    <w:rsid w:val="2D2B0DFA"/>
    <w:rsid w:val="2D2D14AC"/>
    <w:rsid w:val="2D376058"/>
    <w:rsid w:val="2D3910C7"/>
    <w:rsid w:val="2D3A1C5F"/>
    <w:rsid w:val="2D3A4409"/>
    <w:rsid w:val="2D3D63AC"/>
    <w:rsid w:val="2D4A7B39"/>
    <w:rsid w:val="2D4B38B1"/>
    <w:rsid w:val="2D5C5ABE"/>
    <w:rsid w:val="2D684463"/>
    <w:rsid w:val="2D7374B8"/>
    <w:rsid w:val="2D7C6FC3"/>
    <w:rsid w:val="2D7D099F"/>
    <w:rsid w:val="2D80355B"/>
    <w:rsid w:val="2D867E5B"/>
    <w:rsid w:val="2D8C0151"/>
    <w:rsid w:val="2D9A6295"/>
    <w:rsid w:val="2D9B649B"/>
    <w:rsid w:val="2DA02CD6"/>
    <w:rsid w:val="2DAB1E53"/>
    <w:rsid w:val="2DBF5303"/>
    <w:rsid w:val="2DC84F02"/>
    <w:rsid w:val="2DDD1D09"/>
    <w:rsid w:val="2DDF4725"/>
    <w:rsid w:val="2DE21CBA"/>
    <w:rsid w:val="2DE313B4"/>
    <w:rsid w:val="2DE54BD5"/>
    <w:rsid w:val="2DE55AB4"/>
    <w:rsid w:val="2DF57FE6"/>
    <w:rsid w:val="2DFB7085"/>
    <w:rsid w:val="2DFE3290"/>
    <w:rsid w:val="2E05611F"/>
    <w:rsid w:val="2E0B5574"/>
    <w:rsid w:val="2E185F8C"/>
    <w:rsid w:val="2E1C754A"/>
    <w:rsid w:val="2E225D88"/>
    <w:rsid w:val="2E24038A"/>
    <w:rsid w:val="2E25134E"/>
    <w:rsid w:val="2E2566BA"/>
    <w:rsid w:val="2E2667E7"/>
    <w:rsid w:val="2E312F80"/>
    <w:rsid w:val="2E3A3557"/>
    <w:rsid w:val="2E3D144C"/>
    <w:rsid w:val="2E455799"/>
    <w:rsid w:val="2E4701A9"/>
    <w:rsid w:val="2E571DA9"/>
    <w:rsid w:val="2E5F5D12"/>
    <w:rsid w:val="2E605DD5"/>
    <w:rsid w:val="2E624F1C"/>
    <w:rsid w:val="2E697052"/>
    <w:rsid w:val="2E6E3CFB"/>
    <w:rsid w:val="2E6F7B96"/>
    <w:rsid w:val="2E7B55E4"/>
    <w:rsid w:val="2E802372"/>
    <w:rsid w:val="2E8411F5"/>
    <w:rsid w:val="2E8E0E0F"/>
    <w:rsid w:val="2E907DFA"/>
    <w:rsid w:val="2E9B41F3"/>
    <w:rsid w:val="2E9D638E"/>
    <w:rsid w:val="2EA25753"/>
    <w:rsid w:val="2EAD28E5"/>
    <w:rsid w:val="2EB143CF"/>
    <w:rsid w:val="2EB50BD9"/>
    <w:rsid w:val="2EB7429E"/>
    <w:rsid w:val="2EBE61FA"/>
    <w:rsid w:val="2EC62414"/>
    <w:rsid w:val="2EE36E75"/>
    <w:rsid w:val="2EE62722"/>
    <w:rsid w:val="2EE93382"/>
    <w:rsid w:val="2EEF1F18"/>
    <w:rsid w:val="2EF06F87"/>
    <w:rsid w:val="2EF37D5C"/>
    <w:rsid w:val="2F14345A"/>
    <w:rsid w:val="2F1825FB"/>
    <w:rsid w:val="2F251C19"/>
    <w:rsid w:val="2F2A29E2"/>
    <w:rsid w:val="2F2E6FE6"/>
    <w:rsid w:val="2F364819"/>
    <w:rsid w:val="2F397E65"/>
    <w:rsid w:val="2F3E36CD"/>
    <w:rsid w:val="2F442A3E"/>
    <w:rsid w:val="2F446965"/>
    <w:rsid w:val="2F496277"/>
    <w:rsid w:val="2F4B1946"/>
    <w:rsid w:val="2F54480F"/>
    <w:rsid w:val="2F572B99"/>
    <w:rsid w:val="2F5730C5"/>
    <w:rsid w:val="2F5F3D8E"/>
    <w:rsid w:val="2F6B2A39"/>
    <w:rsid w:val="2F7478EB"/>
    <w:rsid w:val="2F7B4EF9"/>
    <w:rsid w:val="2F8A246F"/>
    <w:rsid w:val="2F901F76"/>
    <w:rsid w:val="2F9C0425"/>
    <w:rsid w:val="2FA71273"/>
    <w:rsid w:val="2FA8323D"/>
    <w:rsid w:val="2FAE451A"/>
    <w:rsid w:val="2FAF6379"/>
    <w:rsid w:val="2FB14051"/>
    <w:rsid w:val="2FBA3A84"/>
    <w:rsid w:val="2FBD0A96"/>
    <w:rsid w:val="2FC647D6"/>
    <w:rsid w:val="2FCC0222"/>
    <w:rsid w:val="2FD86CE5"/>
    <w:rsid w:val="2FD92588"/>
    <w:rsid w:val="2FDB232B"/>
    <w:rsid w:val="2FE34275"/>
    <w:rsid w:val="2FE47B8E"/>
    <w:rsid w:val="2FE853E7"/>
    <w:rsid w:val="2FEE6EA1"/>
    <w:rsid w:val="2FF372ED"/>
    <w:rsid w:val="2FFD70E5"/>
    <w:rsid w:val="30077400"/>
    <w:rsid w:val="30086975"/>
    <w:rsid w:val="301C3103"/>
    <w:rsid w:val="30275F10"/>
    <w:rsid w:val="3030747F"/>
    <w:rsid w:val="30316D8E"/>
    <w:rsid w:val="30360848"/>
    <w:rsid w:val="30385D9A"/>
    <w:rsid w:val="303A5009"/>
    <w:rsid w:val="303B1F95"/>
    <w:rsid w:val="303D334C"/>
    <w:rsid w:val="303E37FD"/>
    <w:rsid w:val="30403475"/>
    <w:rsid w:val="304A60A2"/>
    <w:rsid w:val="305B5AFA"/>
    <w:rsid w:val="30626F67"/>
    <w:rsid w:val="306A1F84"/>
    <w:rsid w:val="306A4DC5"/>
    <w:rsid w:val="306B4F17"/>
    <w:rsid w:val="30A41D3D"/>
    <w:rsid w:val="30A43A04"/>
    <w:rsid w:val="30AA756E"/>
    <w:rsid w:val="30AB1586"/>
    <w:rsid w:val="30AE4883"/>
    <w:rsid w:val="30BC0838"/>
    <w:rsid w:val="30BC56F4"/>
    <w:rsid w:val="30C00087"/>
    <w:rsid w:val="30D42E97"/>
    <w:rsid w:val="30DC34B8"/>
    <w:rsid w:val="30DD0CC4"/>
    <w:rsid w:val="30DF03BE"/>
    <w:rsid w:val="30DF16E2"/>
    <w:rsid w:val="30DF2C8E"/>
    <w:rsid w:val="30E341BF"/>
    <w:rsid w:val="30F63024"/>
    <w:rsid w:val="31181058"/>
    <w:rsid w:val="312154E3"/>
    <w:rsid w:val="31292F7B"/>
    <w:rsid w:val="312D1C4B"/>
    <w:rsid w:val="31311A10"/>
    <w:rsid w:val="313528AE"/>
    <w:rsid w:val="313703D4"/>
    <w:rsid w:val="3138414C"/>
    <w:rsid w:val="313C408F"/>
    <w:rsid w:val="313D2333"/>
    <w:rsid w:val="31455546"/>
    <w:rsid w:val="314D409C"/>
    <w:rsid w:val="314E0365"/>
    <w:rsid w:val="31526E92"/>
    <w:rsid w:val="31630FA8"/>
    <w:rsid w:val="317D099D"/>
    <w:rsid w:val="317F4D09"/>
    <w:rsid w:val="318813EA"/>
    <w:rsid w:val="319517FA"/>
    <w:rsid w:val="31951A8F"/>
    <w:rsid w:val="319770C5"/>
    <w:rsid w:val="319E506D"/>
    <w:rsid w:val="31A03E58"/>
    <w:rsid w:val="31A84A65"/>
    <w:rsid w:val="31AD27C6"/>
    <w:rsid w:val="31BB5440"/>
    <w:rsid w:val="31BE28A4"/>
    <w:rsid w:val="31C2767D"/>
    <w:rsid w:val="31C3610C"/>
    <w:rsid w:val="31C82AD5"/>
    <w:rsid w:val="31C83722"/>
    <w:rsid w:val="31E21663"/>
    <w:rsid w:val="31F42769"/>
    <w:rsid w:val="31FA5CEC"/>
    <w:rsid w:val="31FF754C"/>
    <w:rsid w:val="32001164"/>
    <w:rsid w:val="320F75A3"/>
    <w:rsid w:val="32220E91"/>
    <w:rsid w:val="32224734"/>
    <w:rsid w:val="322310C9"/>
    <w:rsid w:val="322E64FA"/>
    <w:rsid w:val="323C7F2F"/>
    <w:rsid w:val="324A16A0"/>
    <w:rsid w:val="324F5BF1"/>
    <w:rsid w:val="32555EAB"/>
    <w:rsid w:val="32594884"/>
    <w:rsid w:val="32627320"/>
    <w:rsid w:val="326F3B9E"/>
    <w:rsid w:val="3270351C"/>
    <w:rsid w:val="32712391"/>
    <w:rsid w:val="3271353A"/>
    <w:rsid w:val="32713DBA"/>
    <w:rsid w:val="32722B70"/>
    <w:rsid w:val="327F2033"/>
    <w:rsid w:val="32814BA4"/>
    <w:rsid w:val="32854848"/>
    <w:rsid w:val="32894485"/>
    <w:rsid w:val="328A74C1"/>
    <w:rsid w:val="328B4E7C"/>
    <w:rsid w:val="328C0BF4"/>
    <w:rsid w:val="328F5FEE"/>
    <w:rsid w:val="32995726"/>
    <w:rsid w:val="32AD75DA"/>
    <w:rsid w:val="32B12408"/>
    <w:rsid w:val="32BB39BD"/>
    <w:rsid w:val="32BE371A"/>
    <w:rsid w:val="32D103B5"/>
    <w:rsid w:val="32D57EA5"/>
    <w:rsid w:val="32DB6AFE"/>
    <w:rsid w:val="32DF0046"/>
    <w:rsid w:val="32ED5181"/>
    <w:rsid w:val="32FB1250"/>
    <w:rsid w:val="33057397"/>
    <w:rsid w:val="330D36CB"/>
    <w:rsid w:val="330D3AE3"/>
    <w:rsid w:val="33133011"/>
    <w:rsid w:val="33182E99"/>
    <w:rsid w:val="33185093"/>
    <w:rsid w:val="331A0EC6"/>
    <w:rsid w:val="3322306C"/>
    <w:rsid w:val="333412D4"/>
    <w:rsid w:val="3334334C"/>
    <w:rsid w:val="33350987"/>
    <w:rsid w:val="33372251"/>
    <w:rsid w:val="33484F08"/>
    <w:rsid w:val="334E0D6F"/>
    <w:rsid w:val="33503594"/>
    <w:rsid w:val="3352267B"/>
    <w:rsid w:val="33573C4E"/>
    <w:rsid w:val="33587FC2"/>
    <w:rsid w:val="335B4514"/>
    <w:rsid w:val="336218A6"/>
    <w:rsid w:val="3365503E"/>
    <w:rsid w:val="336D27D3"/>
    <w:rsid w:val="337F55E1"/>
    <w:rsid w:val="33833DA5"/>
    <w:rsid w:val="33897179"/>
    <w:rsid w:val="33916969"/>
    <w:rsid w:val="33955886"/>
    <w:rsid w:val="339B55AD"/>
    <w:rsid w:val="339E048E"/>
    <w:rsid w:val="33A25901"/>
    <w:rsid w:val="33AC4F55"/>
    <w:rsid w:val="33C148CD"/>
    <w:rsid w:val="33C46A54"/>
    <w:rsid w:val="33E10ACB"/>
    <w:rsid w:val="33E16D1D"/>
    <w:rsid w:val="33E83C08"/>
    <w:rsid w:val="33EB36F8"/>
    <w:rsid w:val="33EF2942"/>
    <w:rsid w:val="33FA1EE9"/>
    <w:rsid w:val="3401423C"/>
    <w:rsid w:val="3405407D"/>
    <w:rsid w:val="34056568"/>
    <w:rsid w:val="34097519"/>
    <w:rsid w:val="340D2F0E"/>
    <w:rsid w:val="34102B2D"/>
    <w:rsid w:val="34126ED7"/>
    <w:rsid w:val="341669C7"/>
    <w:rsid w:val="341F4758"/>
    <w:rsid w:val="3421711A"/>
    <w:rsid w:val="34321CEC"/>
    <w:rsid w:val="343920AC"/>
    <w:rsid w:val="344D47B7"/>
    <w:rsid w:val="345179FF"/>
    <w:rsid w:val="345474EF"/>
    <w:rsid w:val="34580D8D"/>
    <w:rsid w:val="34650CDC"/>
    <w:rsid w:val="34680DD4"/>
    <w:rsid w:val="34732681"/>
    <w:rsid w:val="34767D6A"/>
    <w:rsid w:val="348D5BC3"/>
    <w:rsid w:val="3495370B"/>
    <w:rsid w:val="349A75F8"/>
    <w:rsid w:val="349C77AC"/>
    <w:rsid w:val="34A35D81"/>
    <w:rsid w:val="34A55F9D"/>
    <w:rsid w:val="34B11008"/>
    <w:rsid w:val="34C37AA5"/>
    <w:rsid w:val="34C6482E"/>
    <w:rsid w:val="34CA09B8"/>
    <w:rsid w:val="34D95960"/>
    <w:rsid w:val="34E46AC5"/>
    <w:rsid w:val="34E81489"/>
    <w:rsid w:val="34EB5A9A"/>
    <w:rsid w:val="34F07218"/>
    <w:rsid w:val="34F12F90"/>
    <w:rsid w:val="34F63C91"/>
    <w:rsid w:val="34FF38FF"/>
    <w:rsid w:val="35074561"/>
    <w:rsid w:val="35085EC2"/>
    <w:rsid w:val="351070BA"/>
    <w:rsid w:val="352018CC"/>
    <w:rsid w:val="35231560"/>
    <w:rsid w:val="352B1128"/>
    <w:rsid w:val="35386E11"/>
    <w:rsid w:val="353D6282"/>
    <w:rsid w:val="353E23A2"/>
    <w:rsid w:val="354C15D2"/>
    <w:rsid w:val="35506C35"/>
    <w:rsid w:val="35522479"/>
    <w:rsid w:val="35572DDB"/>
    <w:rsid w:val="355A6145"/>
    <w:rsid w:val="355C627A"/>
    <w:rsid w:val="356A453D"/>
    <w:rsid w:val="356B4AF0"/>
    <w:rsid w:val="356F3BC3"/>
    <w:rsid w:val="35737BE5"/>
    <w:rsid w:val="35771049"/>
    <w:rsid w:val="3579545F"/>
    <w:rsid w:val="35867B7C"/>
    <w:rsid w:val="359153BE"/>
    <w:rsid w:val="359328F2"/>
    <w:rsid w:val="359A14C4"/>
    <w:rsid w:val="359C24A6"/>
    <w:rsid w:val="35A861CF"/>
    <w:rsid w:val="35AC5CA7"/>
    <w:rsid w:val="35B04DC3"/>
    <w:rsid w:val="35E80367"/>
    <w:rsid w:val="35F11187"/>
    <w:rsid w:val="35F7508C"/>
    <w:rsid w:val="35F845DF"/>
    <w:rsid w:val="35FE588B"/>
    <w:rsid w:val="36091121"/>
    <w:rsid w:val="36121410"/>
    <w:rsid w:val="3617269C"/>
    <w:rsid w:val="36296275"/>
    <w:rsid w:val="363543D1"/>
    <w:rsid w:val="36355B80"/>
    <w:rsid w:val="364D2448"/>
    <w:rsid w:val="36611C68"/>
    <w:rsid w:val="36616A69"/>
    <w:rsid w:val="366D6646"/>
    <w:rsid w:val="36727FFA"/>
    <w:rsid w:val="3673074E"/>
    <w:rsid w:val="36791B09"/>
    <w:rsid w:val="367E57E0"/>
    <w:rsid w:val="3681169E"/>
    <w:rsid w:val="368C6E14"/>
    <w:rsid w:val="368C7971"/>
    <w:rsid w:val="368D2C49"/>
    <w:rsid w:val="3699568D"/>
    <w:rsid w:val="369D65D0"/>
    <w:rsid w:val="36AA5AEC"/>
    <w:rsid w:val="36BD137C"/>
    <w:rsid w:val="36C81141"/>
    <w:rsid w:val="36C82638"/>
    <w:rsid w:val="36CC734E"/>
    <w:rsid w:val="36CF2B1A"/>
    <w:rsid w:val="36DD2363"/>
    <w:rsid w:val="36DD27CF"/>
    <w:rsid w:val="36E851FC"/>
    <w:rsid w:val="36E9263A"/>
    <w:rsid w:val="36EB413B"/>
    <w:rsid w:val="36EC2296"/>
    <w:rsid w:val="36F768EE"/>
    <w:rsid w:val="36FA437E"/>
    <w:rsid w:val="36FE0E31"/>
    <w:rsid w:val="36FF0632"/>
    <w:rsid w:val="370217FC"/>
    <w:rsid w:val="370611C3"/>
    <w:rsid w:val="37076086"/>
    <w:rsid w:val="371116C7"/>
    <w:rsid w:val="3715025F"/>
    <w:rsid w:val="371511B8"/>
    <w:rsid w:val="371B6C4F"/>
    <w:rsid w:val="371C0798"/>
    <w:rsid w:val="371F65FA"/>
    <w:rsid w:val="3720190B"/>
    <w:rsid w:val="372D2762"/>
    <w:rsid w:val="37377380"/>
    <w:rsid w:val="37405B09"/>
    <w:rsid w:val="374239FB"/>
    <w:rsid w:val="37447484"/>
    <w:rsid w:val="374F4929"/>
    <w:rsid w:val="374F66F6"/>
    <w:rsid w:val="37544552"/>
    <w:rsid w:val="37550700"/>
    <w:rsid w:val="37554523"/>
    <w:rsid w:val="37576944"/>
    <w:rsid w:val="3759334C"/>
    <w:rsid w:val="37607E97"/>
    <w:rsid w:val="376B1FC9"/>
    <w:rsid w:val="37726C19"/>
    <w:rsid w:val="37774A03"/>
    <w:rsid w:val="3787198A"/>
    <w:rsid w:val="37876532"/>
    <w:rsid w:val="37904CE2"/>
    <w:rsid w:val="379876F3"/>
    <w:rsid w:val="379B2D74"/>
    <w:rsid w:val="37A072A7"/>
    <w:rsid w:val="37A43EE6"/>
    <w:rsid w:val="37B3052F"/>
    <w:rsid w:val="37BA6151"/>
    <w:rsid w:val="37BC1633"/>
    <w:rsid w:val="37BF4233"/>
    <w:rsid w:val="37C23DC9"/>
    <w:rsid w:val="37D33B5F"/>
    <w:rsid w:val="37D7646D"/>
    <w:rsid w:val="37DE5A4E"/>
    <w:rsid w:val="37FD6119"/>
    <w:rsid w:val="38074AF9"/>
    <w:rsid w:val="38177482"/>
    <w:rsid w:val="381A7875"/>
    <w:rsid w:val="381B27FE"/>
    <w:rsid w:val="381E145A"/>
    <w:rsid w:val="381F2104"/>
    <w:rsid w:val="38243C44"/>
    <w:rsid w:val="38266AD2"/>
    <w:rsid w:val="382D0B0B"/>
    <w:rsid w:val="38301A69"/>
    <w:rsid w:val="383E0780"/>
    <w:rsid w:val="38540441"/>
    <w:rsid w:val="385965B3"/>
    <w:rsid w:val="385C4BC4"/>
    <w:rsid w:val="386006FC"/>
    <w:rsid w:val="38605939"/>
    <w:rsid w:val="38651CCB"/>
    <w:rsid w:val="38657F1D"/>
    <w:rsid w:val="386B24A5"/>
    <w:rsid w:val="386E7ED6"/>
    <w:rsid w:val="3882643A"/>
    <w:rsid w:val="3884018F"/>
    <w:rsid w:val="38911CEA"/>
    <w:rsid w:val="38A33511"/>
    <w:rsid w:val="38AC4C34"/>
    <w:rsid w:val="38C0783C"/>
    <w:rsid w:val="38C3340B"/>
    <w:rsid w:val="38D415B5"/>
    <w:rsid w:val="38E10C71"/>
    <w:rsid w:val="38E309EE"/>
    <w:rsid w:val="38EB0F04"/>
    <w:rsid w:val="38ED74D3"/>
    <w:rsid w:val="38F51692"/>
    <w:rsid w:val="38F7748A"/>
    <w:rsid w:val="38FB0CC4"/>
    <w:rsid w:val="38FF6229"/>
    <w:rsid w:val="39194B0B"/>
    <w:rsid w:val="392576AC"/>
    <w:rsid w:val="39294305"/>
    <w:rsid w:val="392C27E9"/>
    <w:rsid w:val="39383A4A"/>
    <w:rsid w:val="39390A35"/>
    <w:rsid w:val="39404ED3"/>
    <w:rsid w:val="39445799"/>
    <w:rsid w:val="394915ED"/>
    <w:rsid w:val="39492A5B"/>
    <w:rsid w:val="394D2803"/>
    <w:rsid w:val="395076EE"/>
    <w:rsid w:val="39523790"/>
    <w:rsid w:val="395B30CE"/>
    <w:rsid w:val="396E4BAF"/>
    <w:rsid w:val="39774DBB"/>
    <w:rsid w:val="397773CA"/>
    <w:rsid w:val="398446C8"/>
    <w:rsid w:val="3988104E"/>
    <w:rsid w:val="39936642"/>
    <w:rsid w:val="39965EB4"/>
    <w:rsid w:val="39991FD3"/>
    <w:rsid w:val="399E0E42"/>
    <w:rsid w:val="39A131D7"/>
    <w:rsid w:val="39A6259B"/>
    <w:rsid w:val="39AE4440"/>
    <w:rsid w:val="39BA1BA2"/>
    <w:rsid w:val="39BD7DC4"/>
    <w:rsid w:val="39C24EFB"/>
    <w:rsid w:val="39CD3FCC"/>
    <w:rsid w:val="39D2134F"/>
    <w:rsid w:val="39D4535A"/>
    <w:rsid w:val="39EA72E9"/>
    <w:rsid w:val="39F52CDA"/>
    <w:rsid w:val="39F70A2F"/>
    <w:rsid w:val="39FB251E"/>
    <w:rsid w:val="39FD3BB5"/>
    <w:rsid w:val="3A043503"/>
    <w:rsid w:val="3A092B2A"/>
    <w:rsid w:val="3A1967BD"/>
    <w:rsid w:val="3A1B478A"/>
    <w:rsid w:val="3A1E4827"/>
    <w:rsid w:val="3A2314A0"/>
    <w:rsid w:val="3A231E3E"/>
    <w:rsid w:val="3A23599A"/>
    <w:rsid w:val="3A325BDD"/>
    <w:rsid w:val="3A3839A8"/>
    <w:rsid w:val="3A453CA3"/>
    <w:rsid w:val="3A464DE8"/>
    <w:rsid w:val="3A4659E4"/>
    <w:rsid w:val="3A474E42"/>
    <w:rsid w:val="3A540249"/>
    <w:rsid w:val="3A647D60"/>
    <w:rsid w:val="3A6979B4"/>
    <w:rsid w:val="3A6B51A0"/>
    <w:rsid w:val="3A7B34F1"/>
    <w:rsid w:val="3A7C30C8"/>
    <w:rsid w:val="3A812A3D"/>
    <w:rsid w:val="3A895039"/>
    <w:rsid w:val="3A8B627C"/>
    <w:rsid w:val="3A976388"/>
    <w:rsid w:val="3AAF261D"/>
    <w:rsid w:val="3AB24F6F"/>
    <w:rsid w:val="3AC234D7"/>
    <w:rsid w:val="3AC24B75"/>
    <w:rsid w:val="3AC55F00"/>
    <w:rsid w:val="3AC62C50"/>
    <w:rsid w:val="3AC84793"/>
    <w:rsid w:val="3ACD1927"/>
    <w:rsid w:val="3AD77678"/>
    <w:rsid w:val="3AE20637"/>
    <w:rsid w:val="3AEE6EB6"/>
    <w:rsid w:val="3AF235BE"/>
    <w:rsid w:val="3AFE5D71"/>
    <w:rsid w:val="3AFF7A67"/>
    <w:rsid w:val="3AFF7AB3"/>
    <w:rsid w:val="3B0A02FF"/>
    <w:rsid w:val="3B0F5217"/>
    <w:rsid w:val="3B1876CF"/>
    <w:rsid w:val="3B2D72BA"/>
    <w:rsid w:val="3B2F1023"/>
    <w:rsid w:val="3B3053AE"/>
    <w:rsid w:val="3B393209"/>
    <w:rsid w:val="3B455DE4"/>
    <w:rsid w:val="3B4E6A46"/>
    <w:rsid w:val="3B5230AC"/>
    <w:rsid w:val="3B5318E0"/>
    <w:rsid w:val="3B5511F3"/>
    <w:rsid w:val="3B5D4EDB"/>
    <w:rsid w:val="3B716F4F"/>
    <w:rsid w:val="3B7A3C6A"/>
    <w:rsid w:val="3B842CF1"/>
    <w:rsid w:val="3B8969FC"/>
    <w:rsid w:val="3B8A2230"/>
    <w:rsid w:val="3B8D1D9B"/>
    <w:rsid w:val="3B9A612F"/>
    <w:rsid w:val="3BA945C4"/>
    <w:rsid w:val="3BB15227"/>
    <w:rsid w:val="3BC34F4F"/>
    <w:rsid w:val="3BD02181"/>
    <w:rsid w:val="3BD730BF"/>
    <w:rsid w:val="3BDE199A"/>
    <w:rsid w:val="3BEB5D23"/>
    <w:rsid w:val="3BF20B54"/>
    <w:rsid w:val="3C0C22BF"/>
    <w:rsid w:val="3C1B31F8"/>
    <w:rsid w:val="3C1E1B91"/>
    <w:rsid w:val="3C2C2407"/>
    <w:rsid w:val="3C314A16"/>
    <w:rsid w:val="3C320116"/>
    <w:rsid w:val="3C340332"/>
    <w:rsid w:val="3C3A5065"/>
    <w:rsid w:val="3C460065"/>
    <w:rsid w:val="3C4936B2"/>
    <w:rsid w:val="3C4B3037"/>
    <w:rsid w:val="3C5462DE"/>
    <w:rsid w:val="3C55456E"/>
    <w:rsid w:val="3C576522"/>
    <w:rsid w:val="3C577B7C"/>
    <w:rsid w:val="3C5A36EB"/>
    <w:rsid w:val="3C5A43A9"/>
    <w:rsid w:val="3C5B4BCB"/>
    <w:rsid w:val="3C6109FB"/>
    <w:rsid w:val="3C6174E3"/>
    <w:rsid w:val="3C666012"/>
    <w:rsid w:val="3C6A5B02"/>
    <w:rsid w:val="3C6D150E"/>
    <w:rsid w:val="3C6E2B5F"/>
    <w:rsid w:val="3C707A5C"/>
    <w:rsid w:val="3C7305EC"/>
    <w:rsid w:val="3C746980"/>
    <w:rsid w:val="3C763ABE"/>
    <w:rsid w:val="3C782553"/>
    <w:rsid w:val="3C793F97"/>
    <w:rsid w:val="3C8D0E25"/>
    <w:rsid w:val="3C8F37BA"/>
    <w:rsid w:val="3C921244"/>
    <w:rsid w:val="3C942B7F"/>
    <w:rsid w:val="3C950B37"/>
    <w:rsid w:val="3C9E4F88"/>
    <w:rsid w:val="3CA0689E"/>
    <w:rsid w:val="3CA4563E"/>
    <w:rsid w:val="3CA719B8"/>
    <w:rsid w:val="3CB570E8"/>
    <w:rsid w:val="3CB6664A"/>
    <w:rsid w:val="3CBC42BF"/>
    <w:rsid w:val="3CBE2440"/>
    <w:rsid w:val="3CC52D38"/>
    <w:rsid w:val="3CCA1AB1"/>
    <w:rsid w:val="3CD218F9"/>
    <w:rsid w:val="3CD62A4B"/>
    <w:rsid w:val="3CD70CBD"/>
    <w:rsid w:val="3CE852CD"/>
    <w:rsid w:val="3CEB3C84"/>
    <w:rsid w:val="3CED4A6E"/>
    <w:rsid w:val="3CF372EA"/>
    <w:rsid w:val="3CF7496C"/>
    <w:rsid w:val="3D0438FF"/>
    <w:rsid w:val="3D05492A"/>
    <w:rsid w:val="3D0E7A18"/>
    <w:rsid w:val="3D124E97"/>
    <w:rsid w:val="3D18555E"/>
    <w:rsid w:val="3D2363A1"/>
    <w:rsid w:val="3D243C98"/>
    <w:rsid w:val="3D2551B7"/>
    <w:rsid w:val="3D3C360C"/>
    <w:rsid w:val="3D3D1861"/>
    <w:rsid w:val="3D3E013E"/>
    <w:rsid w:val="3D55293D"/>
    <w:rsid w:val="3D607FA5"/>
    <w:rsid w:val="3D620139"/>
    <w:rsid w:val="3D6E063B"/>
    <w:rsid w:val="3D6E33D0"/>
    <w:rsid w:val="3D755C30"/>
    <w:rsid w:val="3D7A41F7"/>
    <w:rsid w:val="3D7B6B27"/>
    <w:rsid w:val="3D852BE4"/>
    <w:rsid w:val="3D866B18"/>
    <w:rsid w:val="3D8B6717"/>
    <w:rsid w:val="3D8D1F16"/>
    <w:rsid w:val="3D8E6001"/>
    <w:rsid w:val="3D961981"/>
    <w:rsid w:val="3D980F2D"/>
    <w:rsid w:val="3DB64D77"/>
    <w:rsid w:val="3DC2196D"/>
    <w:rsid w:val="3DC229D0"/>
    <w:rsid w:val="3DC92CFC"/>
    <w:rsid w:val="3DD33068"/>
    <w:rsid w:val="3DD6076B"/>
    <w:rsid w:val="3DE418E4"/>
    <w:rsid w:val="3DEC6E12"/>
    <w:rsid w:val="3DF5028B"/>
    <w:rsid w:val="3E02756D"/>
    <w:rsid w:val="3E042DF3"/>
    <w:rsid w:val="3E0A6BD0"/>
    <w:rsid w:val="3E172205"/>
    <w:rsid w:val="3E174DA2"/>
    <w:rsid w:val="3E225EDF"/>
    <w:rsid w:val="3E311070"/>
    <w:rsid w:val="3E43583E"/>
    <w:rsid w:val="3E4C316F"/>
    <w:rsid w:val="3E5162C8"/>
    <w:rsid w:val="3E5C147A"/>
    <w:rsid w:val="3E5C591E"/>
    <w:rsid w:val="3E622809"/>
    <w:rsid w:val="3E653DD6"/>
    <w:rsid w:val="3E682515"/>
    <w:rsid w:val="3E687625"/>
    <w:rsid w:val="3E7066ED"/>
    <w:rsid w:val="3E7228FF"/>
    <w:rsid w:val="3E80073F"/>
    <w:rsid w:val="3E815385"/>
    <w:rsid w:val="3E8C0AB2"/>
    <w:rsid w:val="3E9B48EC"/>
    <w:rsid w:val="3E9F62B9"/>
    <w:rsid w:val="3EAD43CC"/>
    <w:rsid w:val="3EB17E62"/>
    <w:rsid w:val="3EB219E2"/>
    <w:rsid w:val="3EBA35A7"/>
    <w:rsid w:val="3EBC63BD"/>
    <w:rsid w:val="3EC647A9"/>
    <w:rsid w:val="3EC651BE"/>
    <w:rsid w:val="3ECD2E8D"/>
    <w:rsid w:val="3ED9136A"/>
    <w:rsid w:val="3F003237"/>
    <w:rsid w:val="3F010273"/>
    <w:rsid w:val="3F102282"/>
    <w:rsid w:val="3F150A97"/>
    <w:rsid w:val="3F1841E9"/>
    <w:rsid w:val="3F1A12C1"/>
    <w:rsid w:val="3F2035F3"/>
    <w:rsid w:val="3F206E3A"/>
    <w:rsid w:val="3F232513"/>
    <w:rsid w:val="3F370CD1"/>
    <w:rsid w:val="3F400D9C"/>
    <w:rsid w:val="3F4E4A01"/>
    <w:rsid w:val="3F5404F0"/>
    <w:rsid w:val="3F76279D"/>
    <w:rsid w:val="3F786788"/>
    <w:rsid w:val="3F814C98"/>
    <w:rsid w:val="3F836EDA"/>
    <w:rsid w:val="3F852C53"/>
    <w:rsid w:val="3F954223"/>
    <w:rsid w:val="3F973F41"/>
    <w:rsid w:val="3F9B2E19"/>
    <w:rsid w:val="3FAD3B18"/>
    <w:rsid w:val="3FB352BB"/>
    <w:rsid w:val="3FB429F9"/>
    <w:rsid w:val="3FDD3F12"/>
    <w:rsid w:val="3FE07E89"/>
    <w:rsid w:val="3FEA68DF"/>
    <w:rsid w:val="3FEE166B"/>
    <w:rsid w:val="3FF501B0"/>
    <w:rsid w:val="3FFB71AA"/>
    <w:rsid w:val="3FFE64BC"/>
    <w:rsid w:val="40004AA9"/>
    <w:rsid w:val="401063B4"/>
    <w:rsid w:val="40142E54"/>
    <w:rsid w:val="401F09B1"/>
    <w:rsid w:val="401F28D0"/>
    <w:rsid w:val="4030211E"/>
    <w:rsid w:val="40322DDA"/>
    <w:rsid w:val="40353C0C"/>
    <w:rsid w:val="403E177F"/>
    <w:rsid w:val="403F4474"/>
    <w:rsid w:val="40403108"/>
    <w:rsid w:val="40491E33"/>
    <w:rsid w:val="404B17A6"/>
    <w:rsid w:val="404F38BF"/>
    <w:rsid w:val="40563E89"/>
    <w:rsid w:val="405836FC"/>
    <w:rsid w:val="40720704"/>
    <w:rsid w:val="4086236E"/>
    <w:rsid w:val="40A1586A"/>
    <w:rsid w:val="40A716A3"/>
    <w:rsid w:val="40B21825"/>
    <w:rsid w:val="40B306D4"/>
    <w:rsid w:val="40BF7D59"/>
    <w:rsid w:val="40C356B2"/>
    <w:rsid w:val="40C85E71"/>
    <w:rsid w:val="40D40A46"/>
    <w:rsid w:val="40D553A9"/>
    <w:rsid w:val="40DB5220"/>
    <w:rsid w:val="40DE7DDB"/>
    <w:rsid w:val="40E97FF0"/>
    <w:rsid w:val="40EA6212"/>
    <w:rsid w:val="40FB7670"/>
    <w:rsid w:val="40FE2B4E"/>
    <w:rsid w:val="41092AE7"/>
    <w:rsid w:val="4118674B"/>
    <w:rsid w:val="411C397A"/>
    <w:rsid w:val="4124477B"/>
    <w:rsid w:val="41273C3C"/>
    <w:rsid w:val="412C57DD"/>
    <w:rsid w:val="412E1653"/>
    <w:rsid w:val="41332016"/>
    <w:rsid w:val="413342EB"/>
    <w:rsid w:val="413413C4"/>
    <w:rsid w:val="413463D0"/>
    <w:rsid w:val="41357F12"/>
    <w:rsid w:val="413B2FD6"/>
    <w:rsid w:val="41443BAC"/>
    <w:rsid w:val="414702D4"/>
    <w:rsid w:val="41473177"/>
    <w:rsid w:val="41597EF3"/>
    <w:rsid w:val="4162324B"/>
    <w:rsid w:val="41674374"/>
    <w:rsid w:val="417543B3"/>
    <w:rsid w:val="417A2FD9"/>
    <w:rsid w:val="41821B55"/>
    <w:rsid w:val="419929E5"/>
    <w:rsid w:val="4199536F"/>
    <w:rsid w:val="41A06C91"/>
    <w:rsid w:val="41B31CF9"/>
    <w:rsid w:val="41B94E35"/>
    <w:rsid w:val="41BF5C1C"/>
    <w:rsid w:val="41C06FA3"/>
    <w:rsid w:val="41C66D47"/>
    <w:rsid w:val="41CC7C79"/>
    <w:rsid w:val="41D12980"/>
    <w:rsid w:val="41D43A1D"/>
    <w:rsid w:val="41E6094F"/>
    <w:rsid w:val="41E65415"/>
    <w:rsid w:val="41E77E40"/>
    <w:rsid w:val="41F229A9"/>
    <w:rsid w:val="41F65C73"/>
    <w:rsid w:val="41F7047E"/>
    <w:rsid w:val="42022339"/>
    <w:rsid w:val="420C2CFA"/>
    <w:rsid w:val="42132798"/>
    <w:rsid w:val="42162288"/>
    <w:rsid w:val="421C3C3D"/>
    <w:rsid w:val="421E36CB"/>
    <w:rsid w:val="42287F93"/>
    <w:rsid w:val="422F0AA7"/>
    <w:rsid w:val="42420586"/>
    <w:rsid w:val="424B5E34"/>
    <w:rsid w:val="425132C0"/>
    <w:rsid w:val="425835C6"/>
    <w:rsid w:val="425F47FB"/>
    <w:rsid w:val="42616193"/>
    <w:rsid w:val="426D28A0"/>
    <w:rsid w:val="426D3D46"/>
    <w:rsid w:val="427150C3"/>
    <w:rsid w:val="42864D18"/>
    <w:rsid w:val="428D6BAE"/>
    <w:rsid w:val="429E6A90"/>
    <w:rsid w:val="42A03CCA"/>
    <w:rsid w:val="42AB29D0"/>
    <w:rsid w:val="42AE56C4"/>
    <w:rsid w:val="42B6175D"/>
    <w:rsid w:val="42C27D1A"/>
    <w:rsid w:val="42D61905"/>
    <w:rsid w:val="42D634AF"/>
    <w:rsid w:val="42DC297D"/>
    <w:rsid w:val="42DD6416"/>
    <w:rsid w:val="42DD7CCB"/>
    <w:rsid w:val="42E420FF"/>
    <w:rsid w:val="42F00D2B"/>
    <w:rsid w:val="42F72CFF"/>
    <w:rsid w:val="42F7591C"/>
    <w:rsid w:val="42FB3958"/>
    <w:rsid w:val="42FB57DC"/>
    <w:rsid w:val="43051503"/>
    <w:rsid w:val="43252B0E"/>
    <w:rsid w:val="432A5693"/>
    <w:rsid w:val="43332041"/>
    <w:rsid w:val="4333530A"/>
    <w:rsid w:val="433B281F"/>
    <w:rsid w:val="433B3A45"/>
    <w:rsid w:val="434025B7"/>
    <w:rsid w:val="434765D5"/>
    <w:rsid w:val="435106B5"/>
    <w:rsid w:val="4364755A"/>
    <w:rsid w:val="43697F71"/>
    <w:rsid w:val="436A0F09"/>
    <w:rsid w:val="4374370A"/>
    <w:rsid w:val="437454B8"/>
    <w:rsid w:val="438420A0"/>
    <w:rsid w:val="43851473"/>
    <w:rsid w:val="43882D11"/>
    <w:rsid w:val="43996CCD"/>
    <w:rsid w:val="43A044FF"/>
    <w:rsid w:val="43B371D1"/>
    <w:rsid w:val="43B55157"/>
    <w:rsid w:val="43BD6E5F"/>
    <w:rsid w:val="43C21C92"/>
    <w:rsid w:val="43C24475"/>
    <w:rsid w:val="43C500A5"/>
    <w:rsid w:val="43C91A95"/>
    <w:rsid w:val="43CB62D3"/>
    <w:rsid w:val="43D441A9"/>
    <w:rsid w:val="43DE3E6F"/>
    <w:rsid w:val="43F11A0C"/>
    <w:rsid w:val="43F72453"/>
    <w:rsid w:val="43F860E9"/>
    <w:rsid w:val="44006D4C"/>
    <w:rsid w:val="441072CC"/>
    <w:rsid w:val="441E71D2"/>
    <w:rsid w:val="44283229"/>
    <w:rsid w:val="44290050"/>
    <w:rsid w:val="442B6AEB"/>
    <w:rsid w:val="44324DB7"/>
    <w:rsid w:val="443551B7"/>
    <w:rsid w:val="443D1D4E"/>
    <w:rsid w:val="44472428"/>
    <w:rsid w:val="44496945"/>
    <w:rsid w:val="444B7E1D"/>
    <w:rsid w:val="44526F3A"/>
    <w:rsid w:val="445D7FCE"/>
    <w:rsid w:val="445E16E7"/>
    <w:rsid w:val="445E5187"/>
    <w:rsid w:val="44676DCB"/>
    <w:rsid w:val="44697144"/>
    <w:rsid w:val="446B68BB"/>
    <w:rsid w:val="447F4114"/>
    <w:rsid w:val="447F5EC2"/>
    <w:rsid w:val="44957494"/>
    <w:rsid w:val="449B10CD"/>
    <w:rsid w:val="449F2124"/>
    <w:rsid w:val="44A71CD2"/>
    <w:rsid w:val="44AB315B"/>
    <w:rsid w:val="44AD1DC2"/>
    <w:rsid w:val="44B31938"/>
    <w:rsid w:val="44B6588F"/>
    <w:rsid w:val="44B813D4"/>
    <w:rsid w:val="44BC2519"/>
    <w:rsid w:val="44C20A27"/>
    <w:rsid w:val="44D7560F"/>
    <w:rsid w:val="44E4666D"/>
    <w:rsid w:val="44E91CA3"/>
    <w:rsid w:val="44F931BB"/>
    <w:rsid w:val="44FF5255"/>
    <w:rsid w:val="450B56A1"/>
    <w:rsid w:val="450F4738"/>
    <w:rsid w:val="45102FBE"/>
    <w:rsid w:val="45117A2D"/>
    <w:rsid w:val="45256E74"/>
    <w:rsid w:val="45266423"/>
    <w:rsid w:val="452F31DD"/>
    <w:rsid w:val="45307D70"/>
    <w:rsid w:val="45352A25"/>
    <w:rsid w:val="453C2005"/>
    <w:rsid w:val="455D59DC"/>
    <w:rsid w:val="45776D33"/>
    <w:rsid w:val="457910A8"/>
    <w:rsid w:val="45813C02"/>
    <w:rsid w:val="45815896"/>
    <w:rsid w:val="45824D6D"/>
    <w:rsid w:val="45833790"/>
    <w:rsid w:val="458B6AE9"/>
    <w:rsid w:val="459218A6"/>
    <w:rsid w:val="459B6D2C"/>
    <w:rsid w:val="45A21F56"/>
    <w:rsid w:val="45AA6836"/>
    <w:rsid w:val="45AF2709"/>
    <w:rsid w:val="45BC082E"/>
    <w:rsid w:val="45C34B32"/>
    <w:rsid w:val="45C66C59"/>
    <w:rsid w:val="45C85647"/>
    <w:rsid w:val="45D109A0"/>
    <w:rsid w:val="45DD0B1D"/>
    <w:rsid w:val="45E6217B"/>
    <w:rsid w:val="45ED50AE"/>
    <w:rsid w:val="45F06FD8"/>
    <w:rsid w:val="45F47552"/>
    <w:rsid w:val="45FB3C6E"/>
    <w:rsid w:val="46003033"/>
    <w:rsid w:val="46015F89"/>
    <w:rsid w:val="460C5E7C"/>
    <w:rsid w:val="460D4824"/>
    <w:rsid w:val="461003E1"/>
    <w:rsid w:val="462F3918"/>
    <w:rsid w:val="4630388E"/>
    <w:rsid w:val="46316780"/>
    <w:rsid w:val="463902F3"/>
    <w:rsid w:val="463B1314"/>
    <w:rsid w:val="46480539"/>
    <w:rsid w:val="46482ED4"/>
    <w:rsid w:val="464850BC"/>
    <w:rsid w:val="464E1FF0"/>
    <w:rsid w:val="4652500A"/>
    <w:rsid w:val="46556111"/>
    <w:rsid w:val="46592D78"/>
    <w:rsid w:val="465B4516"/>
    <w:rsid w:val="465C61FA"/>
    <w:rsid w:val="466475B2"/>
    <w:rsid w:val="466A4950"/>
    <w:rsid w:val="467A6E3B"/>
    <w:rsid w:val="467D5B28"/>
    <w:rsid w:val="469422FA"/>
    <w:rsid w:val="46B53E1D"/>
    <w:rsid w:val="46B82087"/>
    <w:rsid w:val="46C91677"/>
    <w:rsid w:val="46C9474D"/>
    <w:rsid w:val="46D53016"/>
    <w:rsid w:val="46E841F3"/>
    <w:rsid w:val="46E97F6B"/>
    <w:rsid w:val="46EB3FD1"/>
    <w:rsid w:val="46EE407A"/>
    <w:rsid w:val="46F32B98"/>
    <w:rsid w:val="46F830F8"/>
    <w:rsid w:val="46F8592D"/>
    <w:rsid w:val="47012B45"/>
    <w:rsid w:val="47087A0F"/>
    <w:rsid w:val="471A4974"/>
    <w:rsid w:val="471C0E41"/>
    <w:rsid w:val="47213261"/>
    <w:rsid w:val="4723730F"/>
    <w:rsid w:val="47276FD2"/>
    <w:rsid w:val="472A4EC9"/>
    <w:rsid w:val="472E48F2"/>
    <w:rsid w:val="473311E6"/>
    <w:rsid w:val="473551B1"/>
    <w:rsid w:val="47503289"/>
    <w:rsid w:val="475278BE"/>
    <w:rsid w:val="475401E0"/>
    <w:rsid w:val="47603569"/>
    <w:rsid w:val="4764555F"/>
    <w:rsid w:val="476615BC"/>
    <w:rsid w:val="476842AD"/>
    <w:rsid w:val="47694C08"/>
    <w:rsid w:val="477225A4"/>
    <w:rsid w:val="47832060"/>
    <w:rsid w:val="47874E3F"/>
    <w:rsid w:val="47987686"/>
    <w:rsid w:val="47AC0893"/>
    <w:rsid w:val="47BB7AE9"/>
    <w:rsid w:val="47C47EC9"/>
    <w:rsid w:val="47CC58C3"/>
    <w:rsid w:val="47D1745E"/>
    <w:rsid w:val="47D82BB6"/>
    <w:rsid w:val="47ED2BA2"/>
    <w:rsid w:val="47F60B91"/>
    <w:rsid w:val="48033FDA"/>
    <w:rsid w:val="4805448D"/>
    <w:rsid w:val="4811121F"/>
    <w:rsid w:val="48142DC6"/>
    <w:rsid w:val="481B05F8"/>
    <w:rsid w:val="481E1E96"/>
    <w:rsid w:val="4823327A"/>
    <w:rsid w:val="48256D81"/>
    <w:rsid w:val="4828061F"/>
    <w:rsid w:val="482E032B"/>
    <w:rsid w:val="48301986"/>
    <w:rsid w:val="483D1ACA"/>
    <w:rsid w:val="48402E28"/>
    <w:rsid w:val="48591805"/>
    <w:rsid w:val="485E04E5"/>
    <w:rsid w:val="48652BD5"/>
    <w:rsid w:val="486902EB"/>
    <w:rsid w:val="486D24D6"/>
    <w:rsid w:val="48735C40"/>
    <w:rsid w:val="48743864"/>
    <w:rsid w:val="48786A6B"/>
    <w:rsid w:val="489E2D6C"/>
    <w:rsid w:val="48B324CC"/>
    <w:rsid w:val="48C06AA9"/>
    <w:rsid w:val="48C843E3"/>
    <w:rsid w:val="48CD0C3F"/>
    <w:rsid w:val="48D72771"/>
    <w:rsid w:val="48DC10F0"/>
    <w:rsid w:val="48DE412A"/>
    <w:rsid w:val="48E04909"/>
    <w:rsid w:val="48E22EC4"/>
    <w:rsid w:val="48F04BDD"/>
    <w:rsid w:val="48F13107"/>
    <w:rsid w:val="48F505F4"/>
    <w:rsid w:val="48FE4658"/>
    <w:rsid w:val="49025CCC"/>
    <w:rsid w:val="4903275B"/>
    <w:rsid w:val="4914690B"/>
    <w:rsid w:val="491A08B0"/>
    <w:rsid w:val="491E4BE0"/>
    <w:rsid w:val="49207FC1"/>
    <w:rsid w:val="492D24A5"/>
    <w:rsid w:val="493C25D4"/>
    <w:rsid w:val="49452120"/>
    <w:rsid w:val="49553696"/>
    <w:rsid w:val="495E079C"/>
    <w:rsid w:val="496131E0"/>
    <w:rsid w:val="496B2EB9"/>
    <w:rsid w:val="4970332A"/>
    <w:rsid w:val="497227DF"/>
    <w:rsid w:val="49771AED"/>
    <w:rsid w:val="49803EBD"/>
    <w:rsid w:val="4981092F"/>
    <w:rsid w:val="49885819"/>
    <w:rsid w:val="4999290F"/>
    <w:rsid w:val="499A5194"/>
    <w:rsid w:val="49A409BD"/>
    <w:rsid w:val="49A52B32"/>
    <w:rsid w:val="49AB48CC"/>
    <w:rsid w:val="49B40B6F"/>
    <w:rsid w:val="49BA4460"/>
    <w:rsid w:val="49C367FC"/>
    <w:rsid w:val="49C36851"/>
    <w:rsid w:val="49C74A91"/>
    <w:rsid w:val="49C74B4B"/>
    <w:rsid w:val="49D547D7"/>
    <w:rsid w:val="49DC7913"/>
    <w:rsid w:val="49E46E14"/>
    <w:rsid w:val="49ED4354"/>
    <w:rsid w:val="49F033BE"/>
    <w:rsid w:val="4A0733AC"/>
    <w:rsid w:val="4A080708"/>
    <w:rsid w:val="4A08695A"/>
    <w:rsid w:val="4A0B1FA6"/>
    <w:rsid w:val="4A0D5D1E"/>
    <w:rsid w:val="4A150CC5"/>
    <w:rsid w:val="4A1D2E88"/>
    <w:rsid w:val="4A240069"/>
    <w:rsid w:val="4A2F12C7"/>
    <w:rsid w:val="4A3A3FE8"/>
    <w:rsid w:val="4A470BED"/>
    <w:rsid w:val="4A4D3EAF"/>
    <w:rsid w:val="4A557992"/>
    <w:rsid w:val="4A557F3C"/>
    <w:rsid w:val="4A573012"/>
    <w:rsid w:val="4A65472D"/>
    <w:rsid w:val="4A6E5461"/>
    <w:rsid w:val="4A761B16"/>
    <w:rsid w:val="4A7B5B89"/>
    <w:rsid w:val="4A857FAB"/>
    <w:rsid w:val="4A8E6E5F"/>
    <w:rsid w:val="4A905C4F"/>
    <w:rsid w:val="4A9365A9"/>
    <w:rsid w:val="4AA72C25"/>
    <w:rsid w:val="4AB54280"/>
    <w:rsid w:val="4AB56AE2"/>
    <w:rsid w:val="4AB97C54"/>
    <w:rsid w:val="4ABA5EC7"/>
    <w:rsid w:val="4AC05487"/>
    <w:rsid w:val="4AC841D2"/>
    <w:rsid w:val="4AD31162"/>
    <w:rsid w:val="4AE0378D"/>
    <w:rsid w:val="4AE26050"/>
    <w:rsid w:val="4AE45717"/>
    <w:rsid w:val="4AE747C1"/>
    <w:rsid w:val="4AF40C8C"/>
    <w:rsid w:val="4AFA1534"/>
    <w:rsid w:val="4B0615B6"/>
    <w:rsid w:val="4B1B4CCF"/>
    <w:rsid w:val="4B1D6435"/>
    <w:rsid w:val="4B244232"/>
    <w:rsid w:val="4B2C7BDD"/>
    <w:rsid w:val="4B490FD8"/>
    <w:rsid w:val="4B4B038D"/>
    <w:rsid w:val="4B671D01"/>
    <w:rsid w:val="4B6B71A0"/>
    <w:rsid w:val="4B7F1AED"/>
    <w:rsid w:val="4B895879"/>
    <w:rsid w:val="4B8D35BB"/>
    <w:rsid w:val="4B8F100B"/>
    <w:rsid w:val="4B903D6C"/>
    <w:rsid w:val="4B9C37FE"/>
    <w:rsid w:val="4B9E1324"/>
    <w:rsid w:val="4BA03EB8"/>
    <w:rsid w:val="4BB02420"/>
    <w:rsid w:val="4BB02E05"/>
    <w:rsid w:val="4BB4088B"/>
    <w:rsid w:val="4BBC28EC"/>
    <w:rsid w:val="4BC0167E"/>
    <w:rsid w:val="4BC43C66"/>
    <w:rsid w:val="4BC43FFC"/>
    <w:rsid w:val="4BC51BA9"/>
    <w:rsid w:val="4BCE495E"/>
    <w:rsid w:val="4BD016F9"/>
    <w:rsid w:val="4BE93180"/>
    <w:rsid w:val="4BEB208F"/>
    <w:rsid w:val="4BEC1C14"/>
    <w:rsid w:val="4BF35466"/>
    <w:rsid w:val="4BF62B62"/>
    <w:rsid w:val="4C0173E3"/>
    <w:rsid w:val="4C093EF4"/>
    <w:rsid w:val="4C0E05A4"/>
    <w:rsid w:val="4C0F5D7E"/>
    <w:rsid w:val="4C321B70"/>
    <w:rsid w:val="4C330EE4"/>
    <w:rsid w:val="4C3442F3"/>
    <w:rsid w:val="4C3752D5"/>
    <w:rsid w:val="4C3B12E5"/>
    <w:rsid w:val="4C3E2CC0"/>
    <w:rsid w:val="4C452694"/>
    <w:rsid w:val="4C50123D"/>
    <w:rsid w:val="4C677AEC"/>
    <w:rsid w:val="4C6E64CA"/>
    <w:rsid w:val="4C6F2CC0"/>
    <w:rsid w:val="4C716ADA"/>
    <w:rsid w:val="4C744542"/>
    <w:rsid w:val="4C753E20"/>
    <w:rsid w:val="4C79410D"/>
    <w:rsid w:val="4C8929E5"/>
    <w:rsid w:val="4C8A2C90"/>
    <w:rsid w:val="4C8D3917"/>
    <w:rsid w:val="4C902AE7"/>
    <w:rsid w:val="4C905D61"/>
    <w:rsid w:val="4C912C37"/>
    <w:rsid w:val="4CA975C8"/>
    <w:rsid w:val="4CB9007C"/>
    <w:rsid w:val="4CBF59F6"/>
    <w:rsid w:val="4CC76658"/>
    <w:rsid w:val="4CC8331B"/>
    <w:rsid w:val="4CCA7678"/>
    <w:rsid w:val="4CCC6E46"/>
    <w:rsid w:val="4CE74E49"/>
    <w:rsid w:val="4CE76CFB"/>
    <w:rsid w:val="4CEA5109"/>
    <w:rsid w:val="4CF12319"/>
    <w:rsid w:val="4CF451F0"/>
    <w:rsid w:val="4CF82CB6"/>
    <w:rsid w:val="4CFB236A"/>
    <w:rsid w:val="4D07114B"/>
    <w:rsid w:val="4D082296"/>
    <w:rsid w:val="4D096BF9"/>
    <w:rsid w:val="4D0F1754"/>
    <w:rsid w:val="4D114FDB"/>
    <w:rsid w:val="4D15421A"/>
    <w:rsid w:val="4D1551F9"/>
    <w:rsid w:val="4D2E0486"/>
    <w:rsid w:val="4D2E7604"/>
    <w:rsid w:val="4D312CA9"/>
    <w:rsid w:val="4D516929"/>
    <w:rsid w:val="4D523DCE"/>
    <w:rsid w:val="4D583C26"/>
    <w:rsid w:val="4D594B2B"/>
    <w:rsid w:val="4D5C68BA"/>
    <w:rsid w:val="4D614AD3"/>
    <w:rsid w:val="4D722A68"/>
    <w:rsid w:val="4D7509CD"/>
    <w:rsid w:val="4D785BA5"/>
    <w:rsid w:val="4D9041B3"/>
    <w:rsid w:val="4D9439C8"/>
    <w:rsid w:val="4D99548C"/>
    <w:rsid w:val="4DA741EF"/>
    <w:rsid w:val="4DCA28A4"/>
    <w:rsid w:val="4DCB7A1D"/>
    <w:rsid w:val="4DCD4142"/>
    <w:rsid w:val="4DCF71CE"/>
    <w:rsid w:val="4DD94A6F"/>
    <w:rsid w:val="4DE07579"/>
    <w:rsid w:val="4DE1374A"/>
    <w:rsid w:val="4DEB42B5"/>
    <w:rsid w:val="4DEF230B"/>
    <w:rsid w:val="4DF16654"/>
    <w:rsid w:val="4DF50EA5"/>
    <w:rsid w:val="4E3866B1"/>
    <w:rsid w:val="4E393586"/>
    <w:rsid w:val="4E443942"/>
    <w:rsid w:val="4E484404"/>
    <w:rsid w:val="4E504A41"/>
    <w:rsid w:val="4E526AC6"/>
    <w:rsid w:val="4E6A3AB9"/>
    <w:rsid w:val="4E7378F2"/>
    <w:rsid w:val="4E807407"/>
    <w:rsid w:val="4E8A3DE2"/>
    <w:rsid w:val="4E934C6F"/>
    <w:rsid w:val="4E9407BC"/>
    <w:rsid w:val="4EA93D8F"/>
    <w:rsid w:val="4EB0347E"/>
    <w:rsid w:val="4EB175C0"/>
    <w:rsid w:val="4EBB69FF"/>
    <w:rsid w:val="4EBC68DB"/>
    <w:rsid w:val="4EBF6CE2"/>
    <w:rsid w:val="4EC22A91"/>
    <w:rsid w:val="4EC657D8"/>
    <w:rsid w:val="4EC66B86"/>
    <w:rsid w:val="4EC719A8"/>
    <w:rsid w:val="4ECC3E77"/>
    <w:rsid w:val="4ECC43FA"/>
    <w:rsid w:val="4ECC7F56"/>
    <w:rsid w:val="4ECF231A"/>
    <w:rsid w:val="4ED01F9A"/>
    <w:rsid w:val="4ED34273"/>
    <w:rsid w:val="4ED54AFB"/>
    <w:rsid w:val="4ED56D8C"/>
    <w:rsid w:val="4ED62E12"/>
    <w:rsid w:val="4EDA4367"/>
    <w:rsid w:val="4EDF1ABC"/>
    <w:rsid w:val="4EEA2D5C"/>
    <w:rsid w:val="4EED611E"/>
    <w:rsid w:val="4EF60307"/>
    <w:rsid w:val="4F0301D8"/>
    <w:rsid w:val="4F082F58"/>
    <w:rsid w:val="4F10121B"/>
    <w:rsid w:val="4F187378"/>
    <w:rsid w:val="4F1D07B2"/>
    <w:rsid w:val="4F271630"/>
    <w:rsid w:val="4F2A6A41"/>
    <w:rsid w:val="4F2D2590"/>
    <w:rsid w:val="4F2E0F81"/>
    <w:rsid w:val="4F2F5240"/>
    <w:rsid w:val="4F2F7B47"/>
    <w:rsid w:val="4F33410D"/>
    <w:rsid w:val="4F3A75B6"/>
    <w:rsid w:val="4F403362"/>
    <w:rsid w:val="4F40785A"/>
    <w:rsid w:val="4F4977F9"/>
    <w:rsid w:val="4F583EE0"/>
    <w:rsid w:val="4F5B752C"/>
    <w:rsid w:val="4F5F79C1"/>
    <w:rsid w:val="4F656C38"/>
    <w:rsid w:val="4F6E6C52"/>
    <w:rsid w:val="4F6F0016"/>
    <w:rsid w:val="4F6F1736"/>
    <w:rsid w:val="4F7A6AC6"/>
    <w:rsid w:val="4F9F38BD"/>
    <w:rsid w:val="4FA26F09"/>
    <w:rsid w:val="4FAC4F65"/>
    <w:rsid w:val="4FAD5FDA"/>
    <w:rsid w:val="4FC51575"/>
    <w:rsid w:val="4FCC228D"/>
    <w:rsid w:val="4FCE5F50"/>
    <w:rsid w:val="4FDD7337"/>
    <w:rsid w:val="4FE15C83"/>
    <w:rsid w:val="4FE47521"/>
    <w:rsid w:val="4FE637E7"/>
    <w:rsid w:val="4FE84EBB"/>
    <w:rsid w:val="4FFC305A"/>
    <w:rsid w:val="4FFF25AD"/>
    <w:rsid w:val="4FFF6109"/>
    <w:rsid w:val="50047BC4"/>
    <w:rsid w:val="500B0BD1"/>
    <w:rsid w:val="50131BB5"/>
    <w:rsid w:val="50163700"/>
    <w:rsid w:val="50163C1A"/>
    <w:rsid w:val="50175B49"/>
    <w:rsid w:val="501B7BD5"/>
    <w:rsid w:val="501E3A71"/>
    <w:rsid w:val="5023629C"/>
    <w:rsid w:val="5025080D"/>
    <w:rsid w:val="504306EC"/>
    <w:rsid w:val="504A5A21"/>
    <w:rsid w:val="504B134F"/>
    <w:rsid w:val="504B23F8"/>
    <w:rsid w:val="504F1261"/>
    <w:rsid w:val="50560D8B"/>
    <w:rsid w:val="50594B6C"/>
    <w:rsid w:val="505D09EA"/>
    <w:rsid w:val="5060129E"/>
    <w:rsid w:val="50636221"/>
    <w:rsid w:val="50653757"/>
    <w:rsid w:val="507B6FAE"/>
    <w:rsid w:val="507E7AD2"/>
    <w:rsid w:val="50861C6B"/>
    <w:rsid w:val="5092603C"/>
    <w:rsid w:val="509C1BAA"/>
    <w:rsid w:val="509E5922"/>
    <w:rsid w:val="50A91EA9"/>
    <w:rsid w:val="50B43398"/>
    <w:rsid w:val="50B52C6C"/>
    <w:rsid w:val="50BF4C26"/>
    <w:rsid w:val="50C42EEA"/>
    <w:rsid w:val="50C4317F"/>
    <w:rsid w:val="50CC68C2"/>
    <w:rsid w:val="50CE013F"/>
    <w:rsid w:val="50D15B8B"/>
    <w:rsid w:val="50D15D99"/>
    <w:rsid w:val="50D751E6"/>
    <w:rsid w:val="50D8531B"/>
    <w:rsid w:val="50E71495"/>
    <w:rsid w:val="50E777D3"/>
    <w:rsid w:val="50E8116D"/>
    <w:rsid w:val="50E83041"/>
    <w:rsid w:val="50EA13B1"/>
    <w:rsid w:val="50FB624A"/>
    <w:rsid w:val="51021609"/>
    <w:rsid w:val="5107138F"/>
    <w:rsid w:val="510F4A72"/>
    <w:rsid w:val="511107EA"/>
    <w:rsid w:val="511219EB"/>
    <w:rsid w:val="51142088"/>
    <w:rsid w:val="51152075"/>
    <w:rsid w:val="511961B2"/>
    <w:rsid w:val="511C3334"/>
    <w:rsid w:val="511D0F3D"/>
    <w:rsid w:val="5122456D"/>
    <w:rsid w:val="512F26C0"/>
    <w:rsid w:val="5130080A"/>
    <w:rsid w:val="51355E9C"/>
    <w:rsid w:val="513D15DF"/>
    <w:rsid w:val="514566E6"/>
    <w:rsid w:val="51517713"/>
    <w:rsid w:val="517A2EB3"/>
    <w:rsid w:val="517C1235"/>
    <w:rsid w:val="51820D4B"/>
    <w:rsid w:val="51856662"/>
    <w:rsid w:val="51907D64"/>
    <w:rsid w:val="5196484B"/>
    <w:rsid w:val="51A0350D"/>
    <w:rsid w:val="51AB5FA4"/>
    <w:rsid w:val="51AC5C98"/>
    <w:rsid w:val="51AD6B11"/>
    <w:rsid w:val="51B57DD7"/>
    <w:rsid w:val="51C15D6C"/>
    <w:rsid w:val="51CF08B2"/>
    <w:rsid w:val="51D72BB9"/>
    <w:rsid w:val="51DC454B"/>
    <w:rsid w:val="51E80EA2"/>
    <w:rsid w:val="51EA70F2"/>
    <w:rsid w:val="51EB103B"/>
    <w:rsid w:val="51FA302C"/>
    <w:rsid w:val="521045FE"/>
    <w:rsid w:val="52106E8B"/>
    <w:rsid w:val="52280624"/>
    <w:rsid w:val="522D51B0"/>
    <w:rsid w:val="52392DEB"/>
    <w:rsid w:val="523D363A"/>
    <w:rsid w:val="523F4EE3"/>
    <w:rsid w:val="52411D6C"/>
    <w:rsid w:val="525051D8"/>
    <w:rsid w:val="52731502"/>
    <w:rsid w:val="52747730"/>
    <w:rsid w:val="528255BE"/>
    <w:rsid w:val="529B1FFB"/>
    <w:rsid w:val="52B753C1"/>
    <w:rsid w:val="52C31EA4"/>
    <w:rsid w:val="52C75D8F"/>
    <w:rsid w:val="52C8137C"/>
    <w:rsid w:val="52ED45B9"/>
    <w:rsid w:val="52F77D6C"/>
    <w:rsid w:val="52FC08D7"/>
    <w:rsid w:val="53076682"/>
    <w:rsid w:val="530C1269"/>
    <w:rsid w:val="530F7709"/>
    <w:rsid w:val="531222DC"/>
    <w:rsid w:val="531E308B"/>
    <w:rsid w:val="532E66D5"/>
    <w:rsid w:val="532F32A1"/>
    <w:rsid w:val="534832D0"/>
    <w:rsid w:val="535D3873"/>
    <w:rsid w:val="5369703B"/>
    <w:rsid w:val="53726443"/>
    <w:rsid w:val="53800393"/>
    <w:rsid w:val="538E6FDB"/>
    <w:rsid w:val="539B3425"/>
    <w:rsid w:val="53A27049"/>
    <w:rsid w:val="53AE0D7D"/>
    <w:rsid w:val="53AE3108"/>
    <w:rsid w:val="53B4545D"/>
    <w:rsid w:val="53B54D16"/>
    <w:rsid w:val="53BD0749"/>
    <w:rsid w:val="53C14E78"/>
    <w:rsid w:val="53CC6C4A"/>
    <w:rsid w:val="53CE7E2A"/>
    <w:rsid w:val="53DD49B3"/>
    <w:rsid w:val="53E02AEA"/>
    <w:rsid w:val="53E04C9E"/>
    <w:rsid w:val="53E421DA"/>
    <w:rsid w:val="53EE478B"/>
    <w:rsid w:val="53EE4E13"/>
    <w:rsid w:val="53F344CA"/>
    <w:rsid w:val="53F8359B"/>
    <w:rsid w:val="541264D0"/>
    <w:rsid w:val="541D3002"/>
    <w:rsid w:val="541F321E"/>
    <w:rsid w:val="54200368"/>
    <w:rsid w:val="542862B1"/>
    <w:rsid w:val="544100EE"/>
    <w:rsid w:val="54435B8E"/>
    <w:rsid w:val="54443B79"/>
    <w:rsid w:val="544E58B1"/>
    <w:rsid w:val="5455304A"/>
    <w:rsid w:val="546155E5"/>
    <w:rsid w:val="54621DD5"/>
    <w:rsid w:val="547075D6"/>
    <w:rsid w:val="547444AB"/>
    <w:rsid w:val="5484281F"/>
    <w:rsid w:val="54870096"/>
    <w:rsid w:val="54932145"/>
    <w:rsid w:val="54987C00"/>
    <w:rsid w:val="549D1D21"/>
    <w:rsid w:val="549E7D45"/>
    <w:rsid w:val="54B24092"/>
    <w:rsid w:val="54BA0218"/>
    <w:rsid w:val="54C07BD5"/>
    <w:rsid w:val="54C20190"/>
    <w:rsid w:val="54C33C51"/>
    <w:rsid w:val="54C417A5"/>
    <w:rsid w:val="54C67820"/>
    <w:rsid w:val="54D740BB"/>
    <w:rsid w:val="54D956AA"/>
    <w:rsid w:val="54DD3BCB"/>
    <w:rsid w:val="54DF19ED"/>
    <w:rsid w:val="54E5582D"/>
    <w:rsid w:val="54E65AEA"/>
    <w:rsid w:val="54ED7E97"/>
    <w:rsid w:val="54F00716"/>
    <w:rsid w:val="54F41009"/>
    <w:rsid w:val="54FB535C"/>
    <w:rsid w:val="55006B8C"/>
    <w:rsid w:val="55067F3A"/>
    <w:rsid w:val="550F6DEF"/>
    <w:rsid w:val="551322B6"/>
    <w:rsid w:val="55140EC3"/>
    <w:rsid w:val="55216B22"/>
    <w:rsid w:val="55250CBC"/>
    <w:rsid w:val="5527238A"/>
    <w:rsid w:val="552B391B"/>
    <w:rsid w:val="552C1BDC"/>
    <w:rsid w:val="552C59A1"/>
    <w:rsid w:val="55313209"/>
    <w:rsid w:val="55320D2F"/>
    <w:rsid w:val="553309D7"/>
    <w:rsid w:val="55344AA7"/>
    <w:rsid w:val="553759BB"/>
    <w:rsid w:val="553E76D4"/>
    <w:rsid w:val="55431EF4"/>
    <w:rsid w:val="5549298C"/>
    <w:rsid w:val="555111B5"/>
    <w:rsid w:val="55546EF7"/>
    <w:rsid w:val="555D3FFE"/>
    <w:rsid w:val="556112A3"/>
    <w:rsid w:val="556A2277"/>
    <w:rsid w:val="556D2645"/>
    <w:rsid w:val="5571750C"/>
    <w:rsid w:val="559256B6"/>
    <w:rsid w:val="5595139D"/>
    <w:rsid w:val="559519EA"/>
    <w:rsid w:val="559B68D4"/>
    <w:rsid w:val="559D760E"/>
    <w:rsid w:val="55A25EB5"/>
    <w:rsid w:val="55A27C63"/>
    <w:rsid w:val="55A6119D"/>
    <w:rsid w:val="55A76221"/>
    <w:rsid w:val="55AB28C7"/>
    <w:rsid w:val="55AD61E9"/>
    <w:rsid w:val="55B11F2F"/>
    <w:rsid w:val="55B328E8"/>
    <w:rsid w:val="55C40A48"/>
    <w:rsid w:val="55C76322"/>
    <w:rsid w:val="55C8387E"/>
    <w:rsid w:val="55C85AFB"/>
    <w:rsid w:val="55CC4837"/>
    <w:rsid w:val="55D8633C"/>
    <w:rsid w:val="55E040AF"/>
    <w:rsid w:val="55E26717"/>
    <w:rsid w:val="55E738C7"/>
    <w:rsid w:val="55F63CCE"/>
    <w:rsid w:val="56126562"/>
    <w:rsid w:val="561B0264"/>
    <w:rsid w:val="562355B6"/>
    <w:rsid w:val="562D069E"/>
    <w:rsid w:val="563D4702"/>
    <w:rsid w:val="563D798B"/>
    <w:rsid w:val="56450633"/>
    <w:rsid w:val="564E4A6D"/>
    <w:rsid w:val="56551879"/>
    <w:rsid w:val="565A5C49"/>
    <w:rsid w:val="56602CE9"/>
    <w:rsid w:val="566D0271"/>
    <w:rsid w:val="56725887"/>
    <w:rsid w:val="56784756"/>
    <w:rsid w:val="567D366C"/>
    <w:rsid w:val="568801B0"/>
    <w:rsid w:val="568A401A"/>
    <w:rsid w:val="569F30D0"/>
    <w:rsid w:val="56A54B9C"/>
    <w:rsid w:val="56A619D5"/>
    <w:rsid w:val="56B025E0"/>
    <w:rsid w:val="56B071AE"/>
    <w:rsid w:val="56BF6941"/>
    <w:rsid w:val="56C02A96"/>
    <w:rsid w:val="56CD6F61"/>
    <w:rsid w:val="56CE2660"/>
    <w:rsid w:val="56D12C35"/>
    <w:rsid w:val="56DD592D"/>
    <w:rsid w:val="56E0170A"/>
    <w:rsid w:val="56E275AE"/>
    <w:rsid w:val="56F55A83"/>
    <w:rsid w:val="570428A2"/>
    <w:rsid w:val="570606C5"/>
    <w:rsid w:val="570B7543"/>
    <w:rsid w:val="5712706A"/>
    <w:rsid w:val="57156C37"/>
    <w:rsid w:val="57177B0E"/>
    <w:rsid w:val="57185867"/>
    <w:rsid w:val="571A776A"/>
    <w:rsid w:val="572F3778"/>
    <w:rsid w:val="572F65D7"/>
    <w:rsid w:val="573174F0"/>
    <w:rsid w:val="57360726"/>
    <w:rsid w:val="573E0DC5"/>
    <w:rsid w:val="57435475"/>
    <w:rsid w:val="5753390A"/>
    <w:rsid w:val="575729E9"/>
    <w:rsid w:val="575B43AC"/>
    <w:rsid w:val="57634C64"/>
    <w:rsid w:val="57683D0F"/>
    <w:rsid w:val="57691344"/>
    <w:rsid w:val="576C55AE"/>
    <w:rsid w:val="57814D20"/>
    <w:rsid w:val="578255F3"/>
    <w:rsid w:val="57861C50"/>
    <w:rsid w:val="578F003B"/>
    <w:rsid w:val="57A20E8B"/>
    <w:rsid w:val="57A37CC2"/>
    <w:rsid w:val="57A65059"/>
    <w:rsid w:val="57AA2D8E"/>
    <w:rsid w:val="57B36B45"/>
    <w:rsid w:val="57B819BF"/>
    <w:rsid w:val="57B939B4"/>
    <w:rsid w:val="57BB1774"/>
    <w:rsid w:val="57C77E54"/>
    <w:rsid w:val="57D81785"/>
    <w:rsid w:val="57EF2E1B"/>
    <w:rsid w:val="57F21B3C"/>
    <w:rsid w:val="57F624E8"/>
    <w:rsid w:val="58003366"/>
    <w:rsid w:val="58114076"/>
    <w:rsid w:val="58115490"/>
    <w:rsid w:val="5812066D"/>
    <w:rsid w:val="58175092"/>
    <w:rsid w:val="58183538"/>
    <w:rsid w:val="581B5CF6"/>
    <w:rsid w:val="58296198"/>
    <w:rsid w:val="58355824"/>
    <w:rsid w:val="583848AE"/>
    <w:rsid w:val="583A0700"/>
    <w:rsid w:val="58411BE0"/>
    <w:rsid w:val="5842578C"/>
    <w:rsid w:val="585615E8"/>
    <w:rsid w:val="585D4E65"/>
    <w:rsid w:val="585F008D"/>
    <w:rsid w:val="585F4F89"/>
    <w:rsid w:val="586236D9"/>
    <w:rsid w:val="586B70D9"/>
    <w:rsid w:val="5880421A"/>
    <w:rsid w:val="588971AA"/>
    <w:rsid w:val="58901583"/>
    <w:rsid w:val="58934DD2"/>
    <w:rsid w:val="58A82E9F"/>
    <w:rsid w:val="58AE2E6E"/>
    <w:rsid w:val="58C674BF"/>
    <w:rsid w:val="58C83E84"/>
    <w:rsid w:val="58C919AA"/>
    <w:rsid w:val="58C9604D"/>
    <w:rsid w:val="58CA052C"/>
    <w:rsid w:val="58D24FFD"/>
    <w:rsid w:val="58D346EF"/>
    <w:rsid w:val="58D40294"/>
    <w:rsid w:val="58DE5456"/>
    <w:rsid w:val="58DE77CB"/>
    <w:rsid w:val="58DF1E64"/>
    <w:rsid w:val="58E14B13"/>
    <w:rsid w:val="58E23A36"/>
    <w:rsid w:val="58E578B7"/>
    <w:rsid w:val="58E80082"/>
    <w:rsid w:val="58F00CE5"/>
    <w:rsid w:val="58F069F3"/>
    <w:rsid w:val="58FC3B2E"/>
    <w:rsid w:val="58FD088D"/>
    <w:rsid w:val="58FE1654"/>
    <w:rsid w:val="590649AC"/>
    <w:rsid w:val="59134E7E"/>
    <w:rsid w:val="59140489"/>
    <w:rsid w:val="59223DCC"/>
    <w:rsid w:val="5927555A"/>
    <w:rsid w:val="59292BD0"/>
    <w:rsid w:val="592A09EA"/>
    <w:rsid w:val="592C7280"/>
    <w:rsid w:val="593A6F95"/>
    <w:rsid w:val="5944106E"/>
    <w:rsid w:val="59545718"/>
    <w:rsid w:val="59561635"/>
    <w:rsid w:val="596422F8"/>
    <w:rsid w:val="596811C3"/>
    <w:rsid w:val="596C2776"/>
    <w:rsid w:val="596F2BE8"/>
    <w:rsid w:val="59745DBA"/>
    <w:rsid w:val="59812680"/>
    <w:rsid w:val="59815DE1"/>
    <w:rsid w:val="598A2EE8"/>
    <w:rsid w:val="59943625"/>
    <w:rsid w:val="59A00992"/>
    <w:rsid w:val="59AB628F"/>
    <w:rsid w:val="59B2156F"/>
    <w:rsid w:val="59BA3E60"/>
    <w:rsid w:val="59BE5F63"/>
    <w:rsid w:val="59C4197F"/>
    <w:rsid w:val="59C9258C"/>
    <w:rsid w:val="59C969B5"/>
    <w:rsid w:val="59C97EB4"/>
    <w:rsid w:val="59CE0C3A"/>
    <w:rsid w:val="59D32CED"/>
    <w:rsid w:val="59E65419"/>
    <w:rsid w:val="59E73E9E"/>
    <w:rsid w:val="59E862E9"/>
    <w:rsid w:val="59F111B9"/>
    <w:rsid w:val="59F22AF5"/>
    <w:rsid w:val="59F813B0"/>
    <w:rsid w:val="5A1349D1"/>
    <w:rsid w:val="5A1716BF"/>
    <w:rsid w:val="5A1849DF"/>
    <w:rsid w:val="5A1951EB"/>
    <w:rsid w:val="5A2C75CD"/>
    <w:rsid w:val="5A2D604A"/>
    <w:rsid w:val="5A3118FA"/>
    <w:rsid w:val="5A31643C"/>
    <w:rsid w:val="5A3214F8"/>
    <w:rsid w:val="5A3572F7"/>
    <w:rsid w:val="5A3C560A"/>
    <w:rsid w:val="5A4043F9"/>
    <w:rsid w:val="5A4323A4"/>
    <w:rsid w:val="5A4E0BA2"/>
    <w:rsid w:val="5A5602F2"/>
    <w:rsid w:val="5A7C0696"/>
    <w:rsid w:val="5A827650"/>
    <w:rsid w:val="5A827DA0"/>
    <w:rsid w:val="5A84484E"/>
    <w:rsid w:val="5AA0145F"/>
    <w:rsid w:val="5AA06FCD"/>
    <w:rsid w:val="5AA073C1"/>
    <w:rsid w:val="5AA12BDF"/>
    <w:rsid w:val="5AB04BD0"/>
    <w:rsid w:val="5ABE02FB"/>
    <w:rsid w:val="5ACF5B71"/>
    <w:rsid w:val="5AD20C8F"/>
    <w:rsid w:val="5AD26E4E"/>
    <w:rsid w:val="5AD36B10"/>
    <w:rsid w:val="5AD45689"/>
    <w:rsid w:val="5AE2181A"/>
    <w:rsid w:val="5AF0321E"/>
    <w:rsid w:val="5B070568"/>
    <w:rsid w:val="5B0C41F8"/>
    <w:rsid w:val="5B1F5B44"/>
    <w:rsid w:val="5B334565"/>
    <w:rsid w:val="5B4138E0"/>
    <w:rsid w:val="5B566C67"/>
    <w:rsid w:val="5B66393D"/>
    <w:rsid w:val="5B8D087C"/>
    <w:rsid w:val="5B8D4F11"/>
    <w:rsid w:val="5B8D5650"/>
    <w:rsid w:val="5B8F149C"/>
    <w:rsid w:val="5B914A01"/>
    <w:rsid w:val="5B9462A0"/>
    <w:rsid w:val="5B94633B"/>
    <w:rsid w:val="5BBE331C"/>
    <w:rsid w:val="5BD17F36"/>
    <w:rsid w:val="5BDB3ECE"/>
    <w:rsid w:val="5BE034CA"/>
    <w:rsid w:val="5BF64864"/>
    <w:rsid w:val="5BF74212"/>
    <w:rsid w:val="5BFD57F4"/>
    <w:rsid w:val="5C0304AF"/>
    <w:rsid w:val="5C20644F"/>
    <w:rsid w:val="5C2F1381"/>
    <w:rsid w:val="5C3100CA"/>
    <w:rsid w:val="5C3166BC"/>
    <w:rsid w:val="5C346621"/>
    <w:rsid w:val="5C393B73"/>
    <w:rsid w:val="5C3B018E"/>
    <w:rsid w:val="5C3F4133"/>
    <w:rsid w:val="5C4064B9"/>
    <w:rsid w:val="5C411EF6"/>
    <w:rsid w:val="5C46524C"/>
    <w:rsid w:val="5C5D643B"/>
    <w:rsid w:val="5C5D728E"/>
    <w:rsid w:val="5C5E4171"/>
    <w:rsid w:val="5C5F29C6"/>
    <w:rsid w:val="5C776563"/>
    <w:rsid w:val="5C8A1451"/>
    <w:rsid w:val="5C906302"/>
    <w:rsid w:val="5C940AAF"/>
    <w:rsid w:val="5C9E54BB"/>
    <w:rsid w:val="5CAA564F"/>
    <w:rsid w:val="5CAB4CAA"/>
    <w:rsid w:val="5CB84210"/>
    <w:rsid w:val="5CBA547B"/>
    <w:rsid w:val="5CBE2E3C"/>
    <w:rsid w:val="5CCD3708"/>
    <w:rsid w:val="5CE57E84"/>
    <w:rsid w:val="5CE95CC1"/>
    <w:rsid w:val="5CEA02F3"/>
    <w:rsid w:val="5CEC5C67"/>
    <w:rsid w:val="5CF52D6E"/>
    <w:rsid w:val="5CF84965"/>
    <w:rsid w:val="5CFA1B21"/>
    <w:rsid w:val="5CFC07AA"/>
    <w:rsid w:val="5CFC5608"/>
    <w:rsid w:val="5CFD04C3"/>
    <w:rsid w:val="5CFF3BED"/>
    <w:rsid w:val="5D082252"/>
    <w:rsid w:val="5D092F30"/>
    <w:rsid w:val="5D0C34CB"/>
    <w:rsid w:val="5D1458EA"/>
    <w:rsid w:val="5D1551BE"/>
    <w:rsid w:val="5D195CB8"/>
    <w:rsid w:val="5D1A27D4"/>
    <w:rsid w:val="5D1D637C"/>
    <w:rsid w:val="5D1F428F"/>
    <w:rsid w:val="5D236687"/>
    <w:rsid w:val="5D302207"/>
    <w:rsid w:val="5D415FB3"/>
    <w:rsid w:val="5D443CF5"/>
    <w:rsid w:val="5D46181B"/>
    <w:rsid w:val="5D506EA2"/>
    <w:rsid w:val="5D5A2B14"/>
    <w:rsid w:val="5D6323CD"/>
    <w:rsid w:val="5D8D11F8"/>
    <w:rsid w:val="5D9562FF"/>
    <w:rsid w:val="5D9E1D62"/>
    <w:rsid w:val="5DA1324B"/>
    <w:rsid w:val="5DA622BA"/>
    <w:rsid w:val="5DAC1DF5"/>
    <w:rsid w:val="5DCC7F73"/>
    <w:rsid w:val="5DD856F1"/>
    <w:rsid w:val="5DE66429"/>
    <w:rsid w:val="5DE76E99"/>
    <w:rsid w:val="5DF272AD"/>
    <w:rsid w:val="5DF63241"/>
    <w:rsid w:val="5DFA54C7"/>
    <w:rsid w:val="5DFF68CC"/>
    <w:rsid w:val="5E0771FD"/>
    <w:rsid w:val="5E0E1449"/>
    <w:rsid w:val="5E1342EE"/>
    <w:rsid w:val="5E164D62"/>
    <w:rsid w:val="5E244FEC"/>
    <w:rsid w:val="5E32613E"/>
    <w:rsid w:val="5E437B09"/>
    <w:rsid w:val="5E4A533B"/>
    <w:rsid w:val="5E4F2952"/>
    <w:rsid w:val="5E4F4F1B"/>
    <w:rsid w:val="5E583101"/>
    <w:rsid w:val="5E587A58"/>
    <w:rsid w:val="5E765167"/>
    <w:rsid w:val="5E7E13A5"/>
    <w:rsid w:val="5E7E5A7D"/>
    <w:rsid w:val="5E7F0780"/>
    <w:rsid w:val="5E941D2E"/>
    <w:rsid w:val="5E954808"/>
    <w:rsid w:val="5E981733"/>
    <w:rsid w:val="5E9A5FA3"/>
    <w:rsid w:val="5EA769D4"/>
    <w:rsid w:val="5EB51A64"/>
    <w:rsid w:val="5EB84053"/>
    <w:rsid w:val="5EC40163"/>
    <w:rsid w:val="5EC42832"/>
    <w:rsid w:val="5ED40564"/>
    <w:rsid w:val="5ED65B32"/>
    <w:rsid w:val="5ED864A3"/>
    <w:rsid w:val="5EDC2437"/>
    <w:rsid w:val="5EDE290A"/>
    <w:rsid w:val="5EDE4F45"/>
    <w:rsid w:val="5EDF3CD6"/>
    <w:rsid w:val="5EE4309A"/>
    <w:rsid w:val="5EE46DCF"/>
    <w:rsid w:val="5EF93F84"/>
    <w:rsid w:val="5F022B83"/>
    <w:rsid w:val="5F052B9E"/>
    <w:rsid w:val="5F0626A1"/>
    <w:rsid w:val="5F131BD1"/>
    <w:rsid w:val="5F1A4D0E"/>
    <w:rsid w:val="5F1B044C"/>
    <w:rsid w:val="5F1B5CB6"/>
    <w:rsid w:val="5F2153F7"/>
    <w:rsid w:val="5F2306B7"/>
    <w:rsid w:val="5F275540"/>
    <w:rsid w:val="5F2D38BE"/>
    <w:rsid w:val="5F381873"/>
    <w:rsid w:val="5F3B64B1"/>
    <w:rsid w:val="5F3F29C6"/>
    <w:rsid w:val="5F5E2B6E"/>
    <w:rsid w:val="5F5F0297"/>
    <w:rsid w:val="5F6F1CDC"/>
    <w:rsid w:val="5F7A0471"/>
    <w:rsid w:val="5F7D685A"/>
    <w:rsid w:val="5F811C13"/>
    <w:rsid w:val="5F9A19AB"/>
    <w:rsid w:val="5F9C3423"/>
    <w:rsid w:val="5FAD5B82"/>
    <w:rsid w:val="5FB4208A"/>
    <w:rsid w:val="5FB567E4"/>
    <w:rsid w:val="5FC15189"/>
    <w:rsid w:val="5FD15FE1"/>
    <w:rsid w:val="5FD47A6C"/>
    <w:rsid w:val="5FE347D6"/>
    <w:rsid w:val="5FF71ADC"/>
    <w:rsid w:val="5FFD6176"/>
    <w:rsid w:val="60097209"/>
    <w:rsid w:val="6017124D"/>
    <w:rsid w:val="60212761"/>
    <w:rsid w:val="602C2F4B"/>
    <w:rsid w:val="60384731"/>
    <w:rsid w:val="604764AD"/>
    <w:rsid w:val="60486899"/>
    <w:rsid w:val="604959B9"/>
    <w:rsid w:val="604C0799"/>
    <w:rsid w:val="604D4F70"/>
    <w:rsid w:val="605129B1"/>
    <w:rsid w:val="60541F05"/>
    <w:rsid w:val="60597DCB"/>
    <w:rsid w:val="60740B95"/>
    <w:rsid w:val="60781076"/>
    <w:rsid w:val="607B12D9"/>
    <w:rsid w:val="6087752E"/>
    <w:rsid w:val="608A6609"/>
    <w:rsid w:val="608A75AF"/>
    <w:rsid w:val="60A01243"/>
    <w:rsid w:val="60A51406"/>
    <w:rsid w:val="60AD6AAD"/>
    <w:rsid w:val="60C56EFB"/>
    <w:rsid w:val="60C93638"/>
    <w:rsid w:val="60C95D4D"/>
    <w:rsid w:val="60CA62C0"/>
    <w:rsid w:val="60CB27F2"/>
    <w:rsid w:val="60CB6884"/>
    <w:rsid w:val="60CC1F06"/>
    <w:rsid w:val="60CF35AA"/>
    <w:rsid w:val="60D4713E"/>
    <w:rsid w:val="60E22CAA"/>
    <w:rsid w:val="60E40ABB"/>
    <w:rsid w:val="60ED78BE"/>
    <w:rsid w:val="60F5763F"/>
    <w:rsid w:val="60FB27B1"/>
    <w:rsid w:val="61001C22"/>
    <w:rsid w:val="6102336E"/>
    <w:rsid w:val="61151C31"/>
    <w:rsid w:val="6115578D"/>
    <w:rsid w:val="611D4024"/>
    <w:rsid w:val="612568D1"/>
    <w:rsid w:val="612751A2"/>
    <w:rsid w:val="612A565C"/>
    <w:rsid w:val="613038EB"/>
    <w:rsid w:val="613227E3"/>
    <w:rsid w:val="61393FCB"/>
    <w:rsid w:val="613C05EC"/>
    <w:rsid w:val="61472A9F"/>
    <w:rsid w:val="614E5143"/>
    <w:rsid w:val="614E796E"/>
    <w:rsid w:val="615D203D"/>
    <w:rsid w:val="615D6D0B"/>
    <w:rsid w:val="61620180"/>
    <w:rsid w:val="61631C7B"/>
    <w:rsid w:val="61644103"/>
    <w:rsid w:val="616B74F2"/>
    <w:rsid w:val="616D2A38"/>
    <w:rsid w:val="617D3332"/>
    <w:rsid w:val="61834DEC"/>
    <w:rsid w:val="618E08A1"/>
    <w:rsid w:val="619031FE"/>
    <w:rsid w:val="619C4100"/>
    <w:rsid w:val="61A02428"/>
    <w:rsid w:val="61A12156"/>
    <w:rsid w:val="61A714A9"/>
    <w:rsid w:val="61B67331"/>
    <w:rsid w:val="61B96A60"/>
    <w:rsid w:val="61BE4076"/>
    <w:rsid w:val="61C40FFA"/>
    <w:rsid w:val="61D61802"/>
    <w:rsid w:val="61E67129"/>
    <w:rsid w:val="61F745E3"/>
    <w:rsid w:val="62033C27"/>
    <w:rsid w:val="6203519F"/>
    <w:rsid w:val="620A72BB"/>
    <w:rsid w:val="620F042E"/>
    <w:rsid w:val="620F48D2"/>
    <w:rsid w:val="62187B72"/>
    <w:rsid w:val="62203707"/>
    <w:rsid w:val="62315752"/>
    <w:rsid w:val="6231670D"/>
    <w:rsid w:val="62354C6C"/>
    <w:rsid w:val="62362E45"/>
    <w:rsid w:val="62377985"/>
    <w:rsid w:val="623B073E"/>
    <w:rsid w:val="623D2523"/>
    <w:rsid w:val="62494224"/>
    <w:rsid w:val="62562501"/>
    <w:rsid w:val="6268307C"/>
    <w:rsid w:val="626C2EE4"/>
    <w:rsid w:val="626C3AD2"/>
    <w:rsid w:val="62764951"/>
    <w:rsid w:val="627D7EFB"/>
    <w:rsid w:val="627E3805"/>
    <w:rsid w:val="62810F1A"/>
    <w:rsid w:val="62815072"/>
    <w:rsid w:val="62831404"/>
    <w:rsid w:val="629C3513"/>
    <w:rsid w:val="629C5BFC"/>
    <w:rsid w:val="62A50D92"/>
    <w:rsid w:val="62A61207"/>
    <w:rsid w:val="62B83416"/>
    <w:rsid w:val="62BC2047"/>
    <w:rsid w:val="62C3746A"/>
    <w:rsid w:val="62CF4729"/>
    <w:rsid w:val="62CF5694"/>
    <w:rsid w:val="62DA4EE0"/>
    <w:rsid w:val="62E53885"/>
    <w:rsid w:val="62F63761"/>
    <w:rsid w:val="62F71C06"/>
    <w:rsid w:val="62FB09B2"/>
    <w:rsid w:val="630028D1"/>
    <w:rsid w:val="63030C56"/>
    <w:rsid w:val="630771EE"/>
    <w:rsid w:val="631070DC"/>
    <w:rsid w:val="63133FC5"/>
    <w:rsid w:val="63141A74"/>
    <w:rsid w:val="63161811"/>
    <w:rsid w:val="631872EE"/>
    <w:rsid w:val="631C2ACE"/>
    <w:rsid w:val="632560B3"/>
    <w:rsid w:val="63276E11"/>
    <w:rsid w:val="632E6FDA"/>
    <w:rsid w:val="63471576"/>
    <w:rsid w:val="63487137"/>
    <w:rsid w:val="636530E8"/>
    <w:rsid w:val="6370314E"/>
    <w:rsid w:val="637806FA"/>
    <w:rsid w:val="637C1E2E"/>
    <w:rsid w:val="637D1914"/>
    <w:rsid w:val="638E59A3"/>
    <w:rsid w:val="63961EAF"/>
    <w:rsid w:val="639E415F"/>
    <w:rsid w:val="639F2D2E"/>
    <w:rsid w:val="639F7DCD"/>
    <w:rsid w:val="63A30CC4"/>
    <w:rsid w:val="63A63591"/>
    <w:rsid w:val="63A84B54"/>
    <w:rsid w:val="63AE3C76"/>
    <w:rsid w:val="63B07A3D"/>
    <w:rsid w:val="63BE1377"/>
    <w:rsid w:val="63C51AA4"/>
    <w:rsid w:val="63C77951"/>
    <w:rsid w:val="63CA566A"/>
    <w:rsid w:val="63D20880"/>
    <w:rsid w:val="63D25455"/>
    <w:rsid w:val="63DC4C88"/>
    <w:rsid w:val="63E70F87"/>
    <w:rsid w:val="63E87188"/>
    <w:rsid w:val="63EE0517"/>
    <w:rsid w:val="63F06165"/>
    <w:rsid w:val="63F20B74"/>
    <w:rsid w:val="63F81364"/>
    <w:rsid w:val="640059C8"/>
    <w:rsid w:val="64037A8E"/>
    <w:rsid w:val="64050106"/>
    <w:rsid w:val="64087464"/>
    <w:rsid w:val="640A5522"/>
    <w:rsid w:val="640B33BF"/>
    <w:rsid w:val="641943B5"/>
    <w:rsid w:val="641A3434"/>
    <w:rsid w:val="641C5084"/>
    <w:rsid w:val="64236FFB"/>
    <w:rsid w:val="64241863"/>
    <w:rsid w:val="64247390"/>
    <w:rsid w:val="642A72B2"/>
    <w:rsid w:val="642F0B3B"/>
    <w:rsid w:val="6431561E"/>
    <w:rsid w:val="6436540B"/>
    <w:rsid w:val="643D3C94"/>
    <w:rsid w:val="64432D8D"/>
    <w:rsid w:val="644514F5"/>
    <w:rsid w:val="64495B60"/>
    <w:rsid w:val="645337D6"/>
    <w:rsid w:val="64534F36"/>
    <w:rsid w:val="645A216A"/>
    <w:rsid w:val="64600FD4"/>
    <w:rsid w:val="64616F3B"/>
    <w:rsid w:val="646249C7"/>
    <w:rsid w:val="64630F05"/>
    <w:rsid w:val="646C2694"/>
    <w:rsid w:val="647470A6"/>
    <w:rsid w:val="647B7FFD"/>
    <w:rsid w:val="6485344F"/>
    <w:rsid w:val="64855A93"/>
    <w:rsid w:val="648D1ADE"/>
    <w:rsid w:val="64914C42"/>
    <w:rsid w:val="64956FE9"/>
    <w:rsid w:val="64A558CA"/>
    <w:rsid w:val="64AD065D"/>
    <w:rsid w:val="64B170A3"/>
    <w:rsid w:val="64C5396E"/>
    <w:rsid w:val="64D00CFB"/>
    <w:rsid w:val="64D61B8B"/>
    <w:rsid w:val="64DB4F3F"/>
    <w:rsid w:val="64E556A9"/>
    <w:rsid w:val="64E62DD9"/>
    <w:rsid w:val="650A312E"/>
    <w:rsid w:val="650E70C3"/>
    <w:rsid w:val="650F2DDA"/>
    <w:rsid w:val="65117CA8"/>
    <w:rsid w:val="651662EB"/>
    <w:rsid w:val="65331F13"/>
    <w:rsid w:val="654047BB"/>
    <w:rsid w:val="65481FF3"/>
    <w:rsid w:val="655417A5"/>
    <w:rsid w:val="6554581D"/>
    <w:rsid w:val="65590DA8"/>
    <w:rsid w:val="655B7353"/>
    <w:rsid w:val="65605444"/>
    <w:rsid w:val="656071F2"/>
    <w:rsid w:val="656512BB"/>
    <w:rsid w:val="65795453"/>
    <w:rsid w:val="65796DD9"/>
    <w:rsid w:val="657D1385"/>
    <w:rsid w:val="657D7DA4"/>
    <w:rsid w:val="65842E16"/>
    <w:rsid w:val="658445C0"/>
    <w:rsid w:val="6584510F"/>
    <w:rsid w:val="65884E5C"/>
    <w:rsid w:val="65933407"/>
    <w:rsid w:val="65956E93"/>
    <w:rsid w:val="65B23EF2"/>
    <w:rsid w:val="65BD2897"/>
    <w:rsid w:val="65CA1354"/>
    <w:rsid w:val="65CF1724"/>
    <w:rsid w:val="65D0342E"/>
    <w:rsid w:val="65D35C16"/>
    <w:rsid w:val="65D92D36"/>
    <w:rsid w:val="65D938B7"/>
    <w:rsid w:val="65E44DA4"/>
    <w:rsid w:val="65E97856"/>
    <w:rsid w:val="65EB2A49"/>
    <w:rsid w:val="65F77349"/>
    <w:rsid w:val="66014531"/>
    <w:rsid w:val="660D3219"/>
    <w:rsid w:val="66100C18"/>
    <w:rsid w:val="66134265"/>
    <w:rsid w:val="662A54C5"/>
    <w:rsid w:val="6636089A"/>
    <w:rsid w:val="66397B60"/>
    <w:rsid w:val="663A49CF"/>
    <w:rsid w:val="66442670"/>
    <w:rsid w:val="664C313F"/>
    <w:rsid w:val="6652005D"/>
    <w:rsid w:val="66543074"/>
    <w:rsid w:val="66551E0F"/>
    <w:rsid w:val="66552ACF"/>
    <w:rsid w:val="66555912"/>
    <w:rsid w:val="665C4285"/>
    <w:rsid w:val="665F16FC"/>
    <w:rsid w:val="66676AFC"/>
    <w:rsid w:val="666B4D72"/>
    <w:rsid w:val="667E65B2"/>
    <w:rsid w:val="667F60AA"/>
    <w:rsid w:val="6687503F"/>
    <w:rsid w:val="66A07E92"/>
    <w:rsid w:val="66B12D07"/>
    <w:rsid w:val="66BB0B84"/>
    <w:rsid w:val="66BC2B4E"/>
    <w:rsid w:val="66BE380C"/>
    <w:rsid w:val="66CA0DC7"/>
    <w:rsid w:val="66D93700"/>
    <w:rsid w:val="66DB5ECF"/>
    <w:rsid w:val="66E17362"/>
    <w:rsid w:val="66E300DB"/>
    <w:rsid w:val="66F50F78"/>
    <w:rsid w:val="66F619F5"/>
    <w:rsid w:val="66F75934"/>
    <w:rsid w:val="66F80907"/>
    <w:rsid w:val="67053E67"/>
    <w:rsid w:val="672124CA"/>
    <w:rsid w:val="67283F66"/>
    <w:rsid w:val="67380224"/>
    <w:rsid w:val="673E70DF"/>
    <w:rsid w:val="67415D46"/>
    <w:rsid w:val="67442455"/>
    <w:rsid w:val="674548F2"/>
    <w:rsid w:val="67457DD8"/>
    <w:rsid w:val="67581256"/>
    <w:rsid w:val="67646AAF"/>
    <w:rsid w:val="67667D45"/>
    <w:rsid w:val="67686CF1"/>
    <w:rsid w:val="67787E81"/>
    <w:rsid w:val="678C36AC"/>
    <w:rsid w:val="679A4882"/>
    <w:rsid w:val="679A55E3"/>
    <w:rsid w:val="679C09FC"/>
    <w:rsid w:val="679F4002"/>
    <w:rsid w:val="67AC765D"/>
    <w:rsid w:val="67B11F87"/>
    <w:rsid w:val="67B33F51"/>
    <w:rsid w:val="67D05D00"/>
    <w:rsid w:val="67D143D7"/>
    <w:rsid w:val="67D21189"/>
    <w:rsid w:val="67D87514"/>
    <w:rsid w:val="67DA1392"/>
    <w:rsid w:val="67E4410B"/>
    <w:rsid w:val="67F307F2"/>
    <w:rsid w:val="67F65005"/>
    <w:rsid w:val="67F85E08"/>
    <w:rsid w:val="68016A6B"/>
    <w:rsid w:val="680F4D7F"/>
    <w:rsid w:val="68142C42"/>
    <w:rsid w:val="681A64F9"/>
    <w:rsid w:val="681C38A5"/>
    <w:rsid w:val="681F5143"/>
    <w:rsid w:val="68273DBF"/>
    <w:rsid w:val="682D2A63"/>
    <w:rsid w:val="6837006E"/>
    <w:rsid w:val="68376930"/>
    <w:rsid w:val="683D02A9"/>
    <w:rsid w:val="68414080"/>
    <w:rsid w:val="68437552"/>
    <w:rsid w:val="68456DDE"/>
    <w:rsid w:val="684D3A5E"/>
    <w:rsid w:val="68734ACE"/>
    <w:rsid w:val="687419E9"/>
    <w:rsid w:val="687D04B4"/>
    <w:rsid w:val="68925915"/>
    <w:rsid w:val="6895013B"/>
    <w:rsid w:val="689E5FF0"/>
    <w:rsid w:val="68A37B22"/>
    <w:rsid w:val="68A45648"/>
    <w:rsid w:val="68B67CEF"/>
    <w:rsid w:val="68C15942"/>
    <w:rsid w:val="68C335B2"/>
    <w:rsid w:val="68C742D2"/>
    <w:rsid w:val="68D55000"/>
    <w:rsid w:val="68E51EE8"/>
    <w:rsid w:val="68F10B49"/>
    <w:rsid w:val="68F640F6"/>
    <w:rsid w:val="68F85BA3"/>
    <w:rsid w:val="68FE695B"/>
    <w:rsid w:val="69085C2B"/>
    <w:rsid w:val="690B56C7"/>
    <w:rsid w:val="692B1B6C"/>
    <w:rsid w:val="693D7F76"/>
    <w:rsid w:val="694B17CD"/>
    <w:rsid w:val="69571B16"/>
    <w:rsid w:val="696857DB"/>
    <w:rsid w:val="696D46C0"/>
    <w:rsid w:val="696E1952"/>
    <w:rsid w:val="69747710"/>
    <w:rsid w:val="697509FA"/>
    <w:rsid w:val="697567DE"/>
    <w:rsid w:val="69842E57"/>
    <w:rsid w:val="69964FE6"/>
    <w:rsid w:val="699B4C9D"/>
    <w:rsid w:val="69A55675"/>
    <w:rsid w:val="69A91EB0"/>
    <w:rsid w:val="69A973BA"/>
    <w:rsid w:val="69AD229E"/>
    <w:rsid w:val="69B52EA6"/>
    <w:rsid w:val="69BB5117"/>
    <w:rsid w:val="69C064B2"/>
    <w:rsid w:val="69C55106"/>
    <w:rsid w:val="69C860DC"/>
    <w:rsid w:val="69CB33BB"/>
    <w:rsid w:val="69DD2C35"/>
    <w:rsid w:val="69DE2D6A"/>
    <w:rsid w:val="69E77EE2"/>
    <w:rsid w:val="69E84D6D"/>
    <w:rsid w:val="69EA11AE"/>
    <w:rsid w:val="69EC54F9"/>
    <w:rsid w:val="69EE1271"/>
    <w:rsid w:val="69F135B5"/>
    <w:rsid w:val="69F148BD"/>
    <w:rsid w:val="69F477BB"/>
    <w:rsid w:val="69F80488"/>
    <w:rsid w:val="69FB7EB8"/>
    <w:rsid w:val="69FD3262"/>
    <w:rsid w:val="6A060A57"/>
    <w:rsid w:val="6A0E7BCF"/>
    <w:rsid w:val="6A111F80"/>
    <w:rsid w:val="6A167B55"/>
    <w:rsid w:val="6A196B24"/>
    <w:rsid w:val="6A1A5696"/>
    <w:rsid w:val="6A2014C4"/>
    <w:rsid w:val="6A293106"/>
    <w:rsid w:val="6A351B7B"/>
    <w:rsid w:val="6A352796"/>
    <w:rsid w:val="6A4B66C3"/>
    <w:rsid w:val="6A505A87"/>
    <w:rsid w:val="6A5B38D7"/>
    <w:rsid w:val="6A5C61DA"/>
    <w:rsid w:val="6A6B466F"/>
    <w:rsid w:val="6A6C63A9"/>
    <w:rsid w:val="6A70013D"/>
    <w:rsid w:val="6A7554EE"/>
    <w:rsid w:val="6A7C36E2"/>
    <w:rsid w:val="6A7C4398"/>
    <w:rsid w:val="6A8524F1"/>
    <w:rsid w:val="6A86594D"/>
    <w:rsid w:val="6A8D0A8A"/>
    <w:rsid w:val="6A986CCD"/>
    <w:rsid w:val="6A994672"/>
    <w:rsid w:val="6A9C0CCD"/>
    <w:rsid w:val="6A9E6FDA"/>
    <w:rsid w:val="6AB853DB"/>
    <w:rsid w:val="6AD13F8D"/>
    <w:rsid w:val="6AE91319"/>
    <w:rsid w:val="6AEF07D9"/>
    <w:rsid w:val="6AF1726A"/>
    <w:rsid w:val="6AF51144"/>
    <w:rsid w:val="6AFF4AC8"/>
    <w:rsid w:val="6B101E5A"/>
    <w:rsid w:val="6B123DE8"/>
    <w:rsid w:val="6B162B29"/>
    <w:rsid w:val="6B1B22B0"/>
    <w:rsid w:val="6B1B6095"/>
    <w:rsid w:val="6B267B22"/>
    <w:rsid w:val="6B2D3B54"/>
    <w:rsid w:val="6B31279D"/>
    <w:rsid w:val="6B321631"/>
    <w:rsid w:val="6B3727A3"/>
    <w:rsid w:val="6B380D69"/>
    <w:rsid w:val="6B38557E"/>
    <w:rsid w:val="6B3A1FBF"/>
    <w:rsid w:val="6B43739A"/>
    <w:rsid w:val="6B496B0F"/>
    <w:rsid w:val="6B4C3894"/>
    <w:rsid w:val="6B5477F9"/>
    <w:rsid w:val="6B60619E"/>
    <w:rsid w:val="6B633598"/>
    <w:rsid w:val="6B6822AB"/>
    <w:rsid w:val="6B6D29E4"/>
    <w:rsid w:val="6B7834E8"/>
    <w:rsid w:val="6B7E4591"/>
    <w:rsid w:val="6B7E4876"/>
    <w:rsid w:val="6B80514F"/>
    <w:rsid w:val="6B8359E9"/>
    <w:rsid w:val="6B8F0831"/>
    <w:rsid w:val="6B947BF6"/>
    <w:rsid w:val="6BA2227F"/>
    <w:rsid w:val="6BA77929"/>
    <w:rsid w:val="6BB3111F"/>
    <w:rsid w:val="6BB418D9"/>
    <w:rsid w:val="6BBC22E2"/>
    <w:rsid w:val="6BC06C3D"/>
    <w:rsid w:val="6BC228A5"/>
    <w:rsid w:val="6BC70A08"/>
    <w:rsid w:val="6BD30052"/>
    <w:rsid w:val="6BDD2B9A"/>
    <w:rsid w:val="6BDE05C0"/>
    <w:rsid w:val="6BE75F78"/>
    <w:rsid w:val="6BF40694"/>
    <w:rsid w:val="6BFF1D07"/>
    <w:rsid w:val="6C0D472A"/>
    <w:rsid w:val="6C132CAA"/>
    <w:rsid w:val="6C1E4578"/>
    <w:rsid w:val="6C1F261D"/>
    <w:rsid w:val="6C290E90"/>
    <w:rsid w:val="6C2D762E"/>
    <w:rsid w:val="6C305B70"/>
    <w:rsid w:val="6C411B2C"/>
    <w:rsid w:val="6C45266F"/>
    <w:rsid w:val="6C4B583A"/>
    <w:rsid w:val="6C615B32"/>
    <w:rsid w:val="6C6677E4"/>
    <w:rsid w:val="6C6E48EB"/>
    <w:rsid w:val="6C810129"/>
    <w:rsid w:val="6C8163CC"/>
    <w:rsid w:val="6C83605A"/>
    <w:rsid w:val="6C872627"/>
    <w:rsid w:val="6C876928"/>
    <w:rsid w:val="6C921FCF"/>
    <w:rsid w:val="6CA51568"/>
    <w:rsid w:val="6CA533DE"/>
    <w:rsid w:val="6CA976D1"/>
    <w:rsid w:val="6CB02CAC"/>
    <w:rsid w:val="6CB0610D"/>
    <w:rsid w:val="6CB4733B"/>
    <w:rsid w:val="6CB70040"/>
    <w:rsid w:val="6CBF4A63"/>
    <w:rsid w:val="6CCE0CF2"/>
    <w:rsid w:val="6CCE79C7"/>
    <w:rsid w:val="6CD24E7A"/>
    <w:rsid w:val="6CD62255"/>
    <w:rsid w:val="6CDE781B"/>
    <w:rsid w:val="6CEA0E5A"/>
    <w:rsid w:val="6CEF63D8"/>
    <w:rsid w:val="6CF22519"/>
    <w:rsid w:val="6CFA7F2C"/>
    <w:rsid w:val="6D090AA5"/>
    <w:rsid w:val="6D09641C"/>
    <w:rsid w:val="6D2E7CCF"/>
    <w:rsid w:val="6D301BA0"/>
    <w:rsid w:val="6D34168A"/>
    <w:rsid w:val="6D5B3CDD"/>
    <w:rsid w:val="6D5D7088"/>
    <w:rsid w:val="6D5F5045"/>
    <w:rsid w:val="6D625FAF"/>
    <w:rsid w:val="6D64795E"/>
    <w:rsid w:val="6D7046F6"/>
    <w:rsid w:val="6D7F4B2B"/>
    <w:rsid w:val="6D850CA4"/>
    <w:rsid w:val="6D860C45"/>
    <w:rsid w:val="6D89350C"/>
    <w:rsid w:val="6D9A1D90"/>
    <w:rsid w:val="6DAF0D17"/>
    <w:rsid w:val="6DB311FB"/>
    <w:rsid w:val="6DB43365"/>
    <w:rsid w:val="6DB44F1D"/>
    <w:rsid w:val="6DBB0C65"/>
    <w:rsid w:val="6DBD1686"/>
    <w:rsid w:val="6DBF6368"/>
    <w:rsid w:val="6DCC5E4D"/>
    <w:rsid w:val="6DD24A05"/>
    <w:rsid w:val="6DD966FD"/>
    <w:rsid w:val="6DDE5A30"/>
    <w:rsid w:val="6DE268DE"/>
    <w:rsid w:val="6DF77B41"/>
    <w:rsid w:val="6E01708B"/>
    <w:rsid w:val="6E0B0EB3"/>
    <w:rsid w:val="6E162B44"/>
    <w:rsid w:val="6E1A33A3"/>
    <w:rsid w:val="6E20513D"/>
    <w:rsid w:val="6E274D51"/>
    <w:rsid w:val="6E2D74A0"/>
    <w:rsid w:val="6E2E60E0"/>
    <w:rsid w:val="6E3336F6"/>
    <w:rsid w:val="6E3C285F"/>
    <w:rsid w:val="6E4367FE"/>
    <w:rsid w:val="6E5C22B1"/>
    <w:rsid w:val="6E6051DE"/>
    <w:rsid w:val="6E651C7E"/>
    <w:rsid w:val="6E661D1D"/>
    <w:rsid w:val="6E6D43E3"/>
    <w:rsid w:val="6E6E2980"/>
    <w:rsid w:val="6E723619"/>
    <w:rsid w:val="6E7C71C3"/>
    <w:rsid w:val="6E7F5F36"/>
    <w:rsid w:val="6E8B4224"/>
    <w:rsid w:val="6E8C2E06"/>
    <w:rsid w:val="6E910644"/>
    <w:rsid w:val="6E91666F"/>
    <w:rsid w:val="6E941C59"/>
    <w:rsid w:val="6E9E14B7"/>
    <w:rsid w:val="6EA13894"/>
    <w:rsid w:val="6EA831F3"/>
    <w:rsid w:val="6EAA007D"/>
    <w:rsid w:val="6EB407BA"/>
    <w:rsid w:val="6EB60DF0"/>
    <w:rsid w:val="6EB83BFB"/>
    <w:rsid w:val="6EB97484"/>
    <w:rsid w:val="6EBC6221"/>
    <w:rsid w:val="6EBD6EAE"/>
    <w:rsid w:val="6ED276A4"/>
    <w:rsid w:val="6ED74F30"/>
    <w:rsid w:val="6EDA42C2"/>
    <w:rsid w:val="6EDB7343"/>
    <w:rsid w:val="6EE810B0"/>
    <w:rsid w:val="6EEC49E3"/>
    <w:rsid w:val="6EF8421B"/>
    <w:rsid w:val="6F0D15A9"/>
    <w:rsid w:val="6F174DC6"/>
    <w:rsid w:val="6F1A70A6"/>
    <w:rsid w:val="6F2017BA"/>
    <w:rsid w:val="6F235519"/>
    <w:rsid w:val="6F2A0B07"/>
    <w:rsid w:val="6F2A2001"/>
    <w:rsid w:val="6F3E529F"/>
    <w:rsid w:val="6F451933"/>
    <w:rsid w:val="6F473CFF"/>
    <w:rsid w:val="6F4748C0"/>
    <w:rsid w:val="6F4B1FC7"/>
    <w:rsid w:val="6F557C35"/>
    <w:rsid w:val="6F584B3B"/>
    <w:rsid w:val="6F6373A3"/>
    <w:rsid w:val="6F6F22C1"/>
    <w:rsid w:val="6F6F69B0"/>
    <w:rsid w:val="6F792C09"/>
    <w:rsid w:val="6F7C731F"/>
    <w:rsid w:val="6F8B53AD"/>
    <w:rsid w:val="6F916826"/>
    <w:rsid w:val="6F917E32"/>
    <w:rsid w:val="6F9A5774"/>
    <w:rsid w:val="6FA40F94"/>
    <w:rsid w:val="6FBD3BBF"/>
    <w:rsid w:val="6FD43436"/>
    <w:rsid w:val="6FD8637E"/>
    <w:rsid w:val="6FDD592F"/>
    <w:rsid w:val="6FE53333"/>
    <w:rsid w:val="6FE7573D"/>
    <w:rsid w:val="6FEA24DA"/>
    <w:rsid w:val="6FF31B2F"/>
    <w:rsid w:val="7002096D"/>
    <w:rsid w:val="701A3126"/>
    <w:rsid w:val="702677F1"/>
    <w:rsid w:val="70360835"/>
    <w:rsid w:val="703778D4"/>
    <w:rsid w:val="705661DD"/>
    <w:rsid w:val="705D4B71"/>
    <w:rsid w:val="7060750A"/>
    <w:rsid w:val="7069115D"/>
    <w:rsid w:val="70875F7B"/>
    <w:rsid w:val="7088223F"/>
    <w:rsid w:val="708870FE"/>
    <w:rsid w:val="708A2BFA"/>
    <w:rsid w:val="709366CE"/>
    <w:rsid w:val="709B21EE"/>
    <w:rsid w:val="709B5916"/>
    <w:rsid w:val="70A45727"/>
    <w:rsid w:val="70A73F27"/>
    <w:rsid w:val="70AE214A"/>
    <w:rsid w:val="70B43241"/>
    <w:rsid w:val="70B7060E"/>
    <w:rsid w:val="70BF0522"/>
    <w:rsid w:val="70C0284F"/>
    <w:rsid w:val="70C274C8"/>
    <w:rsid w:val="70C77D8E"/>
    <w:rsid w:val="70DD4996"/>
    <w:rsid w:val="70DF5DB7"/>
    <w:rsid w:val="70E60960"/>
    <w:rsid w:val="70F46BBC"/>
    <w:rsid w:val="70F87075"/>
    <w:rsid w:val="70FB291F"/>
    <w:rsid w:val="7104581E"/>
    <w:rsid w:val="71067189"/>
    <w:rsid w:val="71076C9C"/>
    <w:rsid w:val="710B5692"/>
    <w:rsid w:val="71121519"/>
    <w:rsid w:val="711315BD"/>
    <w:rsid w:val="71152258"/>
    <w:rsid w:val="71181A45"/>
    <w:rsid w:val="7118458F"/>
    <w:rsid w:val="712B4CD6"/>
    <w:rsid w:val="71324139"/>
    <w:rsid w:val="714154DE"/>
    <w:rsid w:val="714E05D8"/>
    <w:rsid w:val="71566079"/>
    <w:rsid w:val="715D397F"/>
    <w:rsid w:val="715F2A54"/>
    <w:rsid w:val="716067CA"/>
    <w:rsid w:val="7161154B"/>
    <w:rsid w:val="716E2047"/>
    <w:rsid w:val="717048F3"/>
    <w:rsid w:val="71713A5C"/>
    <w:rsid w:val="717F748E"/>
    <w:rsid w:val="71813A26"/>
    <w:rsid w:val="718151E2"/>
    <w:rsid w:val="71864485"/>
    <w:rsid w:val="71883D59"/>
    <w:rsid w:val="71980E43"/>
    <w:rsid w:val="71AC25C6"/>
    <w:rsid w:val="71B047DE"/>
    <w:rsid w:val="71B61E5D"/>
    <w:rsid w:val="71B91357"/>
    <w:rsid w:val="71BC7DF3"/>
    <w:rsid w:val="71C07C18"/>
    <w:rsid w:val="71CD20B4"/>
    <w:rsid w:val="71DA77EC"/>
    <w:rsid w:val="71E33BDC"/>
    <w:rsid w:val="71F15DA2"/>
    <w:rsid w:val="71F201A4"/>
    <w:rsid w:val="71F3132A"/>
    <w:rsid w:val="71F577AC"/>
    <w:rsid w:val="71F9124F"/>
    <w:rsid w:val="72016367"/>
    <w:rsid w:val="720741C5"/>
    <w:rsid w:val="720A18D3"/>
    <w:rsid w:val="720A6E64"/>
    <w:rsid w:val="721167E4"/>
    <w:rsid w:val="72121AAF"/>
    <w:rsid w:val="721229D7"/>
    <w:rsid w:val="72165800"/>
    <w:rsid w:val="72190E55"/>
    <w:rsid w:val="721D578A"/>
    <w:rsid w:val="72214EAB"/>
    <w:rsid w:val="72282218"/>
    <w:rsid w:val="72304FD3"/>
    <w:rsid w:val="72314C28"/>
    <w:rsid w:val="7238577F"/>
    <w:rsid w:val="72395B96"/>
    <w:rsid w:val="72453A53"/>
    <w:rsid w:val="724566A2"/>
    <w:rsid w:val="72593984"/>
    <w:rsid w:val="72646574"/>
    <w:rsid w:val="72677E12"/>
    <w:rsid w:val="72741AA5"/>
    <w:rsid w:val="72760AA9"/>
    <w:rsid w:val="727D4319"/>
    <w:rsid w:val="7289422C"/>
    <w:rsid w:val="728A00C1"/>
    <w:rsid w:val="728C3E8E"/>
    <w:rsid w:val="72945CA3"/>
    <w:rsid w:val="72966949"/>
    <w:rsid w:val="72B20637"/>
    <w:rsid w:val="72B721DE"/>
    <w:rsid w:val="72BD5A3A"/>
    <w:rsid w:val="72C07522"/>
    <w:rsid w:val="72C72545"/>
    <w:rsid w:val="72CE1EB1"/>
    <w:rsid w:val="72D97ED0"/>
    <w:rsid w:val="72DA1099"/>
    <w:rsid w:val="72EE465B"/>
    <w:rsid w:val="72FB524F"/>
    <w:rsid w:val="72FC67AC"/>
    <w:rsid w:val="72FD545D"/>
    <w:rsid w:val="73090EC9"/>
    <w:rsid w:val="7312553C"/>
    <w:rsid w:val="73142EB1"/>
    <w:rsid w:val="7315422F"/>
    <w:rsid w:val="731945B3"/>
    <w:rsid w:val="731A4E85"/>
    <w:rsid w:val="73307008"/>
    <w:rsid w:val="7339353C"/>
    <w:rsid w:val="734258CD"/>
    <w:rsid w:val="73550D85"/>
    <w:rsid w:val="735E0318"/>
    <w:rsid w:val="735E5006"/>
    <w:rsid w:val="736A3C93"/>
    <w:rsid w:val="737115B9"/>
    <w:rsid w:val="737221C2"/>
    <w:rsid w:val="737E21DB"/>
    <w:rsid w:val="73825155"/>
    <w:rsid w:val="738922A0"/>
    <w:rsid w:val="738D32AA"/>
    <w:rsid w:val="7398468F"/>
    <w:rsid w:val="739E283E"/>
    <w:rsid w:val="73A21019"/>
    <w:rsid w:val="73A34DFD"/>
    <w:rsid w:val="73AC183B"/>
    <w:rsid w:val="73B47087"/>
    <w:rsid w:val="73C062DF"/>
    <w:rsid w:val="73C23FAD"/>
    <w:rsid w:val="73C44DF0"/>
    <w:rsid w:val="73C53042"/>
    <w:rsid w:val="73C90B38"/>
    <w:rsid w:val="73CB37C5"/>
    <w:rsid w:val="73CF5878"/>
    <w:rsid w:val="73DB0053"/>
    <w:rsid w:val="73DE44F1"/>
    <w:rsid w:val="73E270CF"/>
    <w:rsid w:val="73F17F1A"/>
    <w:rsid w:val="73F27BAF"/>
    <w:rsid w:val="73F32B28"/>
    <w:rsid w:val="73F501B0"/>
    <w:rsid w:val="740A0482"/>
    <w:rsid w:val="7417724C"/>
    <w:rsid w:val="742835D1"/>
    <w:rsid w:val="743725A8"/>
    <w:rsid w:val="74485A21"/>
    <w:rsid w:val="744C3764"/>
    <w:rsid w:val="745605A7"/>
    <w:rsid w:val="74583EB6"/>
    <w:rsid w:val="74590478"/>
    <w:rsid w:val="745B39A7"/>
    <w:rsid w:val="746669A5"/>
    <w:rsid w:val="74715B3A"/>
    <w:rsid w:val="747555B6"/>
    <w:rsid w:val="747D56CB"/>
    <w:rsid w:val="74800AE7"/>
    <w:rsid w:val="7482205B"/>
    <w:rsid w:val="74823054"/>
    <w:rsid w:val="7484256A"/>
    <w:rsid w:val="74910BA5"/>
    <w:rsid w:val="74943D47"/>
    <w:rsid w:val="749C1467"/>
    <w:rsid w:val="749E172A"/>
    <w:rsid w:val="74AF784E"/>
    <w:rsid w:val="74B55EAA"/>
    <w:rsid w:val="74BE007D"/>
    <w:rsid w:val="74C432FA"/>
    <w:rsid w:val="74C70220"/>
    <w:rsid w:val="74CA01ED"/>
    <w:rsid w:val="74CB6CCF"/>
    <w:rsid w:val="74D72BDD"/>
    <w:rsid w:val="74DC3822"/>
    <w:rsid w:val="74EA0AF7"/>
    <w:rsid w:val="74EE481B"/>
    <w:rsid w:val="74FF61B3"/>
    <w:rsid w:val="75063BE8"/>
    <w:rsid w:val="75084605"/>
    <w:rsid w:val="750962EC"/>
    <w:rsid w:val="750C076D"/>
    <w:rsid w:val="751723D2"/>
    <w:rsid w:val="751B56A2"/>
    <w:rsid w:val="751D791E"/>
    <w:rsid w:val="751F0C9E"/>
    <w:rsid w:val="752D558B"/>
    <w:rsid w:val="7533222E"/>
    <w:rsid w:val="7535244A"/>
    <w:rsid w:val="75404290"/>
    <w:rsid w:val="754665A8"/>
    <w:rsid w:val="75474CC7"/>
    <w:rsid w:val="75475384"/>
    <w:rsid w:val="75480A3A"/>
    <w:rsid w:val="7548217D"/>
    <w:rsid w:val="754B7D20"/>
    <w:rsid w:val="7553467E"/>
    <w:rsid w:val="755366DA"/>
    <w:rsid w:val="755503F6"/>
    <w:rsid w:val="755E38A5"/>
    <w:rsid w:val="75600447"/>
    <w:rsid w:val="75616D9B"/>
    <w:rsid w:val="756710B7"/>
    <w:rsid w:val="75684A2E"/>
    <w:rsid w:val="756B5E6B"/>
    <w:rsid w:val="757848DB"/>
    <w:rsid w:val="757C1E26"/>
    <w:rsid w:val="758013AA"/>
    <w:rsid w:val="75816316"/>
    <w:rsid w:val="75826D11"/>
    <w:rsid w:val="7583184A"/>
    <w:rsid w:val="758A4C4A"/>
    <w:rsid w:val="758A5760"/>
    <w:rsid w:val="759712C6"/>
    <w:rsid w:val="759A3CE4"/>
    <w:rsid w:val="75A44ED9"/>
    <w:rsid w:val="75B94E29"/>
    <w:rsid w:val="75C54870"/>
    <w:rsid w:val="75CC5217"/>
    <w:rsid w:val="75D06F80"/>
    <w:rsid w:val="75DD63F5"/>
    <w:rsid w:val="75E03F7D"/>
    <w:rsid w:val="75E437F0"/>
    <w:rsid w:val="75E474C5"/>
    <w:rsid w:val="75E52F78"/>
    <w:rsid w:val="75FE0A8D"/>
    <w:rsid w:val="760432F8"/>
    <w:rsid w:val="760754F6"/>
    <w:rsid w:val="76084F1D"/>
    <w:rsid w:val="760B365B"/>
    <w:rsid w:val="76124539"/>
    <w:rsid w:val="76211B68"/>
    <w:rsid w:val="762322A2"/>
    <w:rsid w:val="762A6802"/>
    <w:rsid w:val="762C5F85"/>
    <w:rsid w:val="764765A5"/>
    <w:rsid w:val="764A1246"/>
    <w:rsid w:val="764E4974"/>
    <w:rsid w:val="76514937"/>
    <w:rsid w:val="765433A4"/>
    <w:rsid w:val="765D1F94"/>
    <w:rsid w:val="76640735"/>
    <w:rsid w:val="766C49EE"/>
    <w:rsid w:val="766D23CB"/>
    <w:rsid w:val="766E43B1"/>
    <w:rsid w:val="766F5CC6"/>
    <w:rsid w:val="76714AED"/>
    <w:rsid w:val="76726971"/>
    <w:rsid w:val="76750BFF"/>
    <w:rsid w:val="767C0E04"/>
    <w:rsid w:val="7693011C"/>
    <w:rsid w:val="76971120"/>
    <w:rsid w:val="76992564"/>
    <w:rsid w:val="76A14EF6"/>
    <w:rsid w:val="76AD7DBE"/>
    <w:rsid w:val="76B0246C"/>
    <w:rsid w:val="76B211F1"/>
    <w:rsid w:val="76B73C76"/>
    <w:rsid w:val="76BB072D"/>
    <w:rsid w:val="76D04161"/>
    <w:rsid w:val="76D35129"/>
    <w:rsid w:val="76E45F36"/>
    <w:rsid w:val="76E52940"/>
    <w:rsid w:val="76E5580B"/>
    <w:rsid w:val="76EA4E01"/>
    <w:rsid w:val="76EB7264"/>
    <w:rsid w:val="76EF3300"/>
    <w:rsid w:val="76F56198"/>
    <w:rsid w:val="771056A8"/>
    <w:rsid w:val="77161E07"/>
    <w:rsid w:val="771B741D"/>
    <w:rsid w:val="771E7633"/>
    <w:rsid w:val="77250CEF"/>
    <w:rsid w:val="77284B1E"/>
    <w:rsid w:val="77315A4D"/>
    <w:rsid w:val="77352BFE"/>
    <w:rsid w:val="773A181F"/>
    <w:rsid w:val="775600D7"/>
    <w:rsid w:val="77627647"/>
    <w:rsid w:val="77674410"/>
    <w:rsid w:val="77733E06"/>
    <w:rsid w:val="777D3C34"/>
    <w:rsid w:val="777F66A9"/>
    <w:rsid w:val="77812F04"/>
    <w:rsid w:val="778E4BF7"/>
    <w:rsid w:val="77A273A2"/>
    <w:rsid w:val="77A426F3"/>
    <w:rsid w:val="77B51620"/>
    <w:rsid w:val="77B91D2B"/>
    <w:rsid w:val="77C0720A"/>
    <w:rsid w:val="77CC156A"/>
    <w:rsid w:val="77DC095A"/>
    <w:rsid w:val="77E43CB3"/>
    <w:rsid w:val="77E714A0"/>
    <w:rsid w:val="77E91E62"/>
    <w:rsid w:val="77EA0066"/>
    <w:rsid w:val="77EA751B"/>
    <w:rsid w:val="77EB2D21"/>
    <w:rsid w:val="77ED700C"/>
    <w:rsid w:val="77EE3A32"/>
    <w:rsid w:val="77FB586C"/>
    <w:rsid w:val="7800347A"/>
    <w:rsid w:val="780B1240"/>
    <w:rsid w:val="780B7116"/>
    <w:rsid w:val="780E2379"/>
    <w:rsid w:val="78155074"/>
    <w:rsid w:val="781B1188"/>
    <w:rsid w:val="781E71C5"/>
    <w:rsid w:val="782268E3"/>
    <w:rsid w:val="78243B48"/>
    <w:rsid w:val="78247FC1"/>
    <w:rsid w:val="7826607A"/>
    <w:rsid w:val="782A4052"/>
    <w:rsid w:val="782C1CAF"/>
    <w:rsid w:val="783E55F8"/>
    <w:rsid w:val="7847671C"/>
    <w:rsid w:val="784D3606"/>
    <w:rsid w:val="78545AED"/>
    <w:rsid w:val="78546DF2"/>
    <w:rsid w:val="785B7921"/>
    <w:rsid w:val="78733E95"/>
    <w:rsid w:val="78746D5E"/>
    <w:rsid w:val="78850FF2"/>
    <w:rsid w:val="78857244"/>
    <w:rsid w:val="788F00C3"/>
    <w:rsid w:val="78964FAD"/>
    <w:rsid w:val="789E6B1A"/>
    <w:rsid w:val="78B011F6"/>
    <w:rsid w:val="78B33DB1"/>
    <w:rsid w:val="78B813C8"/>
    <w:rsid w:val="78BB53AC"/>
    <w:rsid w:val="78BE62B2"/>
    <w:rsid w:val="78C112FB"/>
    <w:rsid w:val="78C473C0"/>
    <w:rsid w:val="78CF4F41"/>
    <w:rsid w:val="78D71462"/>
    <w:rsid w:val="78DD538E"/>
    <w:rsid w:val="78EE05B9"/>
    <w:rsid w:val="78F41CD4"/>
    <w:rsid w:val="78F61EF0"/>
    <w:rsid w:val="78F91101"/>
    <w:rsid w:val="790243F1"/>
    <w:rsid w:val="79052133"/>
    <w:rsid w:val="79184321"/>
    <w:rsid w:val="79254C9E"/>
    <w:rsid w:val="7932010C"/>
    <w:rsid w:val="793D1870"/>
    <w:rsid w:val="793F6CD7"/>
    <w:rsid w:val="795069DB"/>
    <w:rsid w:val="79556603"/>
    <w:rsid w:val="79570BE0"/>
    <w:rsid w:val="79700A34"/>
    <w:rsid w:val="79716FAC"/>
    <w:rsid w:val="79836019"/>
    <w:rsid w:val="79844739"/>
    <w:rsid w:val="798B6DBB"/>
    <w:rsid w:val="79990451"/>
    <w:rsid w:val="79A951B4"/>
    <w:rsid w:val="79A97169"/>
    <w:rsid w:val="79AB034E"/>
    <w:rsid w:val="79B00241"/>
    <w:rsid w:val="79B06C0A"/>
    <w:rsid w:val="79B975FF"/>
    <w:rsid w:val="79BA1E8A"/>
    <w:rsid w:val="79BC63BB"/>
    <w:rsid w:val="79BE1091"/>
    <w:rsid w:val="79BF37AB"/>
    <w:rsid w:val="79C52A66"/>
    <w:rsid w:val="79CB0C87"/>
    <w:rsid w:val="79CC6CF6"/>
    <w:rsid w:val="79D34871"/>
    <w:rsid w:val="79D8305E"/>
    <w:rsid w:val="79DC66B1"/>
    <w:rsid w:val="79DE2475"/>
    <w:rsid w:val="79E306C6"/>
    <w:rsid w:val="79EA6FAB"/>
    <w:rsid w:val="79F20126"/>
    <w:rsid w:val="79FA095E"/>
    <w:rsid w:val="7A106FE1"/>
    <w:rsid w:val="7A1D08F2"/>
    <w:rsid w:val="7A2B3E1B"/>
    <w:rsid w:val="7A304F8E"/>
    <w:rsid w:val="7A343950"/>
    <w:rsid w:val="7A3902E6"/>
    <w:rsid w:val="7A41081D"/>
    <w:rsid w:val="7A477B00"/>
    <w:rsid w:val="7A556506"/>
    <w:rsid w:val="7A594257"/>
    <w:rsid w:val="7A605389"/>
    <w:rsid w:val="7A6A0B52"/>
    <w:rsid w:val="7A745A22"/>
    <w:rsid w:val="7A852F18"/>
    <w:rsid w:val="7A8656B2"/>
    <w:rsid w:val="7A8D418E"/>
    <w:rsid w:val="7AA1713E"/>
    <w:rsid w:val="7AA51085"/>
    <w:rsid w:val="7AC15F99"/>
    <w:rsid w:val="7AC80C0C"/>
    <w:rsid w:val="7ACC115A"/>
    <w:rsid w:val="7AE446F6"/>
    <w:rsid w:val="7B18614D"/>
    <w:rsid w:val="7B2C6769"/>
    <w:rsid w:val="7B360C0E"/>
    <w:rsid w:val="7B3C3C3A"/>
    <w:rsid w:val="7B42141C"/>
    <w:rsid w:val="7B494AF5"/>
    <w:rsid w:val="7B4A1845"/>
    <w:rsid w:val="7B5A304D"/>
    <w:rsid w:val="7B6321B2"/>
    <w:rsid w:val="7B645B9B"/>
    <w:rsid w:val="7B66058C"/>
    <w:rsid w:val="7B6861CB"/>
    <w:rsid w:val="7B6E5D6D"/>
    <w:rsid w:val="7B75536B"/>
    <w:rsid w:val="7B814EF8"/>
    <w:rsid w:val="7B8F0E75"/>
    <w:rsid w:val="7B902188"/>
    <w:rsid w:val="7BA21EBB"/>
    <w:rsid w:val="7BAF216C"/>
    <w:rsid w:val="7BB35E76"/>
    <w:rsid w:val="7BBB4D2B"/>
    <w:rsid w:val="7BBD351D"/>
    <w:rsid w:val="7BC605A2"/>
    <w:rsid w:val="7BCE53EE"/>
    <w:rsid w:val="7BD06A28"/>
    <w:rsid w:val="7BDA1655"/>
    <w:rsid w:val="7BDD1145"/>
    <w:rsid w:val="7BE61DA8"/>
    <w:rsid w:val="7BF1074D"/>
    <w:rsid w:val="7BF155C5"/>
    <w:rsid w:val="7BF30AA7"/>
    <w:rsid w:val="7BFA6588"/>
    <w:rsid w:val="7BFD51A7"/>
    <w:rsid w:val="7BFE195E"/>
    <w:rsid w:val="7C01543C"/>
    <w:rsid w:val="7C0D592E"/>
    <w:rsid w:val="7C1D1B52"/>
    <w:rsid w:val="7C281CA5"/>
    <w:rsid w:val="7C2D5C29"/>
    <w:rsid w:val="7C2E19A1"/>
    <w:rsid w:val="7C3074C7"/>
    <w:rsid w:val="7C352D2F"/>
    <w:rsid w:val="7C37432E"/>
    <w:rsid w:val="7C3C40BE"/>
    <w:rsid w:val="7C3D3992"/>
    <w:rsid w:val="7C4500FD"/>
    <w:rsid w:val="7C477C18"/>
    <w:rsid w:val="7C5850EF"/>
    <w:rsid w:val="7C6819D7"/>
    <w:rsid w:val="7C873769"/>
    <w:rsid w:val="7C9C4B5C"/>
    <w:rsid w:val="7C9C7C0E"/>
    <w:rsid w:val="7CA103C5"/>
    <w:rsid w:val="7CA71079"/>
    <w:rsid w:val="7CAE508A"/>
    <w:rsid w:val="7CB220C4"/>
    <w:rsid w:val="7CB77117"/>
    <w:rsid w:val="7CB77BE8"/>
    <w:rsid w:val="7CC71259"/>
    <w:rsid w:val="7CC87948"/>
    <w:rsid w:val="7CCC2A94"/>
    <w:rsid w:val="7CCF0A8E"/>
    <w:rsid w:val="7CD03E94"/>
    <w:rsid w:val="7CD820D8"/>
    <w:rsid w:val="7CDE451A"/>
    <w:rsid w:val="7CDF7E78"/>
    <w:rsid w:val="7CE904F0"/>
    <w:rsid w:val="7CE96614"/>
    <w:rsid w:val="7CF078C5"/>
    <w:rsid w:val="7D0C6567"/>
    <w:rsid w:val="7D0D7808"/>
    <w:rsid w:val="7D116979"/>
    <w:rsid w:val="7D1868D9"/>
    <w:rsid w:val="7D197F5B"/>
    <w:rsid w:val="7D1C2A4A"/>
    <w:rsid w:val="7D215829"/>
    <w:rsid w:val="7D382AD7"/>
    <w:rsid w:val="7D3C176C"/>
    <w:rsid w:val="7D431AC3"/>
    <w:rsid w:val="7D527B42"/>
    <w:rsid w:val="7D564279"/>
    <w:rsid w:val="7D5C1639"/>
    <w:rsid w:val="7D6C09D3"/>
    <w:rsid w:val="7D6C4C9B"/>
    <w:rsid w:val="7D7116B3"/>
    <w:rsid w:val="7D733D0E"/>
    <w:rsid w:val="7D74413F"/>
    <w:rsid w:val="7D772AD6"/>
    <w:rsid w:val="7D782ED3"/>
    <w:rsid w:val="7D847ACA"/>
    <w:rsid w:val="7D8775BA"/>
    <w:rsid w:val="7D8A2BCA"/>
    <w:rsid w:val="7D8C697F"/>
    <w:rsid w:val="7D907912"/>
    <w:rsid w:val="7D94715D"/>
    <w:rsid w:val="7D95464C"/>
    <w:rsid w:val="7DA63656"/>
    <w:rsid w:val="7DAD32AE"/>
    <w:rsid w:val="7DB10A46"/>
    <w:rsid w:val="7DBA5BCE"/>
    <w:rsid w:val="7DBB54B6"/>
    <w:rsid w:val="7DBB7D75"/>
    <w:rsid w:val="7DC52405"/>
    <w:rsid w:val="7DC55631"/>
    <w:rsid w:val="7DCE51E9"/>
    <w:rsid w:val="7DDA593C"/>
    <w:rsid w:val="7DDB027B"/>
    <w:rsid w:val="7DDD43D2"/>
    <w:rsid w:val="7DE6133B"/>
    <w:rsid w:val="7DFE56B0"/>
    <w:rsid w:val="7E017304"/>
    <w:rsid w:val="7E055027"/>
    <w:rsid w:val="7E09371A"/>
    <w:rsid w:val="7E0B52F5"/>
    <w:rsid w:val="7E0E3838"/>
    <w:rsid w:val="7E140C79"/>
    <w:rsid w:val="7E2A3C98"/>
    <w:rsid w:val="7E385C9F"/>
    <w:rsid w:val="7E3B1380"/>
    <w:rsid w:val="7E3F1903"/>
    <w:rsid w:val="7E4454AB"/>
    <w:rsid w:val="7E476EFF"/>
    <w:rsid w:val="7E503E50"/>
    <w:rsid w:val="7E672AAD"/>
    <w:rsid w:val="7E6A0195"/>
    <w:rsid w:val="7E736B49"/>
    <w:rsid w:val="7E747B3F"/>
    <w:rsid w:val="7E780A37"/>
    <w:rsid w:val="7E7D00D3"/>
    <w:rsid w:val="7E805771"/>
    <w:rsid w:val="7E815398"/>
    <w:rsid w:val="7E845165"/>
    <w:rsid w:val="7E8619CD"/>
    <w:rsid w:val="7E924469"/>
    <w:rsid w:val="7E99099A"/>
    <w:rsid w:val="7EA47CF8"/>
    <w:rsid w:val="7EA96166"/>
    <w:rsid w:val="7EAF501B"/>
    <w:rsid w:val="7EB843D8"/>
    <w:rsid w:val="7EB937A4"/>
    <w:rsid w:val="7EC3680D"/>
    <w:rsid w:val="7EC94F91"/>
    <w:rsid w:val="7ECE7072"/>
    <w:rsid w:val="7EE2719E"/>
    <w:rsid w:val="7EEB15FD"/>
    <w:rsid w:val="7EFA53DA"/>
    <w:rsid w:val="7EFD2FE7"/>
    <w:rsid w:val="7F0215EE"/>
    <w:rsid w:val="7F062761"/>
    <w:rsid w:val="7F0919EB"/>
    <w:rsid w:val="7F0A50D9"/>
    <w:rsid w:val="7F0A5243"/>
    <w:rsid w:val="7F0B7FAD"/>
    <w:rsid w:val="7F0C421B"/>
    <w:rsid w:val="7F0E580C"/>
    <w:rsid w:val="7F141322"/>
    <w:rsid w:val="7F1774F7"/>
    <w:rsid w:val="7F201C82"/>
    <w:rsid w:val="7F21759B"/>
    <w:rsid w:val="7F2B0C18"/>
    <w:rsid w:val="7F332A1F"/>
    <w:rsid w:val="7F460DAF"/>
    <w:rsid w:val="7F4F27C7"/>
    <w:rsid w:val="7F517E80"/>
    <w:rsid w:val="7F547970"/>
    <w:rsid w:val="7F55087D"/>
    <w:rsid w:val="7F5A781B"/>
    <w:rsid w:val="7F6C4CBA"/>
    <w:rsid w:val="7F755334"/>
    <w:rsid w:val="7F7A74E2"/>
    <w:rsid w:val="7F7B6CAB"/>
    <w:rsid w:val="7F7F72F8"/>
    <w:rsid w:val="7F8443C1"/>
    <w:rsid w:val="7F961D37"/>
    <w:rsid w:val="7F9B10FB"/>
    <w:rsid w:val="7F9B402F"/>
    <w:rsid w:val="7F9D305D"/>
    <w:rsid w:val="7FA91A6A"/>
    <w:rsid w:val="7FB50F97"/>
    <w:rsid w:val="7FB80EC0"/>
    <w:rsid w:val="7FC04741"/>
    <w:rsid w:val="7FC543CA"/>
    <w:rsid w:val="7FC75DCE"/>
    <w:rsid w:val="7FCA05C5"/>
    <w:rsid w:val="7FCB1247"/>
    <w:rsid w:val="7FDF708C"/>
    <w:rsid w:val="7FE020DE"/>
    <w:rsid w:val="7FF07699"/>
    <w:rsid w:val="7FF52D28"/>
    <w:rsid w:val="7FF6303C"/>
    <w:rsid w:val="7FF722F2"/>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7C4F79E0"/>
  <w15:docId w15:val="{730FFECB-FD36-448D-9C07-16F163B6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locked="1" w:uiPriority="9" w:unhideWhenUsed="1" w:qFormat="1"/>
    <w:lsdException w:name="heading 5" w:locked="1" w:uiPriority="9" w:unhideWhenUsed="1" w:qFormat="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locked="1" w:semiHidden="1" w:unhideWhenUsed="1"/>
    <w:lsdException w:name="footnote text" w:locked="1" w:semiHidden="1" w:unhideWhenUsed="1"/>
    <w:lsdException w:name="annotation text" w:qFormat="1"/>
    <w:lsdException w:name="header" w:uiPriority="0" w:qFormat="1"/>
    <w:lsdException w:name="footer" w:qFormat="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List" w:uiPriority="0"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uiPriority="0" w:qFormat="1"/>
    <w:lsdException w:name="Subtitle" w:locked="1" w:uiPriority="11"/>
    <w:lsdException w:name="Salutation" w:locked="1" w:semiHidden="1" w:unhideWhenUsed="1"/>
    <w:lsdException w:name="Body Text First Indent" w:locked="1" w:uiPriority="0" w:qFormat="1"/>
    <w:lsdException w:name="Body Text First Indent 2" w:locked="1" w:semiHidden="1" w:unhideWhenUsed="1"/>
    <w:lsdException w:name="Note Heading" w:locked="1" w:semiHidden="1" w:unhideWhenUsed="1"/>
    <w:lsdException w:name="Body Text 3" w:locked="1" w:semiHidden="1" w:unhideWhenUsed="1"/>
    <w:lsdException w:name="Body Text Indent 2" w:qFormat="1"/>
    <w:lsdException w:name="Body Text Indent 3" w:qFormat="1"/>
    <w:lsdException w:name="Hyperlink" w:unhideWhenUsed="1" w:qFormat="1"/>
    <w:lsdException w:name="FollowedHyperlink" w:locked="1" w:semiHidden="1" w:unhideWhenUsed="1"/>
    <w:lsdException w:name="Strong" w:locked="1" w:uiPriority="0" w:qFormat="1"/>
    <w:lsdException w:name="Emphasis" w:locked="1" w:uiPriority="20"/>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60" w:lineRule="auto"/>
      <w:ind w:firstLineChars="200" w:firstLine="200"/>
      <w:jc w:val="both"/>
    </w:pPr>
    <w:rPr>
      <w:kern w:val="2"/>
      <w:sz w:val="24"/>
      <w:szCs w:val="21"/>
    </w:rPr>
  </w:style>
  <w:style w:type="paragraph" w:styleId="1">
    <w:name w:val="heading 1"/>
    <w:basedOn w:val="a"/>
    <w:next w:val="a"/>
    <w:link w:val="10"/>
    <w:qFormat/>
    <w:pPr>
      <w:numPr>
        <w:numId w:val="1"/>
      </w:numPr>
      <w:tabs>
        <w:tab w:val="right" w:leader="dot" w:pos="9061"/>
      </w:tabs>
      <w:spacing w:beforeLines="100" w:before="100" w:afterLines="100" w:after="100" w:line="240" w:lineRule="auto"/>
      <w:ind w:firstLineChars="0"/>
      <w:jc w:val="center"/>
      <w:outlineLvl w:val="0"/>
    </w:pPr>
    <w:rPr>
      <w:b/>
      <w:sz w:val="36"/>
    </w:rPr>
  </w:style>
  <w:style w:type="paragraph" w:styleId="2">
    <w:name w:val="heading 2"/>
    <w:basedOn w:val="a"/>
    <w:next w:val="a"/>
    <w:link w:val="20"/>
    <w:qFormat/>
    <w:pPr>
      <w:keepNext/>
      <w:keepLines/>
      <w:numPr>
        <w:ilvl w:val="1"/>
        <w:numId w:val="1"/>
      </w:numPr>
      <w:spacing w:before="100" w:beforeAutospacing="1" w:afterLines="100" w:after="240" w:line="240" w:lineRule="auto"/>
      <w:ind w:firstLineChars="0"/>
      <w:jc w:val="left"/>
      <w:outlineLvl w:val="1"/>
    </w:pPr>
    <w:rPr>
      <w:b/>
      <w:bCs/>
      <w:kern w:val="0"/>
      <w:sz w:val="32"/>
      <w:szCs w:val="32"/>
    </w:rPr>
  </w:style>
  <w:style w:type="paragraph" w:styleId="3">
    <w:name w:val="heading 3"/>
    <w:basedOn w:val="a"/>
    <w:next w:val="a"/>
    <w:link w:val="30"/>
    <w:uiPriority w:val="99"/>
    <w:qFormat/>
    <w:pPr>
      <w:keepNext/>
      <w:keepLines/>
      <w:numPr>
        <w:ilvl w:val="2"/>
        <w:numId w:val="1"/>
      </w:numPr>
      <w:spacing w:beforeLines="50" w:before="120" w:afterLines="50" w:after="120" w:line="240" w:lineRule="auto"/>
      <w:ind w:firstLineChars="0"/>
      <w:jc w:val="left"/>
      <w:outlineLvl w:val="2"/>
    </w:pPr>
    <w:rPr>
      <w:b/>
      <w:bCs/>
      <w:kern w:val="0"/>
      <w:sz w:val="30"/>
      <w:szCs w:val="32"/>
    </w:rPr>
  </w:style>
  <w:style w:type="paragraph" w:styleId="4">
    <w:name w:val="heading 4"/>
    <w:basedOn w:val="a"/>
    <w:next w:val="a"/>
    <w:link w:val="40"/>
    <w:uiPriority w:val="9"/>
    <w:unhideWhenUsed/>
    <w:qFormat/>
    <w:locked/>
    <w:pPr>
      <w:keepNext/>
      <w:keepLines/>
      <w:spacing w:before="280" w:after="280"/>
      <w:jc w:val="center"/>
      <w:outlineLvl w:val="3"/>
    </w:pPr>
    <w:rPr>
      <w:rFonts w:ascii="Cambria" w:hAnsi="Cambria"/>
      <w:b/>
      <w:bCs/>
      <w:sz w:val="28"/>
      <w:szCs w:val="28"/>
    </w:rPr>
  </w:style>
  <w:style w:type="paragraph" w:styleId="5">
    <w:name w:val="heading 5"/>
    <w:basedOn w:val="a"/>
    <w:next w:val="a"/>
    <w:link w:val="50"/>
    <w:uiPriority w:val="9"/>
    <w:unhideWhenUsed/>
    <w:qFormat/>
    <w:locke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locked/>
    <w:pPr>
      <w:ind w:firstLineChars="100" w:firstLine="420"/>
    </w:pPr>
  </w:style>
  <w:style w:type="paragraph" w:styleId="a4">
    <w:name w:val="Body Text"/>
    <w:basedOn w:val="a"/>
    <w:link w:val="a5"/>
    <w:uiPriority w:val="99"/>
    <w:qFormat/>
    <w:pPr>
      <w:spacing w:after="120"/>
    </w:pPr>
  </w:style>
  <w:style w:type="paragraph" w:styleId="a6">
    <w:name w:val="annotation text"/>
    <w:basedOn w:val="a"/>
    <w:link w:val="a7"/>
    <w:uiPriority w:val="99"/>
    <w:qFormat/>
    <w:pPr>
      <w:jc w:val="left"/>
    </w:pPr>
  </w:style>
  <w:style w:type="paragraph" w:styleId="a8">
    <w:name w:val="Body Text Indent"/>
    <w:basedOn w:val="a"/>
    <w:link w:val="a9"/>
    <w:qFormat/>
    <w:pPr>
      <w:spacing w:line="240" w:lineRule="auto"/>
      <w:ind w:firstLine="480"/>
    </w:pPr>
    <w:rPr>
      <w:szCs w:val="24"/>
    </w:rPr>
  </w:style>
  <w:style w:type="paragraph" w:styleId="TOC3">
    <w:name w:val="toc 3"/>
    <w:basedOn w:val="a"/>
    <w:next w:val="a"/>
    <w:uiPriority w:val="39"/>
    <w:qFormat/>
    <w:pPr>
      <w:ind w:leftChars="400" w:left="840"/>
    </w:pPr>
  </w:style>
  <w:style w:type="paragraph" w:styleId="21">
    <w:name w:val="Body Text Indent 2"/>
    <w:basedOn w:val="a"/>
    <w:link w:val="22"/>
    <w:uiPriority w:val="99"/>
    <w:qFormat/>
    <w:pPr>
      <w:spacing w:after="120" w:line="480" w:lineRule="auto"/>
      <w:ind w:leftChars="200" w:left="420"/>
    </w:pPr>
  </w:style>
  <w:style w:type="paragraph" w:styleId="aa">
    <w:name w:val="Balloon Text"/>
    <w:basedOn w:val="a"/>
    <w:link w:val="ab"/>
    <w:uiPriority w:val="99"/>
    <w:semiHidden/>
    <w:qFormat/>
    <w:pPr>
      <w:spacing w:line="240" w:lineRule="auto"/>
    </w:pPr>
    <w:rPr>
      <w:sz w:val="18"/>
      <w:szCs w:val="18"/>
    </w:rPr>
  </w:style>
  <w:style w:type="paragraph" w:styleId="ac">
    <w:name w:val="header"/>
    <w:basedOn w:val="a"/>
    <w:link w:val="a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pPr>
      <w:tabs>
        <w:tab w:val="right" w:leader="dot" w:pos="9061"/>
      </w:tabs>
      <w:ind w:firstLine="480"/>
    </w:pPr>
  </w:style>
  <w:style w:type="paragraph" w:styleId="31">
    <w:name w:val="Body Text Indent 3"/>
    <w:basedOn w:val="a"/>
    <w:uiPriority w:val="99"/>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ae">
    <w:name w:val="Message Header"/>
    <w:basedOn w:val="a"/>
    <w:qFormat/>
    <w:locked/>
    <w:pPr>
      <w:keepLines/>
      <w:widowControl/>
      <w:tabs>
        <w:tab w:val="left" w:pos="0"/>
        <w:tab w:val="left" w:pos="1134"/>
        <w:tab w:val="left" w:pos="8505"/>
      </w:tabs>
      <w:overflowPunct w:val="0"/>
      <w:autoSpaceDE w:val="0"/>
      <w:autoSpaceDN w:val="0"/>
      <w:adjustRightInd w:val="0"/>
      <w:ind w:left="1987" w:right="2880" w:hanging="1267"/>
    </w:pPr>
    <w:rPr>
      <w:rFonts w:ascii="Courier New" w:hAnsi="Courier New"/>
    </w:rPr>
  </w:style>
  <w:style w:type="paragraph" w:styleId="af">
    <w:name w:val="Normal (Web)"/>
    <w:basedOn w:val="a"/>
    <w:uiPriority w:val="99"/>
    <w:qFormat/>
    <w:pPr>
      <w:spacing w:beforeAutospacing="1" w:afterAutospacing="1"/>
      <w:jc w:val="left"/>
    </w:pPr>
    <w:rPr>
      <w:kern w:val="0"/>
    </w:rPr>
  </w:style>
  <w:style w:type="paragraph" w:styleId="af0">
    <w:name w:val="annotation subject"/>
    <w:basedOn w:val="a6"/>
    <w:next w:val="a6"/>
    <w:link w:val="af1"/>
    <w:uiPriority w:val="99"/>
    <w:semiHidden/>
    <w:unhideWhenUsed/>
    <w:qFormat/>
    <w:locked/>
    <w:rPr>
      <w:b/>
      <w:bCs/>
    </w:rPr>
  </w:style>
  <w:style w:type="table" w:styleId="a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locked/>
    <w:rPr>
      <w:b/>
      <w:bCs/>
    </w:rPr>
  </w:style>
  <w:style w:type="character" w:styleId="af4">
    <w:name w:val="Hyperlink"/>
    <w:uiPriority w:val="99"/>
    <w:unhideWhenUsed/>
    <w:qFormat/>
    <w:rPr>
      <w:color w:val="0563C1"/>
      <w:u w:val="single"/>
    </w:rPr>
  </w:style>
  <w:style w:type="character" w:styleId="af5">
    <w:name w:val="annotation reference"/>
    <w:uiPriority w:val="99"/>
    <w:qFormat/>
    <w:rPr>
      <w:sz w:val="21"/>
      <w:szCs w:val="21"/>
    </w:rPr>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10">
    <w:name w:val="标题 1 字符"/>
    <w:link w:val="1"/>
    <w:qFormat/>
    <w:locked/>
    <w:rPr>
      <w:b/>
      <w:kern w:val="2"/>
      <w:sz w:val="36"/>
      <w:szCs w:val="21"/>
    </w:rPr>
  </w:style>
  <w:style w:type="character" w:customStyle="1" w:styleId="20">
    <w:name w:val="标题 2 字符"/>
    <w:link w:val="2"/>
    <w:qFormat/>
    <w:locked/>
    <w:rPr>
      <w:b/>
      <w:bCs/>
      <w:sz w:val="32"/>
      <w:szCs w:val="32"/>
    </w:rPr>
  </w:style>
  <w:style w:type="character" w:customStyle="1" w:styleId="30">
    <w:name w:val="标题 3 字符"/>
    <w:link w:val="3"/>
    <w:uiPriority w:val="99"/>
    <w:qFormat/>
    <w:locked/>
    <w:rPr>
      <w:b/>
      <w:bCs/>
      <w:sz w:val="30"/>
      <w:szCs w:val="32"/>
    </w:rPr>
  </w:style>
  <w:style w:type="character" w:customStyle="1" w:styleId="40">
    <w:name w:val="标题 4 字符"/>
    <w:link w:val="4"/>
    <w:uiPriority w:val="9"/>
    <w:qFormat/>
    <w:rPr>
      <w:rFonts w:ascii="Cambria" w:hAnsi="Cambria"/>
      <w:b/>
      <w:bCs/>
      <w:kern w:val="2"/>
      <w:sz w:val="28"/>
      <w:szCs w:val="28"/>
    </w:rPr>
  </w:style>
  <w:style w:type="character" w:customStyle="1" w:styleId="50">
    <w:name w:val="标题 5 字符"/>
    <w:link w:val="5"/>
    <w:uiPriority w:val="9"/>
    <w:qFormat/>
    <w:rPr>
      <w:rFonts w:ascii="Times New Roman" w:hAnsi="Times New Roman"/>
      <w:b/>
      <w:bCs/>
      <w:kern w:val="2"/>
      <w:sz w:val="28"/>
      <w:szCs w:val="28"/>
    </w:rPr>
  </w:style>
  <w:style w:type="paragraph" w:customStyle="1" w:styleId="11">
    <w:name w:val="修订1"/>
    <w:hidden/>
    <w:uiPriority w:val="99"/>
    <w:semiHidden/>
    <w:qFormat/>
    <w:rPr>
      <w:kern w:val="2"/>
      <w:sz w:val="21"/>
      <w:szCs w:val="21"/>
    </w:rPr>
  </w:style>
  <w:style w:type="character" w:customStyle="1" w:styleId="a7">
    <w:name w:val="批注文字 字符"/>
    <w:link w:val="a6"/>
    <w:uiPriority w:val="99"/>
    <w:qFormat/>
    <w:rPr>
      <w:rFonts w:ascii="Times New Roman" w:hAnsi="Times New Roman"/>
      <w:kern w:val="2"/>
      <w:sz w:val="24"/>
      <w:szCs w:val="21"/>
    </w:rPr>
  </w:style>
  <w:style w:type="paragraph" w:customStyle="1" w:styleId="2X">
    <w:name w:val="标题2（第X节）"/>
    <w:basedOn w:val="a"/>
    <w:link w:val="2X0"/>
    <w:qFormat/>
    <w:pPr>
      <w:numPr>
        <w:ilvl w:val="1"/>
        <w:numId w:val="2"/>
      </w:numPr>
      <w:spacing w:beforeLines="50" w:before="50" w:afterLines="50" w:after="50" w:line="240" w:lineRule="auto"/>
      <w:ind w:firstLineChars="0"/>
      <w:jc w:val="center"/>
    </w:pPr>
    <w:rPr>
      <w:b/>
      <w:sz w:val="32"/>
    </w:rPr>
  </w:style>
  <w:style w:type="character" w:customStyle="1" w:styleId="2X0">
    <w:name w:val="标题2（第X节） 字符"/>
    <w:link w:val="2X"/>
    <w:qFormat/>
    <w:rPr>
      <w:b/>
      <w:kern w:val="2"/>
      <w:sz w:val="32"/>
      <w:szCs w:val="21"/>
    </w:rPr>
  </w:style>
  <w:style w:type="character" w:customStyle="1" w:styleId="af1">
    <w:name w:val="批注主题 字符"/>
    <w:link w:val="af0"/>
    <w:uiPriority w:val="99"/>
    <w:semiHidden/>
    <w:qFormat/>
    <w:rPr>
      <w:rFonts w:ascii="Times New Roman" w:hAnsi="Times New Roman"/>
      <w:b/>
      <w:bCs/>
      <w:kern w:val="2"/>
      <w:sz w:val="24"/>
      <w:szCs w:val="21"/>
    </w:rPr>
  </w:style>
  <w:style w:type="character" w:customStyle="1" w:styleId="ab">
    <w:name w:val="批注框文本 字符"/>
    <w:link w:val="aa"/>
    <w:uiPriority w:val="99"/>
    <w:semiHidden/>
    <w:qFormat/>
    <w:rPr>
      <w:rFonts w:ascii="Times New Roman" w:hAnsi="Times New Roman"/>
      <w:kern w:val="2"/>
      <w:sz w:val="18"/>
      <w:szCs w:val="18"/>
    </w:rPr>
  </w:style>
  <w:style w:type="character" w:customStyle="1" w:styleId="a9">
    <w:name w:val="正文文本缩进 字符"/>
    <w:link w:val="a8"/>
    <w:qFormat/>
    <w:rPr>
      <w:rFonts w:ascii="Times New Roman" w:hAnsi="Times New Roman"/>
      <w:kern w:val="2"/>
      <w:sz w:val="24"/>
      <w:szCs w:val="24"/>
    </w:rPr>
  </w:style>
  <w:style w:type="character" w:customStyle="1" w:styleId="subject3">
    <w:name w:val="subject3"/>
    <w:basedOn w:val="a1"/>
    <w:qFormat/>
  </w:style>
  <w:style w:type="paragraph" w:customStyle="1" w:styleId="12">
    <w:name w:val="正文1"/>
    <w:basedOn w:val="a"/>
    <w:qFormat/>
    <w:pPr>
      <w:ind w:left="480"/>
      <w:jc w:val="left"/>
    </w:pPr>
    <w:rPr>
      <w:rFonts w:ascii="宋体"/>
      <w:kern w:val="0"/>
      <w:szCs w:val="24"/>
    </w:rPr>
  </w:style>
  <w:style w:type="paragraph" w:styleId="af6">
    <w:name w:val="List Paragraph"/>
    <w:basedOn w:val="a"/>
    <w:link w:val="af7"/>
    <w:uiPriority w:val="34"/>
    <w:qFormat/>
    <w:pPr>
      <w:ind w:firstLine="420"/>
    </w:pPr>
  </w:style>
  <w:style w:type="paragraph" w:customStyle="1" w:styleId="23">
    <w:name w:val="修订2"/>
    <w:hidden/>
    <w:uiPriority w:val="99"/>
    <w:semiHidden/>
    <w:qFormat/>
    <w:rPr>
      <w:kern w:val="2"/>
      <w:sz w:val="24"/>
      <w:szCs w:val="21"/>
    </w:rPr>
  </w:style>
  <w:style w:type="character" w:customStyle="1" w:styleId="ad">
    <w:name w:val="页眉 字符"/>
    <w:link w:val="ac"/>
    <w:qFormat/>
    <w:rPr>
      <w:kern w:val="2"/>
      <w:sz w:val="18"/>
      <w:szCs w:val="18"/>
    </w:rPr>
  </w:style>
  <w:style w:type="paragraph" w:customStyle="1" w:styleId="CharCharCharCharCharChar">
    <w:name w:val="Char Char Char Char Char Char"/>
    <w:basedOn w:val="a"/>
    <w:qFormat/>
    <w:pPr>
      <w:autoSpaceDE w:val="0"/>
      <w:autoSpaceDN w:val="0"/>
      <w:spacing w:line="240" w:lineRule="auto"/>
      <w:ind w:firstLineChars="0" w:firstLine="0"/>
    </w:pPr>
    <w:rPr>
      <w:rFonts w:ascii="宋体" w:eastAsia="仿宋_GB2312" w:hAnsi="宋体"/>
      <w:color w:val="000000"/>
      <w:sz w:val="28"/>
      <w:szCs w:val="20"/>
    </w:rPr>
  </w:style>
  <w:style w:type="paragraph" w:customStyle="1" w:styleId="CharCharCharCharCharChar1">
    <w:name w:val="Char Char Char Char Char Char1"/>
    <w:basedOn w:val="a"/>
    <w:qFormat/>
    <w:pPr>
      <w:autoSpaceDE w:val="0"/>
      <w:autoSpaceDN w:val="0"/>
      <w:spacing w:line="240" w:lineRule="auto"/>
      <w:ind w:firstLineChars="0" w:firstLine="0"/>
    </w:pPr>
    <w:rPr>
      <w:rFonts w:ascii="宋体" w:eastAsia="仿宋_GB2312" w:hAnsi="宋体"/>
      <w:color w:val="000000"/>
      <w:sz w:val="28"/>
      <w:szCs w:val="20"/>
    </w:rPr>
  </w:style>
  <w:style w:type="paragraph" w:customStyle="1" w:styleId="af8">
    <w:name w:val="[基本段落]"/>
    <w:basedOn w:val="a"/>
    <w:uiPriority w:val="99"/>
    <w:unhideWhenUsed/>
    <w:qFormat/>
    <w:pPr>
      <w:autoSpaceDE w:val="0"/>
      <w:autoSpaceDN w:val="0"/>
      <w:adjustRightInd w:val="0"/>
      <w:spacing w:line="288" w:lineRule="auto"/>
      <w:ind w:firstLineChars="0" w:firstLine="0"/>
      <w:textAlignment w:val="center"/>
    </w:pPr>
    <w:rPr>
      <w:rFonts w:ascii="Adobe 宋体 Std L" w:eastAsia="Adobe 宋体 Std L" w:hAnsi="Adobe 宋体 Std L" w:hint="eastAsia"/>
      <w:color w:val="000000"/>
      <w:kern w:val="0"/>
      <w:szCs w:val="22"/>
      <w:lang w:val="zh-CN"/>
    </w:rPr>
  </w:style>
  <w:style w:type="paragraph" w:customStyle="1" w:styleId="ListParagraph1">
    <w:name w:val="List Paragraph1"/>
    <w:basedOn w:val="a"/>
    <w:qFormat/>
    <w:pPr>
      <w:autoSpaceDE w:val="0"/>
      <w:autoSpaceDN w:val="0"/>
      <w:ind w:left="100" w:firstLine="420"/>
      <w:jc w:val="left"/>
    </w:pPr>
    <w:rPr>
      <w:rFonts w:ascii="宋体" w:hAnsi="宋体" w:cs="宋体"/>
      <w:kern w:val="0"/>
      <w:sz w:val="22"/>
      <w:szCs w:val="22"/>
      <w:lang w:eastAsia="en-US"/>
    </w:rPr>
  </w:style>
  <w:style w:type="paragraph" w:customStyle="1" w:styleId="TableParagraph">
    <w:name w:val="Table Paragraph"/>
    <w:basedOn w:val="a"/>
    <w:uiPriority w:val="1"/>
    <w:qFormat/>
    <w:pPr>
      <w:spacing w:before="2"/>
      <w:ind w:left="107"/>
    </w:pPr>
    <w:rPr>
      <w:rFonts w:ascii="宋体" w:hAnsi="宋体" w:cs="宋体"/>
      <w:lang w:val="zh-CN" w:bidi="zh-CN"/>
    </w:rPr>
  </w:style>
  <w:style w:type="character" w:customStyle="1" w:styleId="22">
    <w:name w:val="正文文本缩进 2 字符"/>
    <w:basedOn w:val="a1"/>
    <w:link w:val="21"/>
    <w:uiPriority w:val="99"/>
    <w:qFormat/>
    <w:rPr>
      <w:kern w:val="2"/>
      <w:sz w:val="24"/>
      <w:szCs w:val="21"/>
    </w:rPr>
  </w:style>
  <w:style w:type="character" w:customStyle="1" w:styleId="fontstyle01">
    <w:name w:val="fontstyle01"/>
    <w:basedOn w:val="a1"/>
    <w:qFormat/>
    <w:rPr>
      <w:rFonts w:ascii="宋体" w:eastAsia="宋体" w:hAnsi="宋体" w:hint="eastAsia"/>
      <w:color w:val="000000"/>
      <w:sz w:val="24"/>
      <w:szCs w:val="24"/>
    </w:rPr>
  </w:style>
  <w:style w:type="character" w:customStyle="1" w:styleId="af7">
    <w:name w:val="列表段落 字符"/>
    <w:link w:val="af6"/>
    <w:uiPriority w:val="99"/>
    <w:qFormat/>
    <w:rPr>
      <w:kern w:val="2"/>
      <w:sz w:val="24"/>
      <w:szCs w:val="21"/>
    </w:rPr>
  </w:style>
  <w:style w:type="paragraph" w:customStyle="1" w:styleId="13">
    <w:name w:val="列出段落1"/>
    <w:basedOn w:val="a"/>
    <w:uiPriority w:val="99"/>
    <w:unhideWhenUsed/>
    <w:qFormat/>
    <w:pPr>
      <w:ind w:firstLine="420"/>
    </w:pPr>
  </w:style>
  <w:style w:type="paragraph" w:customStyle="1" w:styleId="CharCharCharCharCharChar2">
    <w:name w:val="Char Char Char Char Char Char2"/>
    <w:basedOn w:val="a"/>
    <w:qFormat/>
    <w:pPr>
      <w:autoSpaceDE w:val="0"/>
      <w:autoSpaceDN w:val="0"/>
    </w:pPr>
    <w:rPr>
      <w:rFonts w:ascii="Tahoma" w:hAnsi="Tahoma"/>
      <w:szCs w:val="20"/>
    </w:rPr>
  </w:style>
  <w:style w:type="character" w:customStyle="1" w:styleId="a5">
    <w:name w:val="正文文本 字符"/>
    <w:basedOn w:val="a1"/>
    <w:link w:val="a4"/>
    <w:uiPriority w:val="99"/>
    <w:qFormat/>
    <w:rPr>
      <w:kern w:val="2"/>
      <w:sz w:val="24"/>
      <w:szCs w:val="21"/>
    </w:rPr>
  </w:style>
  <w:style w:type="paragraph" w:styleId="af9">
    <w:name w:val="footer"/>
    <w:basedOn w:val="a"/>
    <w:link w:val="afa"/>
    <w:uiPriority w:val="99"/>
    <w:qFormat/>
    <w:rsid w:val="00525A90"/>
    <w:pPr>
      <w:tabs>
        <w:tab w:val="center" w:pos="4153"/>
        <w:tab w:val="right" w:pos="8306"/>
      </w:tabs>
      <w:snapToGrid w:val="0"/>
      <w:spacing w:line="240" w:lineRule="auto"/>
      <w:ind w:firstLineChars="0" w:firstLine="0"/>
      <w:jc w:val="left"/>
    </w:pPr>
    <w:rPr>
      <w:rFonts w:ascii="Calibri" w:hAnsi="Calibri"/>
      <w:kern w:val="0"/>
      <w:sz w:val="18"/>
      <w:szCs w:val="18"/>
    </w:rPr>
  </w:style>
  <w:style w:type="character" w:customStyle="1" w:styleId="afa">
    <w:name w:val="页脚 字符"/>
    <w:basedOn w:val="a1"/>
    <w:link w:val="af9"/>
    <w:uiPriority w:val="99"/>
    <w:qFormat/>
    <w:rsid w:val="00525A90"/>
    <w:rPr>
      <w:rFonts w:ascii="Calibri" w:hAnsi="Calibri"/>
      <w:sz w:val="18"/>
      <w:szCs w:val="18"/>
    </w:rPr>
  </w:style>
  <w:style w:type="paragraph" w:styleId="afb">
    <w:name w:val="List"/>
    <w:basedOn w:val="a"/>
    <w:qFormat/>
    <w:rsid w:val="00525A90"/>
    <w:pPr>
      <w:spacing w:line="240" w:lineRule="auto"/>
      <w:ind w:left="200" w:hangingChars="200" w:hanging="200"/>
    </w:pPr>
    <w:rPr>
      <w:rFonts w:ascii="Calibri"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23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662C1D7-D203-4BC4-91FA-6841129D7C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70</Pages>
  <Words>7162</Words>
  <Characters>40826</Characters>
  <Application>Microsoft Office Word</Application>
  <DocSecurity>0</DocSecurity>
  <Lines>340</Lines>
  <Paragraphs>95</Paragraphs>
  <ScaleCrop>false</ScaleCrop>
  <Company/>
  <LinksUpToDate>false</LinksUpToDate>
  <CharactersWithSpaces>47893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jiahui zhang</cp:lastModifiedBy>
  <cp:revision>1524</cp:revision>
  <cp:lastPrinted>2021-08-26T08:57:00Z</cp:lastPrinted>
  <dcterms:created xsi:type="dcterms:W3CDTF">2020-12-11T05:37:00Z</dcterms:created>
  <dcterms:modified xsi:type="dcterms:W3CDTF">2024-04-25T03:31:00Z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F2227C3782034429A611BCA100F92B40</vt:lpwstr>
  </property>
  <property fmtid="{D5CDD505-2E9C-101B-9397-08002B2CF9AE}" pid="4" name="MSIP_Label_defa4170-0d19-0005-0004-bc88714345d2_Enabled">
    <vt:lpwstr>true</vt:lpwstr>
  </property>
  <property fmtid="{D5CDD505-2E9C-101B-9397-08002B2CF9AE}" pid="5" name="MSIP_Label_defa4170-0d19-0005-0004-bc88714345d2_SetDate">
    <vt:lpwstr>2024-02-13T01:40:46Z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4a98c795-f9a4-4631-bb02-fa4a779d6ae8</vt:lpwstr>
  </property>
  <property fmtid="{D5CDD505-2E9C-101B-9397-08002B2CF9AE}" pid="9" name="MSIP_Label_defa4170-0d19-0005-0004-bc88714345d2_ActionId">
    <vt:lpwstr>deb5df60-3eee-4130-81d9-62ced1d81707</vt:lpwstr>
  </property>
  <property fmtid="{D5CDD505-2E9C-101B-9397-08002B2CF9AE}" pid="10" name="MSIP_Label_defa4170-0d19-0005-0004-bc88714345d2_ContentBits">
    <vt:lpwstr>0</vt:lpwstr>
  </property>
</Properties>
</file>